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EB" w:rsidRPr="007C1A52" w:rsidRDefault="00412EEB" w:rsidP="00412EEB">
      <w:pPr>
        <w:jc w:val="center"/>
        <w:outlineLvl w:val="0"/>
        <w:rPr>
          <w:rFonts w:ascii="Arial" w:hAnsi="Arial" w:cs="Arial"/>
          <w:b/>
        </w:rPr>
      </w:pPr>
      <w:r w:rsidRPr="007C1A52">
        <w:rPr>
          <w:rFonts w:ascii="Arial" w:hAnsi="Arial" w:cs="Arial"/>
          <w:b/>
        </w:rPr>
        <w:t>МУНИЦИПАЛЬНОЕ ОБРАЗОВАНИЕ</w:t>
      </w:r>
    </w:p>
    <w:p w:rsidR="00412EEB" w:rsidRPr="007C1A52" w:rsidRDefault="00412EEB" w:rsidP="00412EEB">
      <w:pPr>
        <w:jc w:val="center"/>
        <w:outlineLvl w:val="0"/>
        <w:rPr>
          <w:rFonts w:ascii="Arial" w:hAnsi="Arial" w:cs="Arial"/>
          <w:b/>
        </w:rPr>
      </w:pPr>
      <w:r w:rsidRPr="007C1A52">
        <w:rPr>
          <w:rFonts w:ascii="Arial" w:hAnsi="Arial" w:cs="Arial"/>
          <w:b/>
        </w:rPr>
        <w:t>«ЗОРКАЛЬЦЕВСКОЕ СЕЛЬСКОЕ ПОСЕЛЕНИЕ»</w:t>
      </w:r>
    </w:p>
    <w:p w:rsidR="00412EEB" w:rsidRPr="007C1A52" w:rsidRDefault="00412EEB" w:rsidP="00412EEB">
      <w:pPr>
        <w:jc w:val="center"/>
        <w:outlineLvl w:val="0"/>
        <w:rPr>
          <w:rFonts w:ascii="Arial" w:hAnsi="Arial" w:cs="Arial"/>
          <w:b/>
        </w:rPr>
      </w:pPr>
      <w:r w:rsidRPr="007C1A52">
        <w:rPr>
          <w:rFonts w:ascii="Arial" w:hAnsi="Arial" w:cs="Arial"/>
          <w:b/>
        </w:rPr>
        <w:t>АДМИНИСТРАЦИЯ ЗОРКАЛЬЦЕВСКОГО СЕЛЬСКОГО ПОСЕЛЕНИЯ</w:t>
      </w:r>
    </w:p>
    <w:p w:rsidR="00412EEB" w:rsidRPr="007C1A52" w:rsidRDefault="00412EEB" w:rsidP="00412EEB">
      <w:pPr>
        <w:rPr>
          <w:rFonts w:ascii="Arial" w:hAnsi="Arial" w:cs="Arial"/>
          <w:b/>
        </w:rPr>
      </w:pPr>
    </w:p>
    <w:p w:rsidR="00412EEB" w:rsidRPr="007C1A52" w:rsidRDefault="00412EEB" w:rsidP="00412EEB">
      <w:pPr>
        <w:jc w:val="center"/>
        <w:outlineLvl w:val="0"/>
        <w:rPr>
          <w:rFonts w:ascii="Arial" w:hAnsi="Arial" w:cs="Arial"/>
        </w:rPr>
      </w:pPr>
      <w:r w:rsidRPr="007C1A52">
        <w:rPr>
          <w:rFonts w:ascii="Arial" w:hAnsi="Arial" w:cs="Arial"/>
        </w:rPr>
        <w:t>ПОСТАНОВЛЕНИЕ</w:t>
      </w:r>
    </w:p>
    <w:p w:rsidR="007C1A52" w:rsidRPr="007C1A52" w:rsidRDefault="007C1A52" w:rsidP="007C1A52">
      <w:pPr>
        <w:rPr>
          <w:rFonts w:ascii="Arial" w:hAnsi="Arial" w:cs="Arial"/>
        </w:rPr>
      </w:pPr>
      <w:r w:rsidRPr="007C1A52">
        <w:rPr>
          <w:rFonts w:ascii="Arial" w:hAnsi="Arial" w:cs="Arial"/>
        </w:rPr>
        <w:t>с. Зоркальцево</w:t>
      </w:r>
    </w:p>
    <w:p w:rsidR="00412EEB" w:rsidRPr="007C1A52" w:rsidRDefault="00412EEB" w:rsidP="00412EEB">
      <w:pPr>
        <w:rPr>
          <w:rFonts w:ascii="Arial" w:hAnsi="Arial" w:cs="Arial"/>
        </w:rPr>
      </w:pPr>
    </w:p>
    <w:p w:rsidR="00412EEB" w:rsidRPr="007C1A52" w:rsidRDefault="00412EEB" w:rsidP="00412EEB">
      <w:pPr>
        <w:rPr>
          <w:rFonts w:ascii="Arial" w:hAnsi="Arial" w:cs="Arial"/>
        </w:rPr>
      </w:pPr>
      <w:r w:rsidRPr="007C1A52">
        <w:rPr>
          <w:rFonts w:ascii="Arial" w:hAnsi="Arial" w:cs="Arial"/>
        </w:rPr>
        <w:t>«</w:t>
      </w:r>
      <w:r w:rsidR="003C53FC" w:rsidRPr="007C1A52">
        <w:rPr>
          <w:rFonts w:ascii="Arial" w:hAnsi="Arial" w:cs="Arial"/>
        </w:rPr>
        <w:t>25» августа</w:t>
      </w:r>
      <w:r w:rsidRPr="007C1A52">
        <w:rPr>
          <w:rFonts w:ascii="Arial" w:hAnsi="Arial" w:cs="Arial"/>
        </w:rPr>
        <w:t xml:space="preserve"> 201</w:t>
      </w:r>
      <w:r w:rsidR="004F5653" w:rsidRPr="007C1A52">
        <w:rPr>
          <w:rFonts w:ascii="Arial" w:hAnsi="Arial" w:cs="Arial"/>
        </w:rPr>
        <w:t>6</w:t>
      </w:r>
      <w:r w:rsidRPr="007C1A52">
        <w:rPr>
          <w:rFonts w:ascii="Arial" w:hAnsi="Arial" w:cs="Arial"/>
        </w:rPr>
        <w:t xml:space="preserve"> г                                        </w:t>
      </w:r>
      <w:r w:rsidR="007C1A52" w:rsidRPr="007C1A52">
        <w:rPr>
          <w:rFonts w:ascii="Arial" w:hAnsi="Arial" w:cs="Arial"/>
        </w:rPr>
        <w:t xml:space="preserve">            </w:t>
      </w:r>
      <w:r w:rsidRPr="007C1A52">
        <w:rPr>
          <w:rFonts w:ascii="Arial" w:hAnsi="Arial" w:cs="Arial"/>
        </w:rPr>
        <w:t xml:space="preserve">                                                № </w:t>
      </w:r>
      <w:r w:rsidR="003C53FC" w:rsidRPr="007C1A52">
        <w:rPr>
          <w:rFonts w:ascii="Arial" w:hAnsi="Arial" w:cs="Arial"/>
        </w:rPr>
        <w:t>378</w:t>
      </w:r>
    </w:p>
    <w:p w:rsidR="007C3689" w:rsidRPr="007C1A52" w:rsidRDefault="007C3689" w:rsidP="001E2D3F">
      <w:pPr>
        <w:autoSpaceDE w:val="0"/>
        <w:rPr>
          <w:rFonts w:ascii="Arial" w:hAnsi="Arial" w:cs="Arial"/>
        </w:rPr>
      </w:pPr>
    </w:p>
    <w:p w:rsidR="003916EF" w:rsidRPr="007C1A52" w:rsidRDefault="003916EF" w:rsidP="003916EF">
      <w:pPr>
        <w:autoSpaceDE w:val="0"/>
        <w:autoSpaceDN w:val="0"/>
        <w:adjustRightInd w:val="0"/>
        <w:ind w:right="4109"/>
        <w:jc w:val="both"/>
        <w:outlineLvl w:val="0"/>
        <w:rPr>
          <w:rFonts w:ascii="Arial" w:hAnsi="Arial" w:cs="Arial"/>
        </w:rPr>
      </w:pPr>
      <w:r w:rsidRPr="007C1A52">
        <w:rPr>
          <w:rFonts w:ascii="Arial" w:hAnsi="Arial" w:cs="Arial"/>
        </w:rPr>
        <w:t>«</w:t>
      </w:r>
      <w:r w:rsidR="00ED2446" w:rsidRPr="007C1A52">
        <w:rPr>
          <w:rFonts w:ascii="Arial" w:hAnsi="Arial" w:cs="Arial"/>
        </w:rPr>
        <w:t xml:space="preserve">Об </w:t>
      </w:r>
      <w:r w:rsidR="003C53FC" w:rsidRPr="007C1A52">
        <w:rPr>
          <w:rFonts w:ascii="Arial" w:hAnsi="Arial" w:cs="Arial"/>
        </w:rPr>
        <w:t>утверждения Правил определения цены земельного участка,  находящегося</w:t>
      </w:r>
      <w:r w:rsidRPr="007C1A52">
        <w:rPr>
          <w:rFonts w:ascii="Arial" w:hAnsi="Arial" w:cs="Arial"/>
        </w:rPr>
        <w:t xml:space="preserve"> в муниципальной собственности</w:t>
      </w:r>
      <w:r w:rsidR="003C53FC" w:rsidRPr="007C1A52">
        <w:rPr>
          <w:rFonts w:ascii="Arial" w:hAnsi="Arial" w:cs="Arial"/>
        </w:rPr>
        <w:t xml:space="preserve"> муниципального образования</w:t>
      </w:r>
      <w:r w:rsidR="00ED2446" w:rsidRPr="007C1A52">
        <w:rPr>
          <w:rFonts w:ascii="Arial" w:hAnsi="Arial" w:cs="Arial"/>
        </w:rPr>
        <w:t xml:space="preserve"> «Зоркальцевское сельское поселение»</w:t>
      </w:r>
      <w:r w:rsidRPr="007C1A52">
        <w:rPr>
          <w:rFonts w:ascii="Arial" w:hAnsi="Arial" w:cs="Arial"/>
        </w:rPr>
        <w:t>,</w:t>
      </w:r>
      <w:r w:rsidR="00ED2446" w:rsidRPr="007C1A52">
        <w:rPr>
          <w:rFonts w:ascii="Arial" w:hAnsi="Arial" w:cs="Arial"/>
        </w:rPr>
        <w:t xml:space="preserve"> </w:t>
      </w:r>
      <w:r w:rsidR="003C53FC" w:rsidRPr="007C1A52">
        <w:rPr>
          <w:rFonts w:ascii="Arial" w:hAnsi="Arial" w:cs="Arial"/>
        </w:rPr>
        <w:t>при заключении договора купли-продажи такого земельного участка без проведения торгов</w:t>
      </w:r>
    </w:p>
    <w:p w:rsidR="007C3689" w:rsidRPr="007C1A52" w:rsidRDefault="00ED2446">
      <w:pPr>
        <w:autoSpaceDE w:val="0"/>
        <w:jc w:val="center"/>
        <w:rPr>
          <w:rFonts w:ascii="Arial" w:hAnsi="Arial" w:cs="Arial"/>
        </w:rPr>
      </w:pPr>
      <w:r w:rsidRPr="007C1A52">
        <w:rPr>
          <w:rFonts w:ascii="Arial" w:hAnsi="Arial" w:cs="Arial"/>
        </w:rPr>
        <w:t xml:space="preserve"> </w:t>
      </w:r>
    </w:p>
    <w:p w:rsidR="007C3689" w:rsidRPr="007C1A52" w:rsidRDefault="003916EF" w:rsidP="004F5653">
      <w:pPr>
        <w:autoSpaceDE w:val="0"/>
        <w:autoSpaceDN w:val="0"/>
        <w:adjustRightInd w:val="0"/>
        <w:ind w:right="-2" w:firstLine="540"/>
        <w:jc w:val="both"/>
        <w:outlineLvl w:val="0"/>
        <w:rPr>
          <w:rFonts w:ascii="Arial" w:hAnsi="Arial" w:cs="Arial"/>
        </w:rPr>
      </w:pPr>
      <w:proofErr w:type="gramStart"/>
      <w:r w:rsidRPr="007C1A52">
        <w:rPr>
          <w:rFonts w:ascii="Arial" w:hAnsi="Arial" w:cs="Arial"/>
        </w:rPr>
        <w:t xml:space="preserve">Руководствуясь Земельным кодексом РФ, статьей 2 Федерального закона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  </w:t>
      </w:r>
      <w:r w:rsidR="004F5653" w:rsidRPr="007C1A52">
        <w:rPr>
          <w:rFonts w:ascii="Arial" w:hAnsi="Arial" w:cs="Arial"/>
        </w:rPr>
        <w:t>Постановлением Главы Адм</w:t>
      </w:r>
      <w:r w:rsidR="003C53FC" w:rsidRPr="007C1A52">
        <w:rPr>
          <w:rFonts w:ascii="Arial" w:hAnsi="Arial" w:cs="Arial"/>
        </w:rPr>
        <w:t>инистрации Томского района от 12.08.2016 №243</w:t>
      </w:r>
      <w:r w:rsidRPr="007C1A52">
        <w:rPr>
          <w:rFonts w:ascii="Arial" w:hAnsi="Arial" w:cs="Arial"/>
        </w:rPr>
        <w:t xml:space="preserve"> «</w:t>
      </w:r>
      <w:r w:rsidR="003C53FC" w:rsidRPr="007C1A52">
        <w:rPr>
          <w:rFonts w:ascii="Arial" w:hAnsi="Arial" w:cs="Arial"/>
        </w:rPr>
        <w:t>утверждения Правил определения цены земельного участка,  находящегося в муниципальной собственности муниципального образования «Томский район при заключении договора купли-продажи такого</w:t>
      </w:r>
      <w:proofErr w:type="gramEnd"/>
      <w:r w:rsidR="003C53FC" w:rsidRPr="007C1A52">
        <w:rPr>
          <w:rFonts w:ascii="Arial" w:hAnsi="Arial" w:cs="Arial"/>
        </w:rPr>
        <w:t xml:space="preserve"> земельного участка без проведения торгов»</w:t>
      </w:r>
      <w:r w:rsidRPr="007C1A52">
        <w:rPr>
          <w:rFonts w:ascii="Arial" w:hAnsi="Arial" w:cs="Arial"/>
        </w:rPr>
        <w:t>»,</w:t>
      </w:r>
      <w:r w:rsidR="004F5653" w:rsidRPr="007C1A52">
        <w:rPr>
          <w:rFonts w:ascii="Arial" w:hAnsi="Arial" w:cs="Arial"/>
        </w:rPr>
        <w:t xml:space="preserve"> Законом Томской области от 09.07.2015 г. № 100-ОЗ «</w:t>
      </w:r>
      <w:r w:rsidR="003C53FC" w:rsidRPr="007C1A52">
        <w:rPr>
          <w:rFonts w:ascii="Arial" w:hAnsi="Arial" w:cs="Arial"/>
        </w:rPr>
        <w:t>О земельных отношениях в Томско</w:t>
      </w:r>
      <w:r w:rsidR="004F5653" w:rsidRPr="007C1A52">
        <w:rPr>
          <w:rFonts w:ascii="Arial" w:hAnsi="Arial" w:cs="Arial"/>
        </w:rPr>
        <w:t>й области»,</w:t>
      </w:r>
    </w:p>
    <w:p w:rsidR="007C3689" w:rsidRPr="007C1A52" w:rsidRDefault="007C3689">
      <w:pPr>
        <w:rPr>
          <w:rFonts w:ascii="Arial" w:hAnsi="Arial" w:cs="Arial"/>
        </w:rPr>
      </w:pPr>
    </w:p>
    <w:p w:rsidR="007C3689" w:rsidRPr="007C1A52" w:rsidRDefault="007C3689">
      <w:pPr>
        <w:rPr>
          <w:rFonts w:ascii="Arial" w:hAnsi="Arial" w:cs="Arial"/>
          <w:b/>
        </w:rPr>
      </w:pPr>
      <w:proofErr w:type="gramStart"/>
      <w:r w:rsidRPr="007C1A52">
        <w:rPr>
          <w:rFonts w:ascii="Arial" w:hAnsi="Arial" w:cs="Arial"/>
          <w:b/>
        </w:rPr>
        <w:t>П</w:t>
      </w:r>
      <w:proofErr w:type="gramEnd"/>
      <w:r w:rsidRPr="007C1A52">
        <w:rPr>
          <w:rFonts w:ascii="Arial" w:hAnsi="Arial" w:cs="Arial"/>
          <w:b/>
        </w:rPr>
        <w:t xml:space="preserve"> О С Т А Н О В Л Я Ю : </w:t>
      </w:r>
    </w:p>
    <w:p w:rsidR="007C3689" w:rsidRPr="007C1A52" w:rsidRDefault="007C3689">
      <w:pPr>
        <w:autoSpaceDE w:val="0"/>
        <w:ind w:firstLine="540"/>
        <w:jc w:val="both"/>
        <w:rPr>
          <w:rFonts w:ascii="Arial" w:hAnsi="Arial" w:cs="Arial"/>
        </w:rPr>
      </w:pPr>
    </w:p>
    <w:p w:rsidR="00412EEB" w:rsidRPr="007C1A52" w:rsidRDefault="00412EEB" w:rsidP="00412EEB">
      <w:pPr>
        <w:autoSpaceDE w:val="0"/>
        <w:ind w:firstLine="540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1.</w:t>
      </w:r>
      <w:r w:rsidR="003C53FC" w:rsidRPr="007C1A52">
        <w:rPr>
          <w:rFonts w:ascii="Arial" w:hAnsi="Arial" w:cs="Arial"/>
        </w:rPr>
        <w:t>Утвердить</w:t>
      </w:r>
      <w:r w:rsidR="007C3689" w:rsidRPr="007C1A52">
        <w:rPr>
          <w:rFonts w:ascii="Arial" w:hAnsi="Arial" w:cs="Arial"/>
        </w:rPr>
        <w:t xml:space="preserve"> </w:t>
      </w:r>
      <w:r w:rsidR="003C53FC" w:rsidRPr="007C1A52">
        <w:rPr>
          <w:rFonts w:ascii="Arial" w:hAnsi="Arial" w:cs="Arial"/>
        </w:rPr>
        <w:t>Правил определения цены земельного участка,  находящегося в муниципальной собственности муниципального образования «Зоркальцевское сельское поселение» при заключении договора купли-продажи такого земельного участка без проведения торгов</w:t>
      </w:r>
      <w:r w:rsidR="00ED3728" w:rsidRPr="007C1A52">
        <w:rPr>
          <w:rFonts w:ascii="Arial" w:hAnsi="Arial" w:cs="Arial"/>
        </w:rPr>
        <w:t>,</w:t>
      </w:r>
      <w:r w:rsidR="003916EF" w:rsidRPr="007C1A52">
        <w:rPr>
          <w:rFonts w:ascii="Arial" w:hAnsi="Arial" w:cs="Arial"/>
        </w:rPr>
        <w:t xml:space="preserve"> согласно Приложению.</w:t>
      </w:r>
    </w:p>
    <w:p w:rsidR="00412EEB" w:rsidRPr="007C1A52" w:rsidRDefault="00412EEB" w:rsidP="00412EEB">
      <w:pPr>
        <w:autoSpaceDE w:val="0"/>
        <w:ind w:firstLine="540"/>
        <w:jc w:val="both"/>
        <w:rPr>
          <w:rFonts w:ascii="Arial" w:hAnsi="Arial" w:cs="Arial"/>
          <w:u w:val="single"/>
        </w:rPr>
      </w:pPr>
      <w:r w:rsidRPr="007C1A52">
        <w:rPr>
          <w:rFonts w:ascii="Arial" w:hAnsi="Arial" w:cs="Arial"/>
        </w:rPr>
        <w:t xml:space="preserve">2.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7" w:history="1">
        <w:r w:rsidRPr="007C1A52">
          <w:rPr>
            <w:rStyle w:val="a3"/>
            <w:rFonts w:ascii="Arial" w:hAnsi="Arial" w:cs="Arial"/>
            <w:lang w:val="en-US"/>
          </w:rPr>
          <w:t>www</w:t>
        </w:r>
        <w:r w:rsidRPr="007C1A52">
          <w:rPr>
            <w:rStyle w:val="a3"/>
            <w:rFonts w:ascii="Arial" w:hAnsi="Arial" w:cs="Arial"/>
          </w:rPr>
          <w:t>.</w:t>
        </w:r>
        <w:proofErr w:type="spellStart"/>
        <w:r w:rsidRPr="007C1A52">
          <w:rPr>
            <w:rStyle w:val="a3"/>
            <w:rFonts w:ascii="Arial" w:hAnsi="Arial" w:cs="Arial"/>
            <w:lang w:val="en-US"/>
          </w:rPr>
          <w:t>zorkpos</w:t>
        </w:r>
        <w:proofErr w:type="spellEnd"/>
        <w:r w:rsidRPr="007C1A52">
          <w:rPr>
            <w:rStyle w:val="a3"/>
            <w:rFonts w:ascii="Arial" w:hAnsi="Arial" w:cs="Arial"/>
          </w:rPr>
          <w:t>.</w:t>
        </w:r>
        <w:proofErr w:type="spellStart"/>
        <w:r w:rsidRPr="007C1A52">
          <w:rPr>
            <w:rStyle w:val="a3"/>
            <w:rFonts w:ascii="Arial" w:hAnsi="Arial" w:cs="Arial"/>
            <w:lang w:val="en-US"/>
          </w:rPr>
          <w:t>tomsk</w:t>
        </w:r>
        <w:proofErr w:type="spellEnd"/>
        <w:r w:rsidRPr="007C1A52">
          <w:rPr>
            <w:rStyle w:val="a3"/>
            <w:rFonts w:ascii="Arial" w:hAnsi="Arial" w:cs="Arial"/>
          </w:rPr>
          <w:t>.</w:t>
        </w:r>
        <w:proofErr w:type="spellStart"/>
        <w:r w:rsidRPr="007C1A5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7C1A52">
        <w:rPr>
          <w:rFonts w:ascii="Arial" w:hAnsi="Arial" w:cs="Arial"/>
          <w:u w:val="single"/>
        </w:rPr>
        <w:t>.</w:t>
      </w:r>
    </w:p>
    <w:p w:rsidR="003C53FC" w:rsidRPr="007C1A52" w:rsidRDefault="004F5653" w:rsidP="00412EEB">
      <w:pPr>
        <w:autoSpaceDE w:val="0"/>
        <w:ind w:firstLine="540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 xml:space="preserve">3. </w:t>
      </w:r>
      <w:r w:rsidR="003C53FC" w:rsidRPr="007C1A52">
        <w:rPr>
          <w:rFonts w:ascii="Arial" w:hAnsi="Arial" w:cs="Arial"/>
        </w:rPr>
        <w:t>Признать утратившим силу:</w:t>
      </w:r>
    </w:p>
    <w:p w:rsidR="004F5653" w:rsidRPr="007C1A52" w:rsidRDefault="004F5653" w:rsidP="0086521B">
      <w:pPr>
        <w:pStyle w:val="af"/>
        <w:numPr>
          <w:ilvl w:val="0"/>
          <w:numId w:val="19"/>
        </w:numPr>
        <w:autoSpaceDE w:val="0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Постановление Главы Администрации Зоркальце</w:t>
      </w:r>
      <w:r w:rsidR="003C53FC" w:rsidRPr="007C1A52">
        <w:rPr>
          <w:rFonts w:ascii="Arial" w:hAnsi="Arial" w:cs="Arial"/>
        </w:rPr>
        <w:t>вского сельского поселения от 24.08.2015 г. № 339</w:t>
      </w:r>
      <w:r w:rsidRPr="007C1A52">
        <w:rPr>
          <w:rFonts w:ascii="Arial" w:hAnsi="Arial" w:cs="Arial"/>
        </w:rPr>
        <w:t xml:space="preserve"> «</w:t>
      </w:r>
      <w:r w:rsidR="003C53FC" w:rsidRPr="007C1A52">
        <w:rPr>
          <w:rFonts w:ascii="Arial" w:hAnsi="Arial" w:cs="Arial"/>
        </w:rPr>
        <w:t>Об утверждении порядка определения цены земельных участков,  находящихся в муниципальной собственности, при продаже их собственникам зданий, строений, сооружений»;</w:t>
      </w:r>
    </w:p>
    <w:p w:rsidR="003C53FC" w:rsidRPr="007C1A52" w:rsidRDefault="003C53FC" w:rsidP="0086521B">
      <w:pPr>
        <w:pStyle w:val="af"/>
        <w:numPr>
          <w:ilvl w:val="0"/>
          <w:numId w:val="19"/>
        </w:numPr>
        <w:autoSpaceDE w:val="0"/>
        <w:jc w:val="both"/>
        <w:rPr>
          <w:rFonts w:ascii="Arial" w:hAnsi="Arial" w:cs="Arial"/>
        </w:rPr>
      </w:pPr>
      <w:proofErr w:type="gramStart"/>
      <w:r w:rsidRPr="007C1A52">
        <w:rPr>
          <w:rFonts w:ascii="Arial" w:hAnsi="Arial" w:cs="Arial"/>
        </w:rPr>
        <w:t>Постановление Главы Администрации Зоркальцевского сельского поселения</w:t>
      </w:r>
      <w:r w:rsidR="0086521B" w:rsidRPr="007C1A52">
        <w:rPr>
          <w:rFonts w:ascii="Arial" w:hAnsi="Arial" w:cs="Arial"/>
        </w:rPr>
        <w:t xml:space="preserve"> от 27.01.2016 г. № 33 «Об установлении порядка оплаты и определения выкупной цены земельных участков,  находящихся в муниципальной собственности МО «Зоркальцевское сельское поселение»,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огородничества, дачного хозяйства»</w:t>
      </w:r>
      <w:proofErr w:type="gramEnd"/>
    </w:p>
    <w:p w:rsidR="00793F95" w:rsidRPr="007C1A52" w:rsidRDefault="00793F95">
      <w:pPr>
        <w:autoSpaceDE w:val="0"/>
        <w:rPr>
          <w:rFonts w:ascii="Arial" w:hAnsi="Arial" w:cs="Arial"/>
        </w:rPr>
      </w:pPr>
    </w:p>
    <w:p w:rsidR="007C3689" w:rsidRPr="007C1A52" w:rsidRDefault="00ED3728">
      <w:pPr>
        <w:autoSpaceDE w:val="0"/>
        <w:rPr>
          <w:rFonts w:ascii="Arial" w:hAnsi="Arial" w:cs="Arial"/>
        </w:rPr>
      </w:pPr>
      <w:r w:rsidRPr="007C1A52">
        <w:rPr>
          <w:rFonts w:ascii="Arial" w:hAnsi="Arial" w:cs="Arial"/>
        </w:rPr>
        <w:t xml:space="preserve">            Глава</w:t>
      </w:r>
      <w:r w:rsidR="00793F95" w:rsidRPr="007C1A52">
        <w:rPr>
          <w:rFonts w:ascii="Arial" w:hAnsi="Arial" w:cs="Arial"/>
        </w:rPr>
        <w:t xml:space="preserve"> </w:t>
      </w:r>
      <w:r w:rsidR="001E2D3F" w:rsidRPr="007C1A52">
        <w:rPr>
          <w:rFonts w:ascii="Arial" w:hAnsi="Arial" w:cs="Arial"/>
        </w:rPr>
        <w:t xml:space="preserve">поселения                                                      </w:t>
      </w:r>
      <w:r w:rsidRPr="007C1A52">
        <w:rPr>
          <w:rFonts w:ascii="Arial" w:hAnsi="Arial" w:cs="Arial"/>
        </w:rPr>
        <w:t xml:space="preserve">            </w:t>
      </w:r>
      <w:r w:rsidR="00A03295" w:rsidRPr="007C1A52">
        <w:rPr>
          <w:rFonts w:ascii="Arial" w:hAnsi="Arial" w:cs="Arial"/>
        </w:rPr>
        <w:t xml:space="preserve">         </w:t>
      </w:r>
      <w:r w:rsidRPr="007C1A52">
        <w:rPr>
          <w:rFonts w:ascii="Arial" w:hAnsi="Arial" w:cs="Arial"/>
        </w:rPr>
        <w:t xml:space="preserve">   В.Н. Лобыня</w:t>
      </w:r>
    </w:p>
    <w:p w:rsidR="00E90191" w:rsidRPr="007C1A52" w:rsidRDefault="00E90191" w:rsidP="00412EEB">
      <w:pPr>
        <w:keepNext/>
        <w:spacing w:line="200" w:lineRule="atLeast"/>
        <w:rPr>
          <w:rFonts w:ascii="Arial" w:eastAsia="Lucida Sans Unicode" w:hAnsi="Arial" w:cs="Arial"/>
        </w:rPr>
      </w:pPr>
    </w:p>
    <w:p w:rsidR="00A628E3" w:rsidRPr="007C1A52" w:rsidRDefault="00A628E3">
      <w:pPr>
        <w:autoSpaceDE w:val="0"/>
        <w:rPr>
          <w:rFonts w:ascii="Arial" w:hAnsi="Arial" w:cs="Arial"/>
        </w:rPr>
      </w:pPr>
    </w:p>
    <w:p w:rsidR="00280616" w:rsidRPr="007C1A52" w:rsidRDefault="00C4759D">
      <w:pPr>
        <w:autoSpaceDE w:val="0"/>
        <w:rPr>
          <w:rFonts w:ascii="Arial" w:hAnsi="Arial" w:cs="Arial"/>
        </w:rPr>
      </w:pPr>
      <w:proofErr w:type="gramStart"/>
      <w:r w:rsidRPr="007C1A52">
        <w:rPr>
          <w:rFonts w:ascii="Arial" w:hAnsi="Arial" w:cs="Arial"/>
        </w:rPr>
        <w:t>Малец</w:t>
      </w:r>
      <w:proofErr w:type="gramEnd"/>
      <w:r w:rsidRPr="007C1A52">
        <w:rPr>
          <w:rFonts w:ascii="Arial" w:hAnsi="Arial" w:cs="Arial"/>
        </w:rPr>
        <w:t xml:space="preserve"> Виктория Александровна</w:t>
      </w:r>
    </w:p>
    <w:p w:rsidR="00C4759D" w:rsidRPr="007C1A52" w:rsidRDefault="00C4759D">
      <w:pPr>
        <w:autoSpaceDE w:val="0"/>
        <w:rPr>
          <w:rFonts w:ascii="Arial" w:hAnsi="Arial" w:cs="Arial"/>
        </w:rPr>
      </w:pPr>
      <w:r w:rsidRPr="007C1A52">
        <w:rPr>
          <w:rFonts w:ascii="Arial" w:hAnsi="Arial" w:cs="Arial"/>
        </w:rPr>
        <w:t>Тел. 915-349</w:t>
      </w:r>
    </w:p>
    <w:p w:rsidR="001E2D3F" w:rsidRPr="007C1A52" w:rsidRDefault="001E2D3F">
      <w:pPr>
        <w:autoSpaceDE w:val="0"/>
        <w:rPr>
          <w:rFonts w:ascii="Arial" w:hAnsi="Arial" w:cs="Arial"/>
        </w:rPr>
      </w:pPr>
      <w:bookmarkStart w:id="0" w:name="_GoBack"/>
      <w:bookmarkEnd w:id="0"/>
    </w:p>
    <w:p w:rsidR="00412EEB" w:rsidRPr="007C1A52" w:rsidRDefault="00412EEB">
      <w:pPr>
        <w:autoSpaceDE w:val="0"/>
        <w:rPr>
          <w:rFonts w:ascii="Arial" w:hAnsi="Arial" w:cs="Arial"/>
        </w:rPr>
      </w:pPr>
    </w:p>
    <w:p w:rsidR="007C3689" w:rsidRPr="007C1A52" w:rsidRDefault="007C3689">
      <w:pPr>
        <w:autoSpaceDE w:val="0"/>
        <w:jc w:val="right"/>
        <w:rPr>
          <w:rFonts w:ascii="Arial" w:hAnsi="Arial" w:cs="Arial"/>
        </w:rPr>
      </w:pPr>
      <w:r w:rsidRPr="007C1A52">
        <w:rPr>
          <w:rFonts w:ascii="Arial" w:hAnsi="Arial" w:cs="Arial"/>
        </w:rPr>
        <w:t xml:space="preserve">Приложение </w:t>
      </w:r>
      <w:proofErr w:type="gramStart"/>
      <w:r w:rsidRPr="007C1A52">
        <w:rPr>
          <w:rFonts w:ascii="Arial" w:hAnsi="Arial" w:cs="Arial"/>
        </w:rPr>
        <w:t>к</w:t>
      </w:r>
      <w:proofErr w:type="gramEnd"/>
    </w:p>
    <w:p w:rsidR="007C3689" w:rsidRPr="007C1A52" w:rsidRDefault="007C3689">
      <w:pPr>
        <w:autoSpaceDE w:val="0"/>
        <w:jc w:val="right"/>
        <w:rPr>
          <w:rFonts w:ascii="Arial" w:hAnsi="Arial" w:cs="Arial"/>
        </w:rPr>
      </w:pPr>
      <w:r w:rsidRPr="007C1A52">
        <w:rPr>
          <w:rFonts w:ascii="Arial" w:hAnsi="Arial" w:cs="Arial"/>
        </w:rPr>
        <w:t>постановлению Администрации</w:t>
      </w:r>
    </w:p>
    <w:p w:rsidR="00412EEB" w:rsidRPr="007C1A52" w:rsidRDefault="00412EEB">
      <w:pPr>
        <w:autoSpaceDE w:val="0"/>
        <w:jc w:val="right"/>
        <w:rPr>
          <w:rFonts w:ascii="Arial" w:hAnsi="Arial" w:cs="Arial"/>
        </w:rPr>
      </w:pPr>
      <w:r w:rsidRPr="007C1A52">
        <w:rPr>
          <w:rFonts w:ascii="Arial" w:hAnsi="Arial" w:cs="Arial"/>
        </w:rPr>
        <w:t xml:space="preserve">Зоркальцевского сельского поселения </w:t>
      </w:r>
    </w:p>
    <w:p w:rsidR="007C3689" w:rsidRPr="007C1A52" w:rsidRDefault="0086521B">
      <w:pPr>
        <w:autoSpaceDE w:val="0"/>
        <w:jc w:val="right"/>
        <w:rPr>
          <w:rFonts w:ascii="Arial" w:hAnsi="Arial" w:cs="Arial"/>
        </w:rPr>
      </w:pPr>
      <w:r w:rsidRPr="007C1A52">
        <w:rPr>
          <w:rFonts w:ascii="Arial" w:hAnsi="Arial" w:cs="Arial"/>
        </w:rPr>
        <w:t>от 25.08</w:t>
      </w:r>
      <w:r w:rsidR="004F5653" w:rsidRPr="007C1A52">
        <w:rPr>
          <w:rFonts w:ascii="Arial" w:hAnsi="Arial" w:cs="Arial"/>
        </w:rPr>
        <w:t xml:space="preserve">.2016 </w:t>
      </w:r>
      <w:r w:rsidR="00412EEB" w:rsidRPr="007C1A52">
        <w:rPr>
          <w:rFonts w:ascii="Arial" w:hAnsi="Arial" w:cs="Arial"/>
        </w:rPr>
        <w:t>№</w:t>
      </w:r>
      <w:r w:rsidRPr="007C1A52">
        <w:rPr>
          <w:rFonts w:ascii="Arial" w:hAnsi="Arial" w:cs="Arial"/>
        </w:rPr>
        <w:t xml:space="preserve"> 378</w:t>
      </w:r>
    </w:p>
    <w:p w:rsidR="007C3689" w:rsidRPr="007C1A52" w:rsidRDefault="007C3689">
      <w:pPr>
        <w:autoSpaceDE w:val="0"/>
        <w:rPr>
          <w:rFonts w:ascii="Arial" w:hAnsi="Arial" w:cs="Arial"/>
        </w:rPr>
      </w:pPr>
    </w:p>
    <w:p w:rsidR="00ED3728" w:rsidRPr="007C1A52" w:rsidRDefault="0086521B" w:rsidP="00C4759D">
      <w:pPr>
        <w:autoSpaceDE w:val="0"/>
        <w:jc w:val="center"/>
        <w:rPr>
          <w:rFonts w:ascii="Arial" w:hAnsi="Arial" w:cs="Arial"/>
          <w:b/>
        </w:rPr>
      </w:pPr>
      <w:r w:rsidRPr="007C1A52">
        <w:rPr>
          <w:rFonts w:ascii="Arial" w:hAnsi="Arial" w:cs="Arial"/>
          <w:b/>
        </w:rPr>
        <w:t>Правил определения цены земельного участка,  находящегося в муниципальной собственности муниципального образования «Зоркальцевское сельское поселение» при заключении договора купли-продажи такого земельного участка без проведения торгов</w:t>
      </w:r>
    </w:p>
    <w:p w:rsidR="0086521B" w:rsidRPr="007C1A52" w:rsidRDefault="0086521B" w:rsidP="00C4759D">
      <w:pPr>
        <w:autoSpaceDE w:val="0"/>
        <w:jc w:val="center"/>
        <w:rPr>
          <w:rFonts w:ascii="Arial" w:hAnsi="Arial" w:cs="Arial"/>
          <w:b/>
        </w:rPr>
      </w:pPr>
    </w:p>
    <w:p w:rsidR="0086521B" w:rsidRPr="007C1A52" w:rsidRDefault="0086521B" w:rsidP="00C4759D">
      <w:pPr>
        <w:autoSpaceDE w:val="0"/>
        <w:jc w:val="center"/>
        <w:rPr>
          <w:rFonts w:ascii="Arial" w:hAnsi="Arial" w:cs="Arial"/>
          <w:b/>
        </w:rPr>
      </w:pPr>
    </w:p>
    <w:p w:rsidR="00C4759D" w:rsidRPr="007C1A52" w:rsidRDefault="0086521B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Настоящие Правила устанавливают порядок определения цены земельного участка, находящегося в собственности муниципального образования «Зоркальцевское  сельское поселение» (далее – земельный участок), при заключении договора купли-продажи земельного участка без проведения торгов.</w:t>
      </w:r>
    </w:p>
    <w:p w:rsidR="0086521B" w:rsidRPr="007C1A52" w:rsidRDefault="0086521B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При заключении договора купли-продажи земельного участка без проведения торгов цена земельного участка определяется в размере его кадастровой стоимости, за исключением случаев, предусмотренных настоящими Правилами.</w:t>
      </w:r>
    </w:p>
    <w:p w:rsidR="0086521B" w:rsidRPr="007C1A52" w:rsidRDefault="00A03295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Ц</w:t>
      </w:r>
      <w:r w:rsidR="0086521B" w:rsidRPr="007C1A52">
        <w:rPr>
          <w:rFonts w:ascii="Arial" w:hAnsi="Arial" w:cs="Arial"/>
        </w:rPr>
        <w:t>ена земельного участка определяется в размере 2,5 процента его кадастровой стоимости при продаже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86521B" w:rsidRPr="007C1A52" w:rsidRDefault="00A03295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proofErr w:type="gramStart"/>
      <w:r w:rsidRPr="007C1A52">
        <w:rPr>
          <w:rFonts w:ascii="Arial" w:hAnsi="Arial" w:cs="Arial"/>
        </w:rPr>
        <w:t>Ц</w:t>
      </w:r>
      <w:r w:rsidR="0086521B" w:rsidRPr="007C1A52">
        <w:rPr>
          <w:rFonts w:ascii="Arial" w:hAnsi="Arial" w:cs="Arial"/>
        </w:rPr>
        <w:t xml:space="preserve">ена земельного участка определяется в размере 20 процентов его кадастровой стоимости при продаже земельных участков, </w:t>
      </w:r>
      <w:r w:rsidR="006F6A3E" w:rsidRPr="007C1A52">
        <w:rPr>
          <w:rFonts w:ascii="Arial" w:hAnsi="Arial" w:cs="Arial"/>
        </w:rPr>
        <w:t>образованных</w:t>
      </w:r>
      <w:r w:rsidR="0086521B" w:rsidRPr="007C1A52">
        <w:rPr>
          <w:rFonts w:ascii="Arial" w:hAnsi="Arial" w:cs="Arial"/>
        </w:rPr>
        <w:t xml:space="preserve"> из земельного участка, предоставленного некоммерческой организации, </w:t>
      </w:r>
      <w:r w:rsidR="006F6A3E" w:rsidRPr="007C1A52">
        <w:rPr>
          <w:rFonts w:ascii="Arial" w:hAnsi="Arial" w:cs="Arial"/>
        </w:rPr>
        <w:t>созданной</w:t>
      </w:r>
      <w:r w:rsidR="0086521B" w:rsidRPr="007C1A52">
        <w:rPr>
          <w:rFonts w:ascii="Arial" w:hAnsi="Arial" w:cs="Arial"/>
        </w:rPr>
        <w:t xml:space="preserve"> гражданами, для ведения садоводства, огородничества, дачного </w:t>
      </w:r>
      <w:r w:rsidR="006F6A3E" w:rsidRPr="007C1A52">
        <w:rPr>
          <w:rFonts w:ascii="Arial" w:hAnsi="Arial" w:cs="Arial"/>
        </w:rPr>
        <w:t>хозяйства (за исключением земельных участков, отнесенных к имуществу общего пользования), членам этой некоммерческой организации, в случае, если на приобретаемом земельном участке отсутствуют здания или сооружения.</w:t>
      </w:r>
      <w:proofErr w:type="gramEnd"/>
    </w:p>
    <w:p w:rsidR="006F6A3E" w:rsidRPr="007C1A52" w:rsidRDefault="00A03295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Ц</w:t>
      </w:r>
      <w:r w:rsidR="006F6A3E" w:rsidRPr="007C1A52">
        <w:rPr>
          <w:rFonts w:ascii="Arial" w:hAnsi="Arial" w:cs="Arial"/>
        </w:rPr>
        <w:t>ена земельного участка определяется в размере 3 процента его кадастровой стоимости при продаже земельного участка гражданину, являющемуся собственником индивидуального жилого дома, возведенного в соответствии с разрешенным использованием земельного участка, и расположенного на приобретаемом земельном участке.</w:t>
      </w:r>
    </w:p>
    <w:p w:rsidR="006F6A3E" w:rsidRPr="007C1A52" w:rsidRDefault="00A03295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Ц</w:t>
      </w:r>
      <w:r w:rsidR="006F6A3E" w:rsidRPr="007C1A52">
        <w:rPr>
          <w:rFonts w:ascii="Arial" w:hAnsi="Arial" w:cs="Arial"/>
        </w:rPr>
        <w:t>ена земельного участка определяется в размере 10 процента его кадастровой стоимости при продаже земельных участков гражданину или юридическому лицу, являющемуся собственником здания или сооружения, возведенных в соответствии с разрешенным использованием земельного участка, и расположенных на приобретаемом земельном участке за исключением случаев, предусмотренных пунктом 5 настоящих Правил.</w:t>
      </w:r>
    </w:p>
    <w:p w:rsidR="00A03295" w:rsidRPr="007C1A52" w:rsidRDefault="00A03295" w:rsidP="00A03295">
      <w:pPr>
        <w:pStyle w:val="af"/>
        <w:numPr>
          <w:ilvl w:val="0"/>
          <w:numId w:val="20"/>
        </w:numPr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договора-купли продажи земельного участка (далее – Договор), путем перечисления денежных средств на расчетный счет, указанный в Договоре.</w:t>
      </w:r>
    </w:p>
    <w:p w:rsidR="00A03295" w:rsidRPr="007C1A52" w:rsidRDefault="00A03295" w:rsidP="00A03295">
      <w:pPr>
        <w:pStyle w:val="af"/>
        <w:ind w:right="-2"/>
        <w:jc w:val="both"/>
        <w:rPr>
          <w:rFonts w:ascii="Arial" w:hAnsi="Arial" w:cs="Arial"/>
        </w:rPr>
      </w:pPr>
      <w:r w:rsidRPr="007C1A52">
        <w:rPr>
          <w:rFonts w:ascii="Arial" w:hAnsi="Arial" w:cs="Arial"/>
        </w:rPr>
        <w:t>За нарушение срока внесения платежа, указанного в Договоре, покупатель выплачивает продавцу пени из расчета 1 процент от цены земельного участка за каждый календарный день просрочки. Просрочка платежа свыше тридцати дней считается отказом покупателя от исполнения обязательств по оплате цены Договора. Продавец в течени</w:t>
      </w:r>
      <w:proofErr w:type="gramStart"/>
      <w:r w:rsidRPr="007C1A52">
        <w:rPr>
          <w:rFonts w:ascii="Arial" w:hAnsi="Arial" w:cs="Arial"/>
        </w:rPr>
        <w:t>и</w:t>
      </w:r>
      <w:proofErr w:type="gramEnd"/>
      <w:r w:rsidRPr="007C1A52">
        <w:rPr>
          <w:rFonts w:ascii="Arial" w:hAnsi="Arial" w:cs="Arial"/>
        </w:rPr>
        <w:t xml:space="preserve"> пяти дней после истечения допустимой просрочки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:rsidR="0086521B" w:rsidRPr="007C1A52" w:rsidRDefault="0086521B" w:rsidP="004F5653">
      <w:pPr>
        <w:pStyle w:val="af"/>
        <w:ind w:left="0" w:right="-2"/>
        <w:jc w:val="both"/>
        <w:rPr>
          <w:rFonts w:ascii="Arial" w:hAnsi="Arial" w:cs="Arial"/>
        </w:rPr>
      </w:pPr>
    </w:p>
    <w:p w:rsidR="00C4759D" w:rsidRPr="007C1A52" w:rsidRDefault="00C4759D" w:rsidP="00C4759D">
      <w:pPr>
        <w:pStyle w:val="a9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C4759D" w:rsidRPr="007C1A52" w:rsidRDefault="00C4759D" w:rsidP="00C4759D">
      <w:pPr>
        <w:autoSpaceDE w:val="0"/>
        <w:jc w:val="center"/>
        <w:rPr>
          <w:rFonts w:ascii="Arial" w:hAnsi="Arial" w:cs="Arial"/>
        </w:rPr>
      </w:pPr>
    </w:p>
    <w:sectPr w:rsidR="00C4759D" w:rsidRPr="007C1A52" w:rsidSect="007C1A52">
      <w:pgSz w:w="11905" w:h="16837"/>
      <w:pgMar w:top="426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0470BB2"/>
    <w:multiLevelType w:val="hybridMultilevel"/>
    <w:tmpl w:val="C5B64D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31263"/>
    <w:multiLevelType w:val="hybridMultilevel"/>
    <w:tmpl w:val="3D4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9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16"/>
  </w:num>
  <w:num w:numId="14">
    <w:abstractNumId w:val="3"/>
  </w:num>
  <w:num w:numId="15">
    <w:abstractNumId w:val="17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75A99"/>
    <w:rsid w:val="000823C3"/>
    <w:rsid w:val="0008483F"/>
    <w:rsid w:val="00093DD3"/>
    <w:rsid w:val="00096751"/>
    <w:rsid w:val="000973EC"/>
    <w:rsid w:val="000A2913"/>
    <w:rsid w:val="000A642F"/>
    <w:rsid w:val="000A716B"/>
    <w:rsid w:val="000B0996"/>
    <w:rsid w:val="000B7F0C"/>
    <w:rsid w:val="000D2484"/>
    <w:rsid w:val="000E044A"/>
    <w:rsid w:val="000E18AE"/>
    <w:rsid w:val="000E2439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61B4E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7E4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10E2"/>
    <w:rsid w:val="003753FA"/>
    <w:rsid w:val="00385371"/>
    <w:rsid w:val="003916EF"/>
    <w:rsid w:val="00396E05"/>
    <w:rsid w:val="003C53FC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653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93B8D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6F6A3E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663E1"/>
    <w:rsid w:val="00775E60"/>
    <w:rsid w:val="0078329E"/>
    <w:rsid w:val="00793F95"/>
    <w:rsid w:val="007B0278"/>
    <w:rsid w:val="007B1C97"/>
    <w:rsid w:val="007B438D"/>
    <w:rsid w:val="007C1A52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6521B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3295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446"/>
    <w:rsid w:val="00ED261F"/>
    <w:rsid w:val="00ED3728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68CA-8716-47DE-888F-878411FB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5866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Larisa</cp:lastModifiedBy>
  <cp:revision>2</cp:revision>
  <cp:lastPrinted>2015-02-26T12:58:00Z</cp:lastPrinted>
  <dcterms:created xsi:type="dcterms:W3CDTF">2016-09-05T06:36:00Z</dcterms:created>
  <dcterms:modified xsi:type="dcterms:W3CDTF">2016-09-05T06:36:00Z</dcterms:modified>
</cp:coreProperties>
</file>