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rsidRPr="00631297">
        <w:rPr>
          <w:b/>
        </w:rPr>
        <w:t xml:space="preserve"> </w:t>
      </w:r>
      <w:r w:rsidR="00341D98">
        <w:rPr>
          <w:b/>
        </w:rPr>
        <w:t>27</w:t>
      </w:r>
      <w:r w:rsidR="00D00A19">
        <w:rPr>
          <w:b/>
        </w:rPr>
        <w:t>.0</w:t>
      </w:r>
      <w:r w:rsidR="00160801">
        <w:rPr>
          <w:b/>
        </w:rPr>
        <w:t>6</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Pr="00341D98" w:rsidRDefault="0047133D" w:rsidP="00D0383D">
      <w:pPr>
        <w:tabs>
          <w:tab w:val="left" w:pos="5334"/>
        </w:tabs>
        <w:ind w:firstLine="709"/>
        <w:jc w:val="right"/>
        <w:rPr>
          <w:sz w:val="18"/>
          <w:szCs w:val="18"/>
        </w:rPr>
      </w:pPr>
      <w:r w:rsidRPr="00341D98">
        <w:rPr>
          <w:sz w:val="18"/>
          <w:szCs w:val="18"/>
        </w:rPr>
        <w:t xml:space="preserve">№ </w:t>
      </w:r>
      <w:r w:rsidR="00D00A19" w:rsidRPr="00341D98">
        <w:rPr>
          <w:sz w:val="18"/>
          <w:szCs w:val="18"/>
        </w:rPr>
        <w:t>1</w:t>
      </w:r>
      <w:r w:rsidR="0051489C" w:rsidRPr="00341D98">
        <w:rPr>
          <w:sz w:val="18"/>
          <w:szCs w:val="18"/>
        </w:rPr>
        <w:t>0</w:t>
      </w:r>
      <w:r w:rsidR="00160801" w:rsidRPr="00341D98">
        <w:rPr>
          <w:sz w:val="18"/>
          <w:szCs w:val="18"/>
        </w:rPr>
        <w:t>6</w:t>
      </w:r>
      <w:r w:rsidR="00341D98" w:rsidRPr="00341D98">
        <w:rPr>
          <w:sz w:val="18"/>
          <w:szCs w:val="18"/>
        </w:rPr>
        <w:t>4</w:t>
      </w:r>
      <w:r w:rsidR="00F33418">
        <w:rPr>
          <w:sz w:val="18"/>
          <w:szCs w:val="18"/>
        </w:rPr>
        <w:t>_</w:t>
      </w:r>
      <w:r w:rsidR="00DD1A64">
        <w:rPr>
          <w:sz w:val="18"/>
          <w:szCs w:val="18"/>
        </w:rPr>
        <w:t>2</w:t>
      </w:r>
      <w:r w:rsidR="008A56A3" w:rsidRPr="00341D98">
        <w:rPr>
          <w:sz w:val="18"/>
          <w:szCs w:val="18"/>
        </w:rPr>
        <w:t xml:space="preserve"> </w:t>
      </w:r>
      <w:r w:rsidR="001C5A5E" w:rsidRPr="00341D98">
        <w:rPr>
          <w:sz w:val="18"/>
          <w:szCs w:val="18"/>
        </w:rPr>
        <w:t>с.</w:t>
      </w:r>
      <w:r w:rsidR="008A56A3" w:rsidRPr="00341D98">
        <w:rPr>
          <w:sz w:val="18"/>
          <w:szCs w:val="18"/>
        </w:rPr>
        <w:t xml:space="preserve"> </w:t>
      </w:r>
      <w:r w:rsidR="001C5A5E" w:rsidRPr="00341D98">
        <w:rPr>
          <w:sz w:val="18"/>
          <w:szCs w:val="18"/>
        </w:rPr>
        <w:t>Зоркальцево</w:t>
      </w:r>
    </w:p>
    <w:p w:rsidR="00CB13F3" w:rsidRDefault="00CB13F3" w:rsidP="00DD6CD7">
      <w:pPr>
        <w:tabs>
          <w:tab w:val="left" w:pos="1275"/>
        </w:tabs>
        <w:ind w:firstLine="709"/>
        <w:jc w:val="center"/>
        <w:rPr>
          <w:sz w:val="18"/>
          <w:szCs w:val="18"/>
        </w:rPr>
      </w:pPr>
    </w:p>
    <w:p w:rsidR="00DD1A64" w:rsidRPr="00DD1A64" w:rsidRDefault="00DD1A64" w:rsidP="00DD1A64">
      <w:pPr>
        <w:tabs>
          <w:tab w:val="left" w:pos="1275"/>
        </w:tabs>
        <w:ind w:firstLine="709"/>
        <w:jc w:val="center"/>
        <w:rPr>
          <w:b/>
          <w:sz w:val="18"/>
          <w:szCs w:val="18"/>
        </w:rPr>
      </w:pPr>
      <w:r w:rsidRPr="00DD1A64">
        <w:rPr>
          <w:b/>
          <w:sz w:val="18"/>
          <w:szCs w:val="18"/>
        </w:rPr>
        <w:t>МУНИЦИПАЛЬНОЕ ОБРАЗОВАНИЕ</w:t>
      </w:r>
    </w:p>
    <w:p w:rsidR="00DD1A64" w:rsidRPr="00DD1A64" w:rsidRDefault="00DD1A64" w:rsidP="00DD1A64">
      <w:pPr>
        <w:tabs>
          <w:tab w:val="left" w:pos="1275"/>
        </w:tabs>
        <w:ind w:firstLine="709"/>
        <w:jc w:val="center"/>
        <w:rPr>
          <w:b/>
          <w:sz w:val="18"/>
          <w:szCs w:val="18"/>
        </w:rPr>
      </w:pPr>
      <w:r w:rsidRPr="00DD1A64">
        <w:rPr>
          <w:b/>
          <w:sz w:val="18"/>
          <w:szCs w:val="18"/>
        </w:rPr>
        <w:t>«ЗОРКАЛЬЦЕВСКОЕ СЕЛЬСКО</w:t>
      </w:r>
      <w:bookmarkStart w:id="0" w:name="_GoBack"/>
      <w:bookmarkEnd w:id="0"/>
      <w:r w:rsidRPr="00DD1A64">
        <w:rPr>
          <w:b/>
          <w:sz w:val="18"/>
          <w:szCs w:val="18"/>
        </w:rPr>
        <w:t>Е ПОСЕЛЕНИЕ»</w:t>
      </w:r>
    </w:p>
    <w:p w:rsidR="00DD1A64" w:rsidRPr="00DD1A64" w:rsidRDefault="00DD1A64" w:rsidP="00DD1A64">
      <w:pPr>
        <w:tabs>
          <w:tab w:val="left" w:pos="1275"/>
        </w:tabs>
        <w:ind w:firstLine="709"/>
        <w:jc w:val="center"/>
        <w:rPr>
          <w:b/>
          <w:sz w:val="18"/>
          <w:szCs w:val="18"/>
        </w:rPr>
      </w:pPr>
      <w:r w:rsidRPr="00DD1A64">
        <w:rPr>
          <w:b/>
          <w:sz w:val="18"/>
          <w:szCs w:val="18"/>
        </w:rPr>
        <w:t>СОВЕТ ЗОРКАЛЬЦЕВСКОГО СЕЛЬСКОГО ПОСЕЛЕНИЯ</w:t>
      </w:r>
    </w:p>
    <w:p w:rsidR="00DD1A64" w:rsidRPr="00DD1A64" w:rsidRDefault="00DD1A64" w:rsidP="00DD1A64">
      <w:pPr>
        <w:tabs>
          <w:tab w:val="left" w:pos="1275"/>
        </w:tabs>
        <w:ind w:firstLine="709"/>
        <w:jc w:val="center"/>
        <w:rPr>
          <w:b/>
          <w:sz w:val="18"/>
          <w:szCs w:val="18"/>
        </w:rPr>
      </w:pPr>
    </w:p>
    <w:p w:rsidR="00DD1A64" w:rsidRPr="00DD1A64" w:rsidRDefault="00DD1A64" w:rsidP="00DD1A64">
      <w:pPr>
        <w:tabs>
          <w:tab w:val="left" w:pos="1275"/>
        </w:tabs>
        <w:ind w:firstLine="709"/>
        <w:jc w:val="center"/>
        <w:rPr>
          <w:b/>
          <w:sz w:val="18"/>
          <w:szCs w:val="18"/>
        </w:rPr>
      </w:pPr>
      <w:r w:rsidRPr="00DD1A64">
        <w:rPr>
          <w:b/>
          <w:sz w:val="18"/>
          <w:szCs w:val="18"/>
        </w:rPr>
        <w:t>РЕШЕНИЕ № 45.4</w:t>
      </w:r>
    </w:p>
    <w:p w:rsidR="00DD1A64" w:rsidRPr="00DD1A64" w:rsidRDefault="00DD1A64" w:rsidP="00DD1A64">
      <w:pPr>
        <w:tabs>
          <w:tab w:val="left" w:pos="1275"/>
        </w:tabs>
        <w:ind w:firstLine="709"/>
        <w:jc w:val="both"/>
        <w:rPr>
          <w:b/>
          <w:sz w:val="18"/>
          <w:szCs w:val="18"/>
        </w:rPr>
      </w:pPr>
    </w:p>
    <w:p w:rsidR="00DD1A64" w:rsidRPr="00DD1A64" w:rsidRDefault="00DD1A64" w:rsidP="00DD1A64">
      <w:pPr>
        <w:tabs>
          <w:tab w:val="left" w:pos="1275"/>
        </w:tabs>
        <w:ind w:firstLine="709"/>
        <w:jc w:val="both"/>
        <w:rPr>
          <w:b/>
          <w:sz w:val="18"/>
          <w:szCs w:val="18"/>
        </w:rPr>
      </w:pPr>
      <w:r w:rsidRPr="00DD1A64">
        <w:rPr>
          <w:sz w:val="18"/>
          <w:szCs w:val="18"/>
        </w:rPr>
        <w:t>с.Зоркальцево</w:t>
      </w:r>
      <w:r w:rsidRPr="00DD1A64">
        <w:rPr>
          <w:sz w:val="18"/>
          <w:szCs w:val="18"/>
        </w:rPr>
        <w:tab/>
      </w:r>
      <w:r w:rsidRPr="00DD1A64">
        <w:rPr>
          <w:sz w:val="18"/>
          <w:szCs w:val="18"/>
        </w:rPr>
        <w:tab/>
        <w:t xml:space="preserve">            </w:t>
      </w:r>
      <w:r w:rsidRPr="00DD1A64">
        <w:rPr>
          <w:sz w:val="18"/>
          <w:szCs w:val="18"/>
        </w:rPr>
        <w:tab/>
        <w:t xml:space="preserve">     </w:t>
      </w:r>
      <w:r w:rsidRPr="00DD1A64">
        <w:rPr>
          <w:sz w:val="18"/>
          <w:szCs w:val="18"/>
        </w:rPr>
        <w:tab/>
      </w:r>
      <w:r w:rsidRPr="00DD1A64">
        <w:rPr>
          <w:sz w:val="18"/>
          <w:szCs w:val="18"/>
        </w:rPr>
        <w:tab/>
        <w:t xml:space="preserve">   </w:t>
      </w:r>
      <w:r w:rsidRPr="00DD1A64">
        <w:rPr>
          <w:sz w:val="18"/>
          <w:szCs w:val="18"/>
        </w:rPr>
        <w:tab/>
        <w:t xml:space="preserve">    </w:t>
      </w:r>
      <w:r w:rsidRPr="00DD1A64">
        <w:rPr>
          <w:sz w:val="18"/>
          <w:szCs w:val="18"/>
        </w:rPr>
        <w:tab/>
      </w:r>
      <w:r w:rsidRPr="00DD1A64">
        <w:rPr>
          <w:sz w:val="18"/>
          <w:szCs w:val="18"/>
          <w:u w:val="single"/>
        </w:rPr>
        <w:t>26.06.2025г.</w:t>
      </w:r>
      <w:r w:rsidRPr="00DD1A64">
        <w:rPr>
          <w:sz w:val="18"/>
          <w:szCs w:val="18"/>
        </w:rPr>
        <w:tab/>
      </w:r>
      <w:r w:rsidRPr="00DD1A64">
        <w:rPr>
          <w:sz w:val="18"/>
          <w:szCs w:val="18"/>
        </w:rPr>
        <w:tab/>
      </w:r>
      <w:r w:rsidRPr="00DD1A64">
        <w:rPr>
          <w:sz w:val="18"/>
          <w:szCs w:val="18"/>
        </w:rPr>
        <w:tab/>
      </w:r>
      <w:r w:rsidRPr="00DD1A64">
        <w:rPr>
          <w:sz w:val="18"/>
          <w:szCs w:val="18"/>
        </w:rPr>
        <w:tab/>
      </w:r>
      <w:r w:rsidRPr="00DD1A64">
        <w:rPr>
          <w:sz w:val="18"/>
          <w:szCs w:val="18"/>
        </w:rPr>
        <w:tab/>
      </w:r>
      <w:r w:rsidRPr="00DD1A64">
        <w:rPr>
          <w:sz w:val="18"/>
          <w:szCs w:val="18"/>
        </w:rPr>
        <w:tab/>
      </w:r>
      <w:r w:rsidRPr="00DD1A64">
        <w:rPr>
          <w:sz w:val="18"/>
          <w:szCs w:val="18"/>
        </w:rPr>
        <w:tab/>
      </w:r>
      <w:r w:rsidRPr="00DD1A64">
        <w:rPr>
          <w:sz w:val="18"/>
          <w:szCs w:val="18"/>
        </w:rPr>
        <w:tab/>
      </w:r>
      <w:r w:rsidRPr="00DD1A64">
        <w:rPr>
          <w:sz w:val="18"/>
          <w:szCs w:val="18"/>
        </w:rPr>
        <w:tab/>
      </w:r>
      <w:r>
        <w:rPr>
          <w:sz w:val="18"/>
          <w:szCs w:val="18"/>
        </w:rPr>
        <w:tab/>
      </w:r>
      <w:r>
        <w:rPr>
          <w:sz w:val="18"/>
          <w:szCs w:val="18"/>
        </w:rPr>
        <w:tab/>
      </w:r>
      <w:r>
        <w:rPr>
          <w:sz w:val="18"/>
          <w:szCs w:val="18"/>
        </w:rPr>
        <w:tab/>
      </w:r>
      <w:r>
        <w:rPr>
          <w:sz w:val="18"/>
          <w:szCs w:val="18"/>
        </w:rPr>
        <w:tab/>
      </w:r>
      <w:r w:rsidRPr="00DD1A64">
        <w:rPr>
          <w:sz w:val="18"/>
          <w:szCs w:val="18"/>
        </w:rPr>
        <w:t>45-е собрание 5-го созыва</w:t>
      </w:r>
      <w:r w:rsidRPr="00DD1A64">
        <w:rPr>
          <w:b/>
          <w:sz w:val="18"/>
          <w:szCs w:val="18"/>
        </w:rPr>
        <w:tab/>
      </w:r>
    </w:p>
    <w:p w:rsidR="00DD1A64" w:rsidRPr="00DD1A64" w:rsidRDefault="00DD1A64" w:rsidP="00DD1A64">
      <w:pPr>
        <w:tabs>
          <w:tab w:val="left" w:pos="1275"/>
        </w:tabs>
        <w:ind w:firstLine="709"/>
        <w:jc w:val="both"/>
        <w:rPr>
          <w:b/>
          <w:sz w:val="18"/>
          <w:szCs w:val="18"/>
        </w:rPr>
      </w:pPr>
    </w:p>
    <w:tbl>
      <w:tblPr>
        <w:tblW w:w="9747" w:type="dxa"/>
        <w:tblLook w:val="01E0" w:firstRow="1" w:lastRow="1" w:firstColumn="1" w:lastColumn="1" w:noHBand="0" w:noVBand="0"/>
      </w:tblPr>
      <w:tblGrid>
        <w:gridCol w:w="9747"/>
      </w:tblGrid>
      <w:tr w:rsidR="00DD1A64" w:rsidRPr="00DD1A64" w:rsidTr="00F9543A">
        <w:tc>
          <w:tcPr>
            <w:tcW w:w="9747" w:type="dxa"/>
          </w:tcPr>
          <w:p w:rsidR="00DD1A64" w:rsidRPr="00DD1A64" w:rsidRDefault="00DD1A64" w:rsidP="00DD1A64">
            <w:pPr>
              <w:tabs>
                <w:tab w:val="left" w:pos="1275"/>
              </w:tabs>
              <w:ind w:firstLine="709"/>
              <w:jc w:val="both"/>
              <w:rPr>
                <w:b/>
                <w:sz w:val="18"/>
                <w:szCs w:val="18"/>
              </w:rPr>
            </w:pPr>
            <w:r w:rsidRPr="00DD1A64">
              <w:rPr>
                <w:b/>
                <w:sz w:val="18"/>
                <w:szCs w:val="18"/>
              </w:rPr>
              <w:t>ОБ УТВЕРЖДЕНИИ ПОЛОЖЕНИЯ О МУНИЦИПАЛЬНОМ КОНТРОЛЕ В СФЕРЕ БЛАГОУСТРОЙСТВА НА ТЕРРИТОРИИ МУНИЦИПАЛЬНОГО ОБРАЗОВАНИЯ «ЗОРКАЛЬЦЕВСКОЕ СЕЛЬСКОЕ ПОСЕЛЕНИЕ»</w:t>
            </w:r>
          </w:p>
          <w:p w:rsidR="00DD1A64" w:rsidRPr="00DD1A64" w:rsidRDefault="00DD1A64" w:rsidP="00DD1A64">
            <w:pPr>
              <w:tabs>
                <w:tab w:val="left" w:pos="1275"/>
              </w:tabs>
              <w:ind w:firstLine="709"/>
              <w:jc w:val="both"/>
              <w:rPr>
                <w:b/>
                <w:sz w:val="18"/>
                <w:szCs w:val="18"/>
              </w:rPr>
            </w:pPr>
          </w:p>
        </w:tc>
      </w:tr>
    </w:tbl>
    <w:p w:rsidR="00DD1A64" w:rsidRPr="00DD1A64" w:rsidRDefault="00DD1A64" w:rsidP="00DD1A64">
      <w:pPr>
        <w:tabs>
          <w:tab w:val="left" w:pos="1275"/>
        </w:tabs>
        <w:ind w:firstLine="709"/>
        <w:jc w:val="both"/>
        <w:rPr>
          <w:sz w:val="18"/>
          <w:szCs w:val="18"/>
        </w:rPr>
      </w:pPr>
      <w:r w:rsidRPr="00DD1A64">
        <w:rPr>
          <w:sz w:val="18"/>
          <w:szCs w:val="18"/>
        </w:rPr>
        <w:t>Руководствуясь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«Зоркальцевское сельское поселение»,</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СОВЕТ ЗОРКАЛЬЦЕВСКОГО СЕЛЬСКОГО ПОСЕЛЕНИЯ РЕШИЛ:</w:t>
      </w:r>
    </w:p>
    <w:p w:rsidR="00DD1A64" w:rsidRPr="00DD1A64" w:rsidRDefault="00DD1A64" w:rsidP="00DD1A64">
      <w:pPr>
        <w:tabs>
          <w:tab w:val="left" w:pos="1275"/>
        </w:tabs>
        <w:ind w:firstLine="709"/>
        <w:jc w:val="both"/>
        <w:rPr>
          <w:b/>
          <w:sz w:val="18"/>
          <w:szCs w:val="18"/>
        </w:rPr>
      </w:pPr>
    </w:p>
    <w:p w:rsidR="00DD1A64" w:rsidRPr="00DD1A64" w:rsidRDefault="00DD1A64" w:rsidP="00DD1A64">
      <w:pPr>
        <w:tabs>
          <w:tab w:val="left" w:pos="1275"/>
        </w:tabs>
        <w:ind w:firstLine="709"/>
        <w:jc w:val="both"/>
        <w:rPr>
          <w:sz w:val="18"/>
          <w:szCs w:val="18"/>
        </w:rPr>
      </w:pPr>
      <w:r w:rsidRPr="00DD1A64">
        <w:rPr>
          <w:sz w:val="18"/>
          <w:szCs w:val="18"/>
        </w:rPr>
        <w:t>1. Утвердить Положение о муниципальном контроле в сфере благоустройства на территории муниципального образования «Зоркальцевское сельское поселение» согласно приложению, к настоящему решению.</w:t>
      </w:r>
    </w:p>
    <w:p w:rsidR="00DD1A64" w:rsidRPr="00DD1A64" w:rsidRDefault="00DD1A64" w:rsidP="00DD1A64">
      <w:pPr>
        <w:tabs>
          <w:tab w:val="left" w:pos="1275"/>
        </w:tabs>
        <w:ind w:firstLine="709"/>
        <w:jc w:val="both"/>
        <w:rPr>
          <w:sz w:val="18"/>
          <w:szCs w:val="18"/>
        </w:rPr>
      </w:pPr>
      <w:r w:rsidRPr="00DD1A64">
        <w:rPr>
          <w:sz w:val="18"/>
          <w:szCs w:val="18"/>
        </w:rPr>
        <w:t>2. Признать Положение о муниципальном контроле в сфере благоустройства на территории муниципального образования «Зоркальцевское сельское поселение» от 23.12.2021г. № 40 утратившим силу.</w:t>
      </w:r>
    </w:p>
    <w:p w:rsidR="00DD1A64" w:rsidRPr="00DD1A64" w:rsidRDefault="00DD1A64" w:rsidP="00DD1A64">
      <w:pPr>
        <w:tabs>
          <w:tab w:val="left" w:pos="1275"/>
        </w:tabs>
        <w:ind w:firstLine="709"/>
        <w:jc w:val="both"/>
        <w:rPr>
          <w:sz w:val="18"/>
          <w:szCs w:val="18"/>
        </w:rPr>
      </w:pPr>
      <w:r w:rsidRPr="00DD1A64">
        <w:rPr>
          <w:sz w:val="18"/>
          <w:szCs w:val="18"/>
        </w:rPr>
        <w:t>3. Признать Решение Совета Зоркальцевского сельского поселения № 81/5 от 24.03.2022 года «Об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в границах населенных пунктов Зоркальцевского сельского поселения» утратившим силу.</w:t>
      </w:r>
    </w:p>
    <w:p w:rsidR="00DD1A64" w:rsidRPr="00DD1A64" w:rsidRDefault="00DD1A64" w:rsidP="00DD1A64">
      <w:pPr>
        <w:tabs>
          <w:tab w:val="left" w:pos="1275"/>
        </w:tabs>
        <w:ind w:firstLine="709"/>
        <w:jc w:val="both"/>
        <w:rPr>
          <w:sz w:val="18"/>
          <w:szCs w:val="18"/>
        </w:rPr>
      </w:pPr>
      <w:r w:rsidRPr="00DD1A64">
        <w:rPr>
          <w:sz w:val="18"/>
          <w:szCs w:val="18"/>
        </w:rPr>
        <w:t>4. Настоящее решение направить Главе Зоркальцевского сельского поселения (Главе Администрации) для подписания и опубликования в информационном бюллетене Зоркальцевского сельского поселения и на официальном сайте муниципального образования «Зоркальцевское сельское поселение».</w:t>
      </w:r>
    </w:p>
    <w:p w:rsidR="00DD1A64" w:rsidRPr="00DD1A64" w:rsidRDefault="00DD1A64" w:rsidP="00DD1A64">
      <w:pPr>
        <w:tabs>
          <w:tab w:val="left" w:pos="1275"/>
        </w:tabs>
        <w:ind w:firstLine="709"/>
        <w:jc w:val="both"/>
        <w:rPr>
          <w:sz w:val="18"/>
          <w:szCs w:val="18"/>
        </w:rPr>
      </w:pPr>
      <w:r w:rsidRPr="00DD1A64">
        <w:rPr>
          <w:sz w:val="18"/>
          <w:szCs w:val="18"/>
        </w:rPr>
        <w:t>5. Настоящее решение вступает в силу после их официального опубликования (обнародования).</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 xml:space="preserve">Председатель Совета </w:t>
      </w:r>
    </w:p>
    <w:p w:rsidR="00DD1A64" w:rsidRPr="00DD1A64" w:rsidRDefault="00DD1A64" w:rsidP="00DD1A64">
      <w:pPr>
        <w:tabs>
          <w:tab w:val="left" w:pos="1275"/>
        </w:tabs>
        <w:ind w:firstLine="709"/>
        <w:jc w:val="both"/>
        <w:rPr>
          <w:sz w:val="18"/>
          <w:szCs w:val="18"/>
        </w:rPr>
      </w:pPr>
      <w:r w:rsidRPr="00DD1A64">
        <w:rPr>
          <w:sz w:val="18"/>
          <w:szCs w:val="18"/>
        </w:rPr>
        <w:t>Зоркальцевского сельского поселения</w:t>
      </w:r>
      <w:r w:rsidRPr="00DD1A64">
        <w:rPr>
          <w:sz w:val="18"/>
          <w:szCs w:val="18"/>
        </w:rPr>
        <w:tab/>
      </w:r>
      <w:r w:rsidRPr="00DD1A64">
        <w:rPr>
          <w:sz w:val="18"/>
          <w:szCs w:val="18"/>
        </w:rPr>
        <w:tab/>
      </w:r>
      <w:r w:rsidRPr="00DD1A64">
        <w:rPr>
          <w:sz w:val="18"/>
          <w:szCs w:val="18"/>
        </w:rPr>
        <w:tab/>
        <w:t xml:space="preserve">            </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Глава Зоркальцевского поселения</w:t>
      </w:r>
      <w:r w:rsidRPr="00DD1A64">
        <w:rPr>
          <w:sz w:val="18"/>
          <w:szCs w:val="18"/>
        </w:rPr>
        <w:tab/>
      </w:r>
      <w:r w:rsidRPr="00DD1A64">
        <w:rPr>
          <w:sz w:val="18"/>
          <w:szCs w:val="18"/>
        </w:rPr>
        <w:tab/>
      </w:r>
      <w:r w:rsidRPr="00DD1A64">
        <w:rPr>
          <w:sz w:val="18"/>
          <w:szCs w:val="18"/>
        </w:rPr>
        <w:tab/>
      </w:r>
      <w:r w:rsidRPr="00DD1A64">
        <w:rPr>
          <w:sz w:val="18"/>
          <w:szCs w:val="18"/>
        </w:rPr>
        <w:tab/>
      </w:r>
      <w:r w:rsidRPr="00DD1A64">
        <w:rPr>
          <w:sz w:val="18"/>
          <w:szCs w:val="18"/>
        </w:rPr>
        <w:tab/>
      </w:r>
    </w:p>
    <w:p w:rsidR="00DD1A64" w:rsidRPr="00DD1A64" w:rsidRDefault="00DD1A64" w:rsidP="00DD1A64">
      <w:pPr>
        <w:tabs>
          <w:tab w:val="left" w:pos="1275"/>
        </w:tabs>
        <w:ind w:firstLine="709"/>
        <w:jc w:val="both"/>
        <w:rPr>
          <w:i/>
          <w:sz w:val="18"/>
          <w:szCs w:val="18"/>
        </w:rPr>
      </w:pPr>
    </w:p>
    <w:p w:rsidR="00DD1A64" w:rsidRPr="00DD1A64" w:rsidRDefault="00DD1A64" w:rsidP="00DD1A64">
      <w:pPr>
        <w:tabs>
          <w:tab w:val="left" w:pos="1275"/>
        </w:tabs>
        <w:ind w:firstLine="709"/>
        <w:jc w:val="right"/>
        <w:rPr>
          <w:sz w:val="18"/>
          <w:szCs w:val="18"/>
        </w:rPr>
      </w:pPr>
      <w:r w:rsidRPr="00DD1A64">
        <w:rPr>
          <w:sz w:val="18"/>
          <w:szCs w:val="18"/>
        </w:rPr>
        <w:t xml:space="preserve">Приложение к решению </w:t>
      </w:r>
    </w:p>
    <w:p w:rsidR="00DD1A64" w:rsidRPr="00DD1A64" w:rsidRDefault="00DD1A64" w:rsidP="00DD1A64">
      <w:pPr>
        <w:tabs>
          <w:tab w:val="left" w:pos="1275"/>
        </w:tabs>
        <w:ind w:firstLine="709"/>
        <w:jc w:val="right"/>
        <w:rPr>
          <w:sz w:val="18"/>
          <w:szCs w:val="18"/>
        </w:rPr>
      </w:pPr>
      <w:r w:rsidRPr="00DD1A64">
        <w:rPr>
          <w:sz w:val="18"/>
          <w:szCs w:val="18"/>
        </w:rPr>
        <w:t>Совета Зоркальцевского сельского поселения от 26.06.2025 года № 45.4</w:t>
      </w:r>
    </w:p>
    <w:p w:rsidR="00DD1A64" w:rsidRPr="00DD1A64" w:rsidRDefault="00DD1A64" w:rsidP="00DD1A64">
      <w:pPr>
        <w:tabs>
          <w:tab w:val="left" w:pos="1275"/>
        </w:tabs>
        <w:ind w:firstLine="709"/>
        <w:jc w:val="right"/>
        <w:rPr>
          <w:sz w:val="18"/>
          <w:szCs w:val="18"/>
        </w:rPr>
      </w:pPr>
    </w:p>
    <w:p w:rsidR="00DD1A64" w:rsidRPr="00DD1A64" w:rsidRDefault="00DD1A64" w:rsidP="00DD1A64">
      <w:pPr>
        <w:tabs>
          <w:tab w:val="left" w:pos="1275"/>
        </w:tabs>
        <w:ind w:firstLine="709"/>
        <w:jc w:val="center"/>
        <w:rPr>
          <w:sz w:val="18"/>
          <w:szCs w:val="18"/>
        </w:rPr>
      </w:pPr>
    </w:p>
    <w:p w:rsidR="00DD1A64" w:rsidRPr="00DD1A64" w:rsidRDefault="00DD1A64" w:rsidP="00DD1A64">
      <w:pPr>
        <w:tabs>
          <w:tab w:val="left" w:pos="1275"/>
        </w:tabs>
        <w:ind w:firstLine="709"/>
        <w:jc w:val="center"/>
        <w:rPr>
          <w:b/>
          <w:sz w:val="18"/>
          <w:szCs w:val="18"/>
        </w:rPr>
      </w:pPr>
      <w:r w:rsidRPr="00DD1A64">
        <w:rPr>
          <w:b/>
          <w:sz w:val="18"/>
          <w:szCs w:val="18"/>
        </w:rPr>
        <w:t>ПОЛОЖЕНИЕ</w:t>
      </w:r>
    </w:p>
    <w:p w:rsidR="00DD1A64" w:rsidRPr="00DD1A64" w:rsidRDefault="00DD1A64" w:rsidP="00DD1A64">
      <w:pPr>
        <w:tabs>
          <w:tab w:val="left" w:pos="1275"/>
        </w:tabs>
        <w:ind w:firstLine="709"/>
        <w:jc w:val="center"/>
        <w:rPr>
          <w:sz w:val="18"/>
          <w:szCs w:val="18"/>
        </w:rPr>
      </w:pPr>
      <w:r w:rsidRPr="00DD1A64">
        <w:rPr>
          <w:b/>
          <w:sz w:val="18"/>
          <w:szCs w:val="18"/>
        </w:rPr>
        <w:t>о муниципальном контроле в сфере благоустройства на территории муниципального образования «Зоркальцевское сельское поселение»</w:t>
      </w:r>
    </w:p>
    <w:p w:rsidR="00DD1A64" w:rsidRPr="00DD1A64" w:rsidRDefault="00DD1A64" w:rsidP="00DD1A64">
      <w:pPr>
        <w:tabs>
          <w:tab w:val="left" w:pos="1275"/>
        </w:tabs>
        <w:ind w:firstLine="709"/>
        <w:jc w:val="both"/>
        <w:rPr>
          <w:b/>
          <w:sz w:val="18"/>
          <w:szCs w:val="18"/>
        </w:rPr>
      </w:pPr>
      <w:r w:rsidRPr="00DD1A64">
        <w:rPr>
          <w:b/>
          <w:sz w:val="18"/>
          <w:szCs w:val="18"/>
          <w:lang w:val="en-US"/>
        </w:rPr>
        <w:t>I</w:t>
      </w:r>
      <w:r w:rsidRPr="00DD1A64">
        <w:rPr>
          <w:b/>
          <w:sz w:val="18"/>
          <w:szCs w:val="18"/>
        </w:rPr>
        <w:t>. Общие положения</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1. 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устанавливает порядок организации и осуществления муниципального контроля в сфере благоустройства на территории муниципального образования «Зоркальцевское сельское поселение» (далее – муниципальный контроль).</w:t>
      </w:r>
    </w:p>
    <w:p w:rsidR="00DD1A64" w:rsidRPr="00DD1A64" w:rsidRDefault="00DD1A64" w:rsidP="00DD1A64">
      <w:pPr>
        <w:tabs>
          <w:tab w:val="left" w:pos="1275"/>
        </w:tabs>
        <w:ind w:firstLine="709"/>
        <w:jc w:val="both"/>
        <w:rPr>
          <w:sz w:val="18"/>
          <w:szCs w:val="18"/>
        </w:rPr>
      </w:pPr>
      <w:r w:rsidRPr="00DD1A64">
        <w:rPr>
          <w:sz w:val="18"/>
          <w:szCs w:val="18"/>
        </w:rPr>
        <w:t>2. Предметом муниципального контроля является:</w:t>
      </w:r>
    </w:p>
    <w:p w:rsidR="00DD1A64" w:rsidRPr="00DD1A64" w:rsidRDefault="00DD1A64" w:rsidP="00DD1A64">
      <w:pPr>
        <w:tabs>
          <w:tab w:val="left" w:pos="1275"/>
        </w:tabs>
        <w:ind w:firstLine="709"/>
        <w:jc w:val="both"/>
        <w:rPr>
          <w:b/>
          <w:sz w:val="18"/>
          <w:szCs w:val="18"/>
        </w:rPr>
      </w:pPr>
      <w:r w:rsidRPr="00DD1A64">
        <w:rPr>
          <w:sz w:val="18"/>
          <w:szCs w:val="18"/>
        </w:rPr>
        <w:t>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«Зоркальцевское сельское поселение», утвержденных</w:t>
      </w:r>
      <w:r w:rsidRPr="00DD1A64">
        <w:rPr>
          <w:sz w:val="18"/>
          <w:szCs w:val="18"/>
        </w:rPr>
        <w:br/>
      </w:r>
      <w:r w:rsidRPr="00DD1A64">
        <w:rPr>
          <w:sz w:val="18"/>
          <w:szCs w:val="18"/>
        </w:rPr>
        <w:lastRenderedPageBreak/>
        <w:t>решением Совета Зоркальцевского сельского поселения от 05.04.2019 № 11., с изменениями  в редакции Решением Совета муниципального образования «Зоркальцевское сельское поселение» № 11 от 05.04.2019 года, №40.6 от 27.03.2025 года.</w:t>
      </w:r>
    </w:p>
    <w:p w:rsidR="00DD1A64" w:rsidRPr="00DD1A64" w:rsidRDefault="00DD1A64" w:rsidP="00DD1A64">
      <w:pPr>
        <w:tabs>
          <w:tab w:val="left" w:pos="1275"/>
        </w:tabs>
        <w:ind w:firstLine="709"/>
        <w:jc w:val="both"/>
        <w:rPr>
          <w:sz w:val="18"/>
          <w:szCs w:val="18"/>
        </w:rPr>
      </w:pPr>
      <w:r w:rsidRPr="00DD1A64">
        <w:rPr>
          <w:sz w:val="18"/>
          <w:szCs w:val="18"/>
          <w:lang w:val="x-none"/>
        </w:rPr>
        <w:t xml:space="preserve">исполнение решений, принимаемых по результатам контрольных мероприятий. </w:t>
      </w:r>
    </w:p>
    <w:p w:rsidR="00DD1A64" w:rsidRPr="00DD1A64" w:rsidRDefault="00DD1A64" w:rsidP="00DD1A64">
      <w:pPr>
        <w:tabs>
          <w:tab w:val="left" w:pos="1275"/>
        </w:tabs>
        <w:ind w:firstLine="709"/>
        <w:jc w:val="both"/>
        <w:rPr>
          <w:sz w:val="18"/>
          <w:szCs w:val="18"/>
        </w:rPr>
      </w:pPr>
      <w:r w:rsidRPr="00DD1A64">
        <w:rPr>
          <w:sz w:val="18"/>
          <w:szCs w:val="18"/>
        </w:rPr>
        <w:t xml:space="preserve">3. Муниципальный контроль осуществляется </w:t>
      </w:r>
      <w:r w:rsidRPr="00DD1A64">
        <w:rPr>
          <w:sz w:val="18"/>
          <w:szCs w:val="18"/>
          <w:lang w:val="x-none"/>
        </w:rPr>
        <w:t xml:space="preserve">администрацией </w:t>
      </w:r>
      <w:r w:rsidRPr="00DD1A64">
        <w:rPr>
          <w:sz w:val="18"/>
          <w:szCs w:val="18"/>
        </w:rPr>
        <w:t xml:space="preserve">Зоркальцевского сельского поселения </w:t>
      </w:r>
      <w:r w:rsidRPr="00DD1A64">
        <w:rPr>
          <w:sz w:val="18"/>
          <w:szCs w:val="18"/>
          <w:lang w:val="x-none"/>
        </w:rPr>
        <w:t>(далее – Контрольный орган)</w:t>
      </w:r>
      <w:r w:rsidRPr="00DD1A64">
        <w:rPr>
          <w:sz w:val="18"/>
          <w:szCs w:val="18"/>
        </w:rPr>
        <w:t>, в лице главы Зоркальцевского сельского поселения (далее – контрольный (надзорный) орган).</w:t>
      </w:r>
    </w:p>
    <w:p w:rsidR="00DD1A64" w:rsidRPr="00DD1A64" w:rsidRDefault="00DD1A64" w:rsidP="00DD1A64">
      <w:pPr>
        <w:tabs>
          <w:tab w:val="left" w:pos="1275"/>
        </w:tabs>
        <w:ind w:firstLine="709"/>
        <w:jc w:val="both"/>
        <w:rPr>
          <w:sz w:val="18"/>
          <w:szCs w:val="18"/>
        </w:rPr>
      </w:pPr>
      <w:r w:rsidRPr="00DD1A64">
        <w:rPr>
          <w:sz w:val="18"/>
          <w:szCs w:val="18"/>
        </w:rPr>
        <w:t>4. От имени контрольного (надзорного) органа муниципальный контроль вправе осуществлять следующие должностные лица (далее – инспекторы):</w:t>
      </w:r>
    </w:p>
    <w:p w:rsidR="00DD1A64" w:rsidRPr="00DD1A64" w:rsidRDefault="00DD1A64" w:rsidP="00DD1A64">
      <w:pPr>
        <w:tabs>
          <w:tab w:val="left" w:pos="1275"/>
        </w:tabs>
        <w:ind w:firstLine="709"/>
        <w:jc w:val="both"/>
        <w:rPr>
          <w:sz w:val="18"/>
          <w:szCs w:val="18"/>
        </w:rPr>
      </w:pPr>
      <w:r w:rsidRPr="00DD1A64">
        <w:rPr>
          <w:sz w:val="18"/>
          <w:szCs w:val="18"/>
        </w:rPr>
        <w:t>1) глава сельского Зоркальцевского сельского поселения;</w:t>
      </w:r>
    </w:p>
    <w:p w:rsidR="00DD1A64" w:rsidRPr="00DD1A64" w:rsidRDefault="00DD1A64" w:rsidP="00DD1A64">
      <w:pPr>
        <w:tabs>
          <w:tab w:val="left" w:pos="1275"/>
        </w:tabs>
        <w:ind w:firstLine="709"/>
        <w:jc w:val="both"/>
        <w:rPr>
          <w:sz w:val="18"/>
          <w:szCs w:val="18"/>
        </w:rPr>
      </w:pPr>
      <w:r w:rsidRPr="00DD1A64">
        <w:rPr>
          <w:sz w:val="18"/>
          <w:szCs w:val="18"/>
        </w:rPr>
        <w:t>2) заместитель главы Зоркальцевского сельского поселения.;</w:t>
      </w:r>
    </w:p>
    <w:p w:rsidR="00DD1A64" w:rsidRPr="00DD1A64" w:rsidRDefault="00DD1A64" w:rsidP="00DD1A64">
      <w:pPr>
        <w:tabs>
          <w:tab w:val="left" w:pos="1275"/>
        </w:tabs>
        <w:ind w:firstLine="709"/>
        <w:jc w:val="both"/>
        <w:rPr>
          <w:sz w:val="18"/>
          <w:szCs w:val="18"/>
        </w:rPr>
      </w:pPr>
      <w:r w:rsidRPr="00DD1A64">
        <w:rPr>
          <w:sz w:val="18"/>
          <w:szCs w:val="18"/>
        </w:rPr>
        <w:t>3) управляющий делами администрации Зоркальцевского сельского поселения;</w:t>
      </w:r>
    </w:p>
    <w:p w:rsidR="00DD1A64" w:rsidRPr="00DD1A64" w:rsidRDefault="00DD1A64" w:rsidP="00DD1A64">
      <w:pPr>
        <w:tabs>
          <w:tab w:val="left" w:pos="1275"/>
        </w:tabs>
        <w:ind w:firstLine="709"/>
        <w:jc w:val="both"/>
        <w:rPr>
          <w:sz w:val="18"/>
          <w:szCs w:val="18"/>
        </w:rPr>
      </w:pPr>
      <w:r w:rsidRPr="00DD1A64">
        <w:rPr>
          <w:sz w:val="18"/>
          <w:szCs w:val="18"/>
        </w:rPr>
        <w:t>4). специалист 1 категории администрации Зоркальцевского сельского поселения.</w:t>
      </w:r>
    </w:p>
    <w:p w:rsidR="00DD1A64" w:rsidRPr="00DD1A64" w:rsidRDefault="00DD1A64" w:rsidP="00DD1A64">
      <w:pPr>
        <w:tabs>
          <w:tab w:val="left" w:pos="1275"/>
        </w:tabs>
        <w:ind w:firstLine="709"/>
        <w:jc w:val="both"/>
        <w:rPr>
          <w:sz w:val="18"/>
          <w:szCs w:val="18"/>
        </w:rPr>
      </w:pPr>
      <w:r w:rsidRPr="00DD1A64">
        <w:rPr>
          <w:sz w:val="18"/>
          <w:szCs w:val="18"/>
        </w:rPr>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DD1A64" w:rsidRPr="00DD1A64" w:rsidRDefault="00DD1A64" w:rsidP="00DD1A64">
      <w:pPr>
        <w:tabs>
          <w:tab w:val="left" w:pos="1275"/>
        </w:tabs>
        <w:ind w:firstLine="709"/>
        <w:jc w:val="both"/>
        <w:rPr>
          <w:sz w:val="18"/>
          <w:szCs w:val="18"/>
        </w:rPr>
      </w:pPr>
      <w:r w:rsidRPr="00DD1A64">
        <w:rPr>
          <w:sz w:val="18"/>
          <w:szCs w:val="18"/>
        </w:rPr>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DD1A64" w:rsidRPr="00DD1A64" w:rsidRDefault="00DD1A64" w:rsidP="00DD1A64">
      <w:pPr>
        <w:tabs>
          <w:tab w:val="left" w:pos="1275"/>
        </w:tabs>
        <w:ind w:firstLine="709"/>
        <w:jc w:val="both"/>
        <w:rPr>
          <w:sz w:val="18"/>
          <w:szCs w:val="18"/>
        </w:rPr>
      </w:pPr>
      <w:r w:rsidRPr="00DD1A64">
        <w:rPr>
          <w:sz w:val="18"/>
          <w:szCs w:val="18"/>
        </w:rPr>
        <w:t>6. Объектами муниципального контроля являются:</w:t>
      </w:r>
    </w:p>
    <w:p w:rsidR="00DD1A64" w:rsidRPr="00DD1A64" w:rsidRDefault="00DD1A64" w:rsidP="00DD1A64">
      <w:pPr>
        <w:tabs>
          <w:tab w:val="left" w:pos="1275"/>
        </w:tabs>
        <w:ind w:firstLine="709"/>
        <w:jc w:val="both"/>
        <w:rPr>
          <w:sz w:val="18"/>
          <w:szCs w:val="18"/>
        </w:rPr>
      </w:pPr>
      <w:r w:rsidRPr="00DD1A64">
        <w:rPr>
          <w:sz w:val="18"/>
          <w:szCs w:val="18"/>
        </w:rPr>
        <w:t>1) деятельность, действия (бездействие) контролируемых лиц в сфере благоустройства территории Зоркальцевского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D1A64" w:rsidRPr="00DD1A64" w:rsidRDefault="00DD1A64" w:rsidP="00DD1A64">
      <w:pPr>
        <w:tabs>
          <w:tab w:val="left" w:pos="1275"/>
        </w:tabs>
        <w:ind w:firstLine="709"/>
        <w:jc w:val="both"/>
        <w:rPr>
          <w:sz w:val="18"/>
          <w:szCs w:val="18"/>
        </w:rPr>
      </w:pPr>
      <w:r w:rsidRPr="00DD1A64">
        <w:rPr>
          <w:sz w:val="18"/>
          <w:szCs w:val="18"/>
        </w:rPr>
        <w:t>2) результаты деятельности контролируемых лиц, в том числе работы и услуги, к которым предъявляются обязательные требования;</w:t>
      </w:r>
    </w:p>
    <w:p w:rsidR="00DD1A64" w:rsidRPr="00DD1A64" w:rsidRDefault="00DD1A64" w:rsidP="00DD1A64">
      <w:pPr>
        <w:tabs>
          <w:tab w:val="left" w:pos="1275"/>
        </w:tabs>
        <w:ind w:firstLine="709"/>
        <w:jc w:val="both"/>
        <w:rPr>
          <w:sz w:val="18"/>
          <w:szCs w:val="18"/>
        </w:rPr>
      </w:pPr>
      <w:r w:rsidRPr="00DD1A64">
        <w:rPr>
          <w:sz w:val="18"/>
          <w:szCs w:val="1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DD1A64" w:rsidRPr="00DD1A64" w:rsidRDefault="00DD1A64" w:rsidP="00DD1A64">
      <w:pPr>
        <w:tabs>
          <w:tab w:val="left" w:pos="1275"/>
        </w:tabs>
        <w:ind w:firstLine="709"/>
        <w:jc w:val="both"/>
        <w:rPr>
          <w:sz w:val="18"/>
          <w:szCs w:val="18"/>
        </w:rPr>
      </w:pPr>
      <w:r w:rsidRPr="00DD1A64">
        <w:rPr>
          <w:sz w:val="18"/>
          <w:szCs w:val="18"/>
        </w:rPr>
        <w:t>7. Учет объектов муниципального контроля осуществляется посредством сбора, обработки, анализа и учета информации об объектах муниципального контроля, представляемой контрольному (надзорному) органу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DD1A64" w:rsidRPr="00DD1A64" w:rsidRDefault="00DD1A64" w:rsidP="00DD1A64">
      <w:pPr>
        <w:tabs>
          <w:tab w:val="left" w:pos="1275"/>
        </w:tabs>
        <w:ind w:firstLine="709"/>
        <w:jc w:val="both"/>
        <w:rPr>
          <w:sz w:val="18"/>
          <w:szCs w:val="18"/>
        </w:rPr>
      </w:pPr>
      <w:r w:rsidRPr="00DD1A64">
        <w:rPr>
          <w:sz w:val="18"/>
          <w:szCs w:val="18"/>
        </w:rPr>
        <w:t xml:space="preserve">8. Учет объектов муниципального контроля обеспечивается контрольным (надзорным) органом путем использования </w:t>
      </w:r>
      <w:r w:rsidRPr="00DD1A64">
        <w:rPr>
          <w:iCs/>
          <w:sz w:val="18"/>
          <w:szCs w:val="18"/>
        </w:rPr>
        <w:t>федеральной государственной информационной системы «Федеральный реестр государственных и муниципальных услуг (функций)»</w:t>
      </w:r>
      <w:r w:rsidRPr="00DD1A64">
        <w:rPr>
          <w:sz w:val="18"/>
          <w:szCs w:val="18"/>
        </w:rPr>
        <w:t>.</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lang w:val="en-US"/>
        </w:rPr>
        <w:t>II</w:t>
      </w:r>
      <w:r w:rsidRPr="00DD1A64">
        <w:rPr>
          <w:b/>
          <w:sz w:val="18"/>
          <w:szCs w:val="18"/>
        </w:rPr>
        <w:t>. Управление рисками причинения вреда (ущерба)</w:t>
      </w:r>
    </w:p>
    <w:p w:rsidR="00DD1A64" w:rsidRPr="00DD1A64" w:rsidRDefault="00DD1A64" w:rsidP="00DD1A64">
      <w:pPr>
        <w:tabs>
          <w:tab w:val="left" w:pos="1275"/>
        </w:tabs>
        <w:ind w:firstLine="709"/>
        <w:jc w:val="both"/>
        <w:rPr>
          <w:b/>
          <w:sz w:val="18"/>
          <w:szCs w:val="18"/>
        </w:rPr>
      </w:pPr>
      <w:r w:rsidRPr="00DD1A64">
        <w:rPr>
          <w:b/>
          <w:sz w:val="18"/>
          <w:szCs w:val="18"/>
        </w:rPr>
        <w:t>охраняемым законом ценностям при осуществлении</w:t>
      </w:r>
    </w:p>
    <w:p w:rsidR="00DD1A64" w:rsidRPr="00DD1A64" w:rsidRDefault="00DD1A64" w:rsidP="00DD1A64">
      <w:pPr>
        <w:tabs>
          <w:tab w:val="left" w:pos="1275"/>
        </w:tabs>
        <w:ind w:firstLine="709"/>
        <w:jc w:val="both"/>
        <w:rPr>
          <w:b/>
          <w:sz w:val="18"/>
          <w:szCs w:val="18"/>
        </w:rPr>
      </w:pPr>
      <w:r w:rsidRPr="00DD1A64">
        <w:rPr>
          <w:b/>
          <w:sz w:val="18"/>
          <w:szCs w:val="18"/>
        </w:rPr>
        <w:t>муниципального контроля</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9. Муниципальный контроль осуществляется на основе управления рисками причинения вреда (ущерба) охраняемым законом ценностям.</w:t>
      </w:r>
    </w:p>
    <w:p w:rsidR="00DD1A64" w:rsidRPr="00DD1A64" w:rsidRDefault="00DD1A64" w:rsidP="00DD1A64">
      <w:pPr>
        <w:tabs>
          <w:tab w:val="left" w:pos="1275"/>
        </w:tabs>
        <w:ind w:firstLine="709"/>
        <w:jc w:val="both"/>
        <w:rPr>
          <w:sz w:val="18"/>
          <w:szCs w:val="18"/>
        </w:rPr>
      </w:pPr>
      <w:r w:rsidRPr="00DD1A64">
        <w:rPr>
          <w:sz w:val="18"/>
          <w:szCs w:val="18"/>
        </w:rPr>
        <w:t xml:space="preserve"> Контрольный (надзорный) орган относит объекты муниципального контроля к одной из следующих категорий риска причинения вреда (ущерба) охраняемым законом ценностям:</w:t>
      </w:r>
    </w:p>
    <w:p w:rsidR="00DD1A64" w:rsidRPr="00DD1A64" w:rsidRDefault="00DD1A64" w:rsidP="00DD1A64">
      <w:pPr>
        <w:tabs>
          <w:tab w:val="left" w:pos="1275"/>
        </w:tabs>
        <w:ind w:firstLine="709"/>
        <w:jc w:val="both"/>
        <w:rPr>
          <w:sz w:val="18"/>
          <w:szCs w:val="18"/>
        </w:rPr>
      </w:pPr>
      <w:r w:rsidRPr="00DD1A64">
        <w:rPr>
          <w:sz w:val="18"/>
          <w:szCs w:val="18"/>
        </w:rPr>
        <w:t xml:space="preserve">1) высокий риск, </w:t>
      </w:r>
    </w:p>
    <w:p w:rsidR="00DD1A64" w:rsidRPr="00DD1A64" w:rsidRDefault="00DD1A64" w:rsidP="00DD1A64">
      <w:pPr>
        <w:tabs>
          <w:tab w:val="left" w:pos="1275"/>
        </w:tabs>
        <w:ind w:firstLine="709"/>
        <w:jc w:val="both"/>
        <w:rPr>
          <w:sz w:val="18"/>
          <w:szCs w:val="18"/>
        </w:rPr>
      </w:pPr>
      <w:r w:rsidRPr="00DD1A64">
        <w:rPr>
          <w:sz w:val="18"/>
          <w:szCs w:val="18"/>
        </w:rPr>
        <w:t xml:space="preserve">2) средний риск, </w:t>
      </w:r>
    </w:p>
    <w:p w:rsidR="00DD1A64" w:rsidRPr="00DD1A64" w:rsidRDefault="00DD1A64" w:rsidP="00DD1A64">
      <w:pPr>
        <w:tabs>
          <w:tab w:val="left" w:pos="1275"/>
        </w:tabs>
        <w:ind w:firstLine="709"/>
        <w:jc w:val="both"/>
        <w:rPr>
          <w:sz w:val="18"/>
          <w:szCs w:val="18"/>
        </w:rPr>
      </w:pPr>
      <w:r w:rsidRPr="00DD1A64">
        <w:rPr>
          <w:sz w:val="18"/>
          <w:szCs w:val="18"/>
        </w:rPr>
        <w:t>3) низкий риск.</w:t>
      </w:r>
    </w:p>
    <w:p w:rsidR="00DD1A64" w:rsidRPr="00DD1A64" w:rsidRDefault="00DD1A64" w:rsidP="00DD1A64">
      <w:pPr>
        <w:tabs>
          <w:tab w:val="left" w:pos="1275"/>
        </w:tabs>
        <w:ind w:firstLine="709"/>
        <w:jc w:val="both"/>
        <w:rPr>
          <w:sz w:val="18"/>
          <w:szCs w:val="18"/>
        </w:rPr>
      </w:pPr>
      <w:r w:rsidRPr="00DD1A64">
        <w:rPr>
          <w:sz w:val="18"/>
          <w:szCs w:val="18"/>
        </w:rPr>
        <w:t>Критерии отнесения объектов муниципального контроля к категориям риска причинения вреда (ущерба) охраняемым законом ценностям приведены в приложении № 1 к настоящему Положению.</w:t>
      </w:r>
    </w:p>
    <w:p w:rsidR="00DD1A64" w:rsidRPr="00DD1A64" w:rsidRDefault="00DD1A64" w:rsidP="00DD1A64">
      <w:pPr>
        <w:tabs>
          <w:tab w:val="left" w:pos="1275"/>
        </w:tabs>
        <w:ind w:firstLine="709"/>
        <w:jc w:val="both"/>
        <w:rPr>
          <w:sz w:val="18"/>
          <w:szCs w:val="18"/>
        </w:rPr>
      </w:pPr>
      <w:r w:rsidRPr="00DD1A64">
        <w:rPr>
          <w:sz w:val="18"/>
          <w:szCs w:val="18"/>
        </w:rPr>
        <w:t xml:space="preserve"> Индикаторы риска нарушения обязательных требований приведены в приложении № 2 к настоящему Положению.</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lang w:val="en-US"/>
        </w:rPr>
        <w:t>III</w:t>
      </w:r>
      <w:r w:rsidRPr="00DD1A64">
        <w:rPr>
          <w:b/>
          <w:sz w:val="18"/>
          <w:szCs w:val="18"/>
        </w:rPr>
        <w:t>. Профилактика рисков причинения вреда (ущерба)</w:t>
      </w:r>
    </w:p>
    <w:p w:rsidR="00DD1A64" w:rsidRPr="00DD1A64" w:rsidRDefault="00DD1A64" w:rsidP="00DD1A64">
      <w:pPr>
        <w:tabs>
          <w:tab w:val="left" w:pos="1275"/>
        </w:tabs>
        <w:ind w:firstLine="709"/>
        <w:jc w:val="both"/>
        <w:rPr>
          <w:b/>
          <w:sz w:val="18"/>
          <w:szCs w:val="18"/>
        </w:rPr>
      </w:pPr>
      <w:r w:rsidRPr="00DD1A64">
        <w:rPr>
          <w:b/>
          <w:sz w:val="18"/>
          <w:szCs w:val="18"/>
        </w:rPr>
        <w:t>охраняемым законом ценностям</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3.1. Виды профилактических мероприятий, проводимых</w:t>
      </w:r>
    </w:p>
    <w:p w:rsidR="00DD1A64" w:rsidRPr="00DD1A64" w:rsidRDefault="00DD1A64" w:rsidP="00DD1A64">
      <w:pPr>
        <w:tabs>
          <w:tab w:val="left" w:pos="1275"/>
        </w:tabs>
        <w:ind w:firstLine="709"/>
        <w:jc w:val="both"/>
        <w:rPr>
          <w:b/>
          <w:sz w:val="18"/>
          <w:szCs w:val="18"/>
        </w:rPr>
      </w:pPr>
      <w:r w:rsidRPr="00DD1A64">
        <w:rPr>
          <w:b/>
          <w:sz w:val="18"/>
          <w:szCs w:val="18"/>
        </w:rPr>
        <w:t>при осуществлении муниципального контроля</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10. При осуществлении муниципального контроля контрольный (надзорный) орган проводит следующие виды профилактических мероприятий:</w:t>
      </w:r>
    </w:p>
    <w:p w:rsidR="00DD1A64" w:rsidRPr="00DD1A64" w:rsidRDefault="00DD1A64" w:rsidP="00DD1A64">
      <w:pPr>
        <w:tabs>
          <w:tab w:val="left" w:pos="1275"/>
        </w:tabs>
        <w:ind w:firstLine="709"/>
        <w:jc w:val="both"/>
        <w:rPr>
          <w:sz w:val="18"/>
          <w:szCs w:val="18"/>
        </w:rPr>
      </w:pPr>
      <w:r w:rsidRPr="00DD1A64">
        <w:rPr>
          <w:sz w:val="18"/>
          <w:szCs w:val="18"/>
        </w:rPr>
        <w:t>1) информирование;</w:t>
      </w:r>
    </w:p>
    <w:p w:rsidR="00DD1A64" w:rsidRPr="00DD1A64" w:rsidRDefault="00DD1A64" w:rsidP="00DD1A64">
      <w:pPr>
        <w:tabs>
          <w:tab w:val="left" w:pos="1275"/>
        </w:tabs>
        <w:ind w:firstLine="709"/>
        <w:jc w:val="both"/>
        <w:rPr>
          <w:sz w:val="18"/>
          <w:szCs w:val="18"/>
        </w:rPr>
      </w:pPr>
      <w:r w:rsidRPr="00DD1A64">
        <w:rPr>
          <w:sz w:val="18"/>
          <w:szCs w:val="18"/>
        </w:rPr>
        <w:t>2) обобщение правоприменительной практики;</w:t>
      </w:r>
    </w:p>
    <w:p w:rsidR="00DD1A64" w:rsidRPr="00DD1A64" w:rsidRDefault="00DD1A64" w:rsidP="00DD1A64">
      <w:pPr>
        <w:tabs>
          <w:tab w:val="left" w:pos="1275"/>
        </w:tabs>
        <w:ind w:firstLine="709"/>
        <w:jc w:val="both"/>
        <w:rPr>
          <w:sz w:val="18"/>
          <w:szCs w:val="18"/>
        </w:rPr>
      </w:pPr>
      <w:r w:rsidRPr="00DD1A64">
        <w:rPr>
          <w:sz w:val="18"/>
          <w:szCs w:val="18"/>
        </w:rPr>
        <w:t>3) меры стимулирования добросовестности;</w:t>
      </w:r>
    </w:p>
    <w:p w:rsidR="00DD1A64" w:rsidRPr="00DD1A64" w:rsidRDefault="00DD1A64" w:rsidP="00DD1A64">
      <w:pPr>
        <w:tabs>
          <w:tab w:val="left" w:pos="1275"/>
        </w:tabs>
        <w:ind w:firstLine="709"/>
        <w:jc w:val="both"/>
        <w:rPr>
          <w:sz w:val="18"/>
          <w:szCs w:val="18"/>
        </w:rPr>
      </w:pPr>
      <w:r w:rsidRPr="00DD1A64">
        <w:rPr>
          <w:sz w:val="18"/>
          <w:szCs w:val="18"/>
        </w:rPr>
        <w:t>4) объявление предостережения;</w:t>
      </w:r>
    </w:p>
    <w:p w:rsidR="00DD1A64" w:rsidRPr="00DD1A64" w:rsidRDefault="00DD1A64" w:rsidP="00DD1A64">
      <w:pPr>
        <w:tabs>
          <w:tab w:val="left" w:pos="1275"/>
        </w:tabs>
        <w:ind w:firstLine="709"/>
        <w:jc w:val="both"/>
        <w:rPr>
          <w:sz w:val="18"/>
          <w:szCs w:val="18"/>
        </w:rPr>
      </w:pPr>
      <w:r w:rsidRPr="00DD1A64">
        <w:rPr>
          <w:sz w:val="18"/>
          <w:szCs w:val="18"/>
        </w:rPr>
        <w:t>5) консультирование;</w:t>
      </w:r>
    </w:p>
    <w:p w:rsidR="00DD1A64" w:rsidRPr="00DD1A64" w:rsidRDefault="00DD1A64" w:rsidP="00DD1A64">
      <w:pPr>
        <w:tabs>
          <w:tab w:val="left" w:pos="1275"/>
        </w:tabs>
        <w:ind w:firstLine="709"/>
        <w:jc w:val="both"/>
        <w:rPr>
          <w:sz w:val="18"/>
          <w:szCs w:val="18"/>
        </w:rPr>
      </w:pPr>
      <w:r w:rsidRPr="00DD1A64">
        <w:rPr>
          <w:sz w:val="18"/>
          <w:szCs w:val="18"/>
        </w:rPr>
        <w:t>6) самообследование;</w:t>
      </w:r>
    </w:p>
    <w:p w:rsidR="00DD1A64" w:rsidRPr="00DD1A64" w:rsidRDefault="00DD1A64" w:rsidP="00DD1A64">
      <w:pPr>
        <w:tabs>
          <w:tab w:val="left" w:pos="1275"/>
        </w:tabs>
        <w:ind w:firstLine="709"/>
        <w:jc w:val="both"/>
        <w:rPr>
          <w:sz w:val="18"/>
          <w:szCs w:val="18"/>
        </w:rPr>
      </w:pPr>
      <w:r w:rsidRPr="00DD1A64">
        <w:rPr>
          <w:sz w:val="18"/>
          <w:szCs w:val="18"/>
        </w:rPr>
        <w:t>7) профилактический визит.</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3.2. Информирование</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11.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DD1A64" w:rsidRPr="00DD1A64" w:rsidRDefault="00DD1A64" w:rsidP="00DD1A64">
      <w:pPr>
        <w:tabs>
          <w:tab w:val="left" w:pos="1275"/>
        </w:tabs>
        <w:ind w:firstLine="709"/>
        <w:jc w:val="both"/>
        <w:rPr>
          <w:sz w:val="18"/>
          <w:szCs w:val="18"/>
        </w:rPr>
      </w:pPr>
      <w:r w:rsidRPr="00DD1A64">
        <w:rPr>
          <w:sz w:val="18"/>
          <w:szCs w:val="18"/>
        </w:rPr>
        <w:lastRenderedPageBreak/>
        <w:t>12. Информирование осуществляется посредством размещения соответствующих сведений на официальном сайте администрации Зоркальцевского сельского поселения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D1A64" w:rsidRPr="00DD1A64" w:rsidRDefault="00DD1A64" w:rsidP="00DD1A64">
      <w:pPr>
        <w:tabs>
          <w:tab w:val="left" w:pos="1275"/>
        </w:tabs>
        <w:ind w:firstLine="709"/>
        <w:jc w:val="both"/>
        <w:rPr>
          <w:sz w:val="18"/>
          <w:szCs w:val="18"/>
        </w:rPr>
      </w:pPr>
      <w:r w:rsidRPr="00DD1A64">
        <w:rPr>
          <w:sz w:val="18"/>
          <w:szCs w:val="18"/>
        </w:rPr>
        <w:t>13. Контрольный (надзорный) орган обеспечивает размещение на официальном сайте администрации Зоркальцевского сельского поселения в информационно-телекоммуникационной сети "Интернет" сведений, предусмотренных частью 3 статьи 46 Федерального закона № 248-ФЗ.</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3.3. Обобщение правоприменительной практики</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14. Контрольный (надзорный) орган ежегодно подготавливает доклад, содержащий результаты обобщения правоприменительной практики контрольного (надзорного) органа по осуществлению муниципального контроля (далее – доклад о правоприменительной практике).</w:t>
      </w:r>
    </w:p>
    <w:p w:rsidR="00DD1A64" w:rsidRPr="00DD1A64" w:rsidRDefault="00DD1A64" w:rsidP="00DD1A64">
      <w:pPr>
        <w:tabs>
          <w:tab w:val="left" w:pos="1275"/>
        </w:tabs>
        <w:ind w:firstLine="709"/>
        <w:jc w:val="both"/>
        <w:rPr>
          <w:sz w:val="18"/>
          <w:szCs w:val="18"/>
        </w:rPr>
      </w:pPr>
      <w:r w:rsidRPr="00DD1A64">
        <w:rPr>
          <w:sz w:val="18"/>
          <w:szCs w:val="18"/>
        </w:rPr>
        <w:t>15. Доклад о правоприменительной практике утверждается постановлением главы сельского Зоркальцевского поселения и размещается на официальном сайте администрации сельского Зоркальцевского поселения в информационно-телекоммуникационной сети "Интернет" не позднее 15 марта года, следующего за отчетным годом.</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3.4. Меры стимулирования добросовестности</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16. Контрольный (надзорный) орган проводит следующие мероприятия, направленные на нематериальное поощрение добросовестных контролируемых лиц (далее – меры стимулирования добросовестности):</w:t>
      </w:r>
    </w:p>
    <w:p w:rsidR="00DD1A64" w:rsidRPr="00DD1A64" w:rsidRDefault="00DD1A64" w:rsidP="00DD1A64">
      <w:pPr>
        <w:tabs>
          <w:tab w:val="left" w:pos="1275"/>
        </w:tabs>
        <w:ind w:firstLine="709"/>
        <w:jc w:val="both"/>
        <w:rPr>
          <w:sz w:val="18"/>
          <w:szCs w:val="18"/>
        </w:rPr>
      </w:pPr>
      <w:r w:rsidRPr="00DD1A64">
        <w:rPr>
          <w:sz w:val="18"/>
          <w:szCs w:val="18"/>
        </w:rPr>
        <w:t>1) присвоение контролируемому лицу репутационного статуса лица, добросовестно соблюдающего законодательство в сфере благоустройства;</w:t>
      </w:r>
    </w:p>
    <w:p w:rsidR="00DD1A64" w:rsidRPr="00DD1A64" w:rsidRDefault="00DD1A64" w:rsidP="00DD1A64">
      <w:pPr>
        <w:tabs>
          <w:tab w:val="left" w:pos="1275"/>
        </w:tabs>
        <w:ind w:firstLine="709"/>
        <w:jc w:val="both"/>
        <w:rPr>
          <w:sz w:val="18"/>
          <w:szCs w:val="18"/>
        </w:rPr>
      </w:pPr>
      <w:r w:rsidRPr="00DD1A64">
        <w:rPr>
          <w:sz w:val="18"/>
          <w:szCs w:val="18"/>
        </w:rPr>
        <w:t>2) снижение категории риска причинения вреда (ущерба) охраняемым законом ценностям.</w:t>
      </w:r>
    </w:p>
    <w:p w:rsidR="00DD1A64" w:rsidRPr="00DD1A64" w:rsidRDefault="00DD1A64" w:rsidP="00DD1A64">
      <w:pPr>
        <w:tabs>
          <w:tab w:val="left" w:pos="1275"/>
        </w:tabs>
        <w:ind w:firstLine="709"/>
        <w:jc w:val="both"/>
        <w:rPr>
          <w:sz w:val="18"/>
          <w:szCs w:val="18"/>
        </w:rPr>
      </w:pPr>
      <w:r w:rsidRPr="00DD1A64">
        <w:rPr>
          <w:sz w:val="18"/>
          <w:szCs w:val="18"/>
        </w:rPr>
        <w:t>17. Меры стимулирования добросовестности применяются по заявлениям контролируемых лиц, в которых указываются испрашиваемые меры стимулирования добросовестности, по итогам оценки их добросовестности в порядке, предусмотренном настоящим Положением.</w:t>
      </w:r>
    </w:p>
    <w:p w:rsidR="00DD1A64" w:rsidRPr="00DD1A64" w:rsidRDefault="00DD1A64" w:rsidP="00DD1A64">
      <w:pPr>
        <w:tabs>
          <w:tab w:val="left" w:pos="1275"/>
        </w:tabs>
        <w:ind w:firstLine="709"/>
        <w:jc w:val="both"/>
        <w:rPr>
          <w:sz w:val="18"/>
          <w:szCs w:val="18"/>
        </w:rPr>
      </w:pPr>
      <w:r w:rsidRPr="00DD1A64">
        <w:rPr>
          <w:sz w:val="18"/>
          <w:szCs w:val="18"/>
        </w:rPr>
        <w:t>Оценка добросовестности контролируемых лиц в целях применения к ним мер стимулирования добросовестности осуществляется за следующие периоды времени до дня направления заявления о применении мер стимулирования добросовестности (далее в настоящем пункте – оцениваемый период):</w:t>
      </w:r>
    </w:p>
    <w:p w:rsidR="00DD1A64" w:rsidRPr="00DD1A64" w:rsidRDefault="00DD1A64" w:rsidP="00DD1A64">
      <w:pPr>
        <w:tabs>
          <w:tab w:val="left" w:pos="1275"/>
        </w:tabs>
        <w:ind w:firstLine="709"/>
        <w:jc w:val="both"/>
        <w:rPr>
          <w:sz w:val="18"/>
          <w:szCs w:val="18"/>
        </w:rPr>
      </w:pPr>
      <w:r w:rsidRPr="00DD1A64">
        <w:rPr>
          <w:sz w:val="18"/>
          <w:szCs w:val="18"/>
        </w:rPr>
        <w:t>за 1 год – в отношении объектов муниципального контроля, отнесенных к категории чрезвычайно высокого риска;</w:t>
      </w:r>
    </w:p>
    <w:p w:rsidR="00DD1A64" w:rsidRPr="00DD1A64" w:rsidRDefault="00DD1A64" w:rsidP="00DD1A64">
      <w:pPr>
        <w:tabs>
          <w:tab w:val="left" w:pos="1275"/>
        </w:tabs>
        <w:ind w:firstLine="709"/>
        <w:jc w:val="both"/>
        <w:rPr>
          <w:sz w:val="18"/>
          <w:szCs w:val="18"/>
        </w:rPr>
      </w:pPr>
      <w:r w:rsidRPr="00DD1A64">
        <w:rPr>
          <w:sz w:val="18"/>
          <w:szCs w:val="18"/>
        </w:rPr>
        <w:t>за 1 года – в отношении объектов муниципального контроля, отнесенных к категории высокого риска;</w:t>
      </w:r>
    </w:p>
    <w:p w:rsidR="00DD1A64" w:rsidRPr="00DD1A64" w:rsidRDefault="00DD1A64" w:rsidP="00DD1A64">
      <w:pPr>
        <w:tabs>
          <w:tab w:val="left" w:pos="1275"/>
        </w:tabs>
        <w:ind w:firstLine="709"/>
        <w:jc w:val="both"/>
        <w:rPr>
          <w:sz w:val="18"/>
          <w:szCs w:val="18"/>
        </w:rPr>
      </w:pPr>
      <w:r w:rsidRPr="00DD1A64">
        <w:rPr>
          <w:sz w:val="18"/>
          <w:szCs w:val="18"/>
        </w:rPr>
        <w:t>за 2 года – в отношении объектов муниципального контроля, отнесенных к категории значительного риска;</w:t>
      </w:r>
    </w:p>
    <w:p w:rsidR="00DD1A64" w:rsidRPr="00DD1A64" w:rsidRDefault="00DD1A64" w:rsidP="00DD1A64">
      <w:pPr>
        <w:tabs>
          <w:tab w:val="left" w:pos="1275"/>
        </w:tabs>
        <w:ind w:firstLine="709"/>
        <w:jc w:val="both"/>
        <w:rPr>
          <w:sz w:val="18"/>
          <w:szCs w:val="18"/>
        </w:rPr>
      </w:pPr>
      <w:r w:rsidRPr="00DD1A64">
        <w:rPr>
          <w:sz w:val="18"/>
          <w:szCs w:val="18"/>
        </w:rPr>
        <w:t>за 3 года – в отношении объектов муниципального контроля, отнесенных к категории среднего риска;</w:t>
      </w:r>
    </w:p>
    <w:p w:rsidR="00DD1A64" w:rsidRPr="00DD1A64" w:rsidRDefault="00DD1A64" w:rsidP="00DD1A64">
      <w:pPr>
        <w:tabs>
          <w:tab w:val="left" w:pos="1275"/>
        </w:tabs>
        <w:ind w:firstLine="709"/>
        <w:jc w:val="both"/>
        <w:rPr>
          <w:sz w:val="18"/>
          <w:szCs w:val="18"/>
        </w:rPr>
      </w:pPr>
      <w:r w:rsidRPr="00DD1A64">
        <w:rPr>
          <w:sz w:val="18"/>
          <w:szCs w:val="18"/>
        </w:rPr>
        <w:t>за 4 года – в отношении объектов муниципального контроля, отнесенных к категории умеренного риска;</w:t>
      </w:r>
    </w:p>
    <w:p w:rsidR="00DD1A64" w:rsidRPr="00DD1A64" w:rsidRDefault="00DD1A64" w:rsidP="00DD1A64">
      <w:pPr>
        <w:tabs>
          <w:tab w:val="left" w:pos="1275"/>
        </w:tabs>
        <w:ind w:firstLine="709"/>
        <w:jc w:val="both"/>
        <w:rPr>
          <w:sz w:val="18"/>
          <w:szCs w:val="18"/>
        </w:rPr>
      </w:pPr>
      <w:r w:rsidRPr="00DD1A64">
        <w:rPr>
          <w:sz w:val="18"/>
          <w:szCs w:val="18"/>
        </w:rPr>
        <w:t>за 4 года – в отношении объектов муниципального контроля, отнесенных к категории низкого риска.</w:t>
      </w:r>
    </w:p>
    <w:p w:rsidR="00DD1A64" w:rsidRPr="00DD1A64" w:rsidRDefault="00DD1A64" w:rsidP="00DD1A64">
      <w:pPr>
        <w:tabs>
          <w:tab w:val="left" w:pos="1275"/>
        </w:tabs>
        <w:ind w:firstLine="709"/>
        <w:jc w:val="both"/>
        <w:rPr>
          <w:sz w:val="18"/>
          <w:szCs w:val="18"/>
        </w:rPr>
      </w:pPr>
      <w:r w:rsidRPr="00DD1A64">
        <w:rPr>
          <w:sz w:val="18"/>
          <w:szCs w:val="18"/>
        </w:rPr>
        <w:t>В заявлении контролируемого лица о применении мер стимулирования добросовестности указывается одна из предусмотренных пунктом 16 настоящего Положения мер стимулирования добросовестности. К заявлению о применении мер стимулирования добросовестности прилагаются документы, подтверждающие соблюдение критериев оценки добросовестности контролируемых лиц, предусмотренных подпунктом 7 пункта 18 настоящего Положения.</w:t>
      </w:r>
    </w:p>
    <w:p w:rsidR="00DD1A64" w:rsidRPr="00DD1A64" w:rsidRDefault="00DD1A64" w:rsidP="00DD1A64">
      <w:pPr>
        <w:tabs>
          <w:tab w:val="left" w:pos="1275"/>
        </w:tabs>
        <w:ind w:firstLine="709"/>
        <w:jc w:val="both"/>
        <w:rPr>
          <w:sz w:val="18"/>
          <w:szCs w:val="18"/>
        </w:rPr>
      </w:pPr>
      <w:r w:rsidRPr="00DD1A64">
        <w:rPr>
          <w:sz w:val="18"/>
          <w:szCs w:val="18"/>
        </w:rPr>
        <w:t>Заявления о применении мер стимулирования добросовестности рассматриваются контрольным (надзорным) органом в течение 30 календарных дней со дня его поступления.</w:t>
      </w:r>
    </w:p>
    <w:p w:rsidR="00DD1A64" w:rsidRPr="00DD1A64" w:rsidRDefault="00DD1A64" w:rsidP="00DD1A64">
      <w:pPr>
        <w:tabs>
          <w:tab w:val="left" w:pos="1275"/>
        </w:tabs>
        <w:ind w:firstLine="709"/>
        <w:jc w:val="both"/>
        <w:rPr>
          <w:sz w:val="18"/>
          <w:szCs w:val="18"/>
        </w:rPr>
      </w:pPr>
      <w:r w:rsidRPr="00DD1A64">
        <w:rPr>
          <w:sz w:val="18"/>
          <w:szCs w:val="18"/>
        </w:rPr>
        <w:t>18. Критериями оценки добросовестности контролируемых лиц являются:</w:t>
      </w:r>
    </w:p>
    <w:p w:rsidR="00DD1A64" w:rsidRPr="00DD1A64" w:rsidRDefault="00DD1A64" w:rsidP="00DD1A64">
      <w:pPr>
        <w:tabs>
          <w:tab w:val="left" w:pos="1275"/>
        </w:tabs>
        <w:ind w:firstLine="709"/>
        <w:jc w:val="both"/>
        <w:rPr>
          <w:sz w:val="18"/>
          <w:szCs w:val="18"/>
        </w:rPr>
      </w:pPr>
      <w:r w:rsidRPr="00DD1A64">
        <w:rPr>
          <w:sz w:val="18"/>
          <w:szCs w:val="18"/>
        </w:rPr>
        <w:t>1) осуществление контролируемым лицом деятельности либо владение и (или) пользование производственным объектом, являющимися объектами муниципального контроля, в течение всего оцениваемого периода;</w:t>
      </w:r>
    </w:p>
    <w:p w:rsidR="00DD1A64" w:rsidRPr="00DD1A64" w:rsidRDefault="00DD1A64" w:rsidP="00DD1A64">
      <w:pPr>
        <w:tabs>
          <w:tab w:val="left" w:pos="1275"/>
        </w:tabs>
        <w:ind w:firstLine="709"/>
        <w:jc w:val="both"/>
        <w:rPr>
          <w:sz w:val="18"/>
          <w:szCs w:val="18"/>
        </w:rPr>
      </w:pPr>
      <w:r w:rsidRPr="00DD1A64">
        <w:rPr>
          <w:sz w:val="18"/>
          <w:szCs w:val="18"/>
        </w:rPr>
        <w:t>2) проведение в отношении контролируемого лица одного или нескольких контрольных (надзорных) мероприятий в течение оцениваемого периода и отсутствие нарушений обязательных требований, выявленных по результатам таких контрольных (надзорных) мероприятий;</w:t>
      </w:r>
    </w:p>
    <w:p w:rsidR="00DD1A64" w:rsidRPr="00DD1A64" w:rsidRDefault="00DD1A64" w:rsidP="00DD1A64">
      <w:pPr>
        <w:tabs>
          <w:tab w:val="left" w:pos="1275"/>
        </w:tabs>
        <w:ind w:firstLine="709"/>
        <w:jc w:val="both"/>
        <w:rPr>
          <w:sz w:val="18"/>
          <w:szCs w:val="18"/>
        </w:rPr>
      </w:pPr>
      <w:r w:rsidRPr="00DD1A64">
        <w:rPr>
          <w:sz w:val="18"/>
          <w:szCs w:val="18"/>
        </w:rPr>
        <w:t>3)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 составленных должностными лицами контрольного (надзорного) органа;</w:t>
      </w:r>
    </w:p>
    <w:p w:rsidR="00DD1A64" w:rsidRPr="00DD1A64" w:rsidRDefault="00DD1A64" w:rsidP="00DD1A64">
      <w:pPr>
        <w:tabs>
          <w:tab w:val="left" w:pos="1275"/>
        </w:tabs>
        <w:ind w:firstLine="709"/>
        <w:jc w:val="both"/>
        <w:rPr>
          <w:sz w:val="18"/>
          <w:szCs w:val="18"/>
        </w:rPr>
      </w:pPr>
      <w:r w:rsidRPr="00DD1A64">
        <w:rPr>
          <w:sz w:val="18"/>
          <w:szCs w:val="18"/>
        </w:rPr>
        <w:t>4) принятие контролируемым лицом надлежащих мер по обеспечению соблюдения обязательных требований, предложенных в предостережениях о недопустимости нарушения обязательных требований, объявленных контролируемому лицу в течение оцениваемого периода, и сообщение о принятых мерах контрольному (надзорному) органу;</w:t>
      </w:r>
    </w:p>
    <w:p w:rsidR="00DD1A64" w:rsidRPr="00DD1A64" w:rsidRDefault="00DD1A64" w:rsidP="00DD1A64">
      <w:pPr>
        <w:tabs>
          <w:tab w:val="left" w:pos="1275"/>
        </w:tabs>
        <w:ind w:firstLine="709"/>
        <w:jc w:val="both"/>
        <w:rPr>
          <w:sz w:val="18"/>
          <w:szCs w:val="18"/>
        </w:rPr>
      </w:pPr>
      <w:r w:rsidRPr="00DD1A64">
        <w:rPr>
          <w:sz w:val="18"/>
          <w:szCs w:val="18"/>
        </w:rPr>
        <w:t>5) полное и своевременное представление контролируемым лицом в контрольный (надзорный) орган информации (документов, сведений), предусмотренных законодательством;</w:t>
      </w:r>
    </w:p>
    <w:p w:rsidR="00DD1A64" w:rsidRPr="00DD1A64" w:rsidRDefault="00DD1A64" w:rsidP="00DD1A64">
      <w:pPr>
        <w:tabs>
          <w:tab w:val="left" w:pos="1275"/>
        </w:tabs>
        <w:ind w:firstLine="709"/>
        <w:jc w:val="both"/>
        <w:rPr>
          <w:sz w:val="18"/>
          <w:szCs w:val="18"/>
        </w:rPr>
      </w:pPr>
      <w:r w:rsidRPr="00DD1A64">
        <w:rPr>
          <w:sz w:val="18"/>
          <w:szCs w:val="18"/>
        </w:rPr>
        <w:t>6) регистрация в контрольном (надзорном) органе декларации соблюдения обязательных требований контролируемым лицом каждый год в течение оцениваемого периода;</w:t>
      </w:r>
    </w:p>
    <w:p w:rsidR="00DD1A64" w:rsidRPr="00DD1A64" w:rsidRDefault="00DD1A64" w:rsidP="00DD1A64">
      <w:pPr>
        <w:tabs>
          <w:tab w:val="left" w:pos="1275"/>
        </w:tabs>
        <w:ind w:firstLine="709"/>
        <w:jc w:val="both"/>
        <w:rPr>
          <w:sz w:val="18"/>
          <w:szCs w:val="18"/>
        </w:rPr>
      </w:pPr>
      <w:r w:rsidRPr="00DD1A64">
        <w:rPr>
          <w:sz w:val="18"/>
          <w:szCs w:val="18"/>
        </w:rPr>
        <w:t>7) добровольная реализация контролируемым лицом инициируемых им самостоятельно мероприятий по снижению риска причинения вреда (ущерба) и предотвращению вреда (ущерба) охраняемым законом ценностям.</w:t>
      </w:r>
    </w:p>
    <w:p w:rsidR="00DD1A64" w:rsidRPr="00DD1A64" w:rsidRDefault="00DD1A64" w:rsidP="00DD1A64">
      <w:pPr>
        <w:tabs>
          <w:tab w:val="left" w:pos="1275"/>
        </w:tabs>
        <w:ind w:firstLine="709"/>
        <w:jc w:val="both"/>
        <w:rPr>
          <w:sz w:val="18"/>
          <w:szCs w:val="18"/>
        </w:rPr>
      </w:pPr>
      <w:r w:rsidRPr="00DD1A64">
        <w:rPr>
          <w:sz w:val="18"/>
          <w:szCs w:val="18"/>
        </w:rPr>
        <w:t>19. Меры стимулирования добросовестности применяются на основании критериев оценки добросовестности контролируемых лиц.</w:t>
      </w:r>
    </w:p>
    <w:p w:rsidR="00DD1A64" w:rsidRPr="00DD1A64" w:rsidRDefault="00DD1A64" w:rsidP="00DD1A64">
      <w:pPr>
        <w:tabs>
          <w:tab w:val="left" w:pos="1275"/>
        </w:tabs>
        <w:ind w:firstLine="709"/>
        <w:jc w:val="both"/>
        <w:rPr>
          <w:sz w:val="18"/>
          <w:szCs w:val="18"/>
        </w:rPr>
      </w:pPr>
      <w:r w:rsidRPr="00DD1A64">
        <w:rPr>
          <w:sz w:val="18"/>
          <w:szCs w:val="18"/>
        </w:rPr>
        <w:t>Снижение категории риска причинения вреда (ущерба) охраняемым законом ценностям применяется в отношении контролируемых лиц, которым присвоен репутационный статус лица, добросовестно соблюдающего законодательство в сфере благоустройства, и допускается не ранее чем по истечении одного календарного года со дня присвоения репутационного статуса лица, добросовестно соблюдающего законодательство в сфере благоустройства.</w:t>
      </w:r>
    </w:p>
    <w:p w:rsidR="00DD1A64" w:rsidRPr="00DD1A64" w:rsidRDefault="00DD1A64" w:rsidP="00DD1A64">
      <w:pPr>
        <w:tabs>
          <w:tab w:val="left" w:pos="1275"/>
        </w:tabs>
        <w:ind w:firstLine="709"/>
        <w:jc w:val="both"/>
        <w:rPr>
          <w:sz w:val="18"/>
          <w:szCs w:val="18"/>
        </w:rPr>
      </w:pPr>
      <w:r w:rsidRPr="00DD1A64">
        <w:rPr>
          <w:sz w:val="18"/>
          <w:szCs w:val="18"/>
        </w:rPr>
        <w:t>По результатам рассмотрения заявления о применении мер стимулирования добросовестности контрольный (надзорный) орган принимает одно из следующих решений:</w:t>
      </w:r>
    </w:p>
    <w:p w:rsidR="00DD1A64" w:rsidRPr="00DD1A64" w:rsidRDefault="00DD1A64" w:rsidP="00DD1A64">
      <w:pPr>
        <w:tabs>
          <w:tab w:val="left" w:pos="1275"/>
        </w:tabs>
        <w:ind w:firstLine="709"/>
        <w:jc w:val="both"/>
        <w:rPr>
          <w:sz w:val="18"/>
          <w:szCs w:val="18"/>
        </w:rPr>
      </w:pPr>
      <w:r w:rsidRPr="00DD1A64">
        <w:rPr>
          <w:sz w:val="18"/>
          <w:szCs w:val="18"/>
        </w:rPr>
        <w:lastRenderedPageBreak/>
        <w:t>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 предусмотренным настоящим Положением;</w:t>
      </w:r>
    </w:p>
    <w:p w:rsidR="00DD1A64" w:rsidRPr="00DD1A64" w:rsidRDefault="00DD1A64" w:rsidP="00DD1A64">
      <w:pPr>
        <w:tabs>
          <w:tab w:val="left" w:pos="1275"/>
        </w:tabs>
        <w:ind w:firstLine="709"/>
        <w:jc w:val="both"/>
        <w:rPr>
          <w:sz w:val="18"/>
          <w:szCs w:val="18"/>
        </w:rPr>
      </w:pPr>
      <w:r w:rsidRPr="00DD1A64">
        <w:rPr>
          <w:sz w:val="18"/>
          <w:szCs w:val="18"/>
        </w:rPr>
        <w:t>о несоответствии контролируемого лица критериям оценки добросовестности контролируемых лиц – если контролируемое лицо не соответствует критериям добросовестности контролируемых лиц и (или) условиям применения мер стимулирования добросовестности, предусмотренным настоящим Положением.</w:t>
      </w:r>
    </w:p>
    <w:p w:rsidR="00DD1A64" w:rsidRPr="00DD1A64" w:rsidRDefault="00DD1A64" w:rsidP="00DD1A64">
      <w:pPr>
        <w:tabs>
          <w:tab w:val="left" w:pos="1275"/>
        </w:tabs>
        <w:ind w:firstLine="709"/>
        <w:jc w:val="both"/>
        <w:rPr>
          <w:sz w:val="18"/>
          <w:szCs w:val="18"/>
        </w:rPr>
      </w:pPr>
      <w:r w:rsidRPr="00DD1A64">
        <w:rPr>
          <w:sz w:val="18"/>
          <w:szCs w:val="18"/>
        </w:rPr>
        <w:t>Решение контрольного (надзорного) органа оформляется постановлением администрации Зоркальцевского сельского поселения 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w:t>
      </w:r>
    </w:p>
    <w:p w:rsidR="00DD1A64" w:rsidRPr="00DD1A64" w:rsidRDefault="00DD1A64" w:rsidP="00DD1A64">
      <w:pPr>
        <w:tabs>
          <w:tab w:val="left" w:pos="1275"/>
        </w:tabs>
        <w:ind w:firstLine="709"/>
        <w:jc w:val="both"/>
        <w:rPr>
          <w:sz w:val="18"/>
          <w:szCs w:val="18"/>
        </w:rPr>
      </w:pPr>
      <w:r w:rsidRPr="00DD1A64">
        <w:rPr>
          <w:sz w:val="18"/>
          <w:szCs w:val="18"/>
        </w:rPr>
        <w:t>При принятии решения о снижении категории риска причинения вреда (ущерба) охраняемым законом ценностям допускается снижение только на одну категорию.</w:t>
      </w:r>
    </w:p>
    <w:p w:rsidR="00DD1A64" w:rsidRPr="00DD1A64" w:rsidRDefault="00DD1A64" w:rsidP="00DD1A64">
      <w:pPr>
        <w:tabs>
          <w:tab w:val="left" w:pos="1275"/>
        </w:tabs>
        <w:ind w:firstLine="709"/>
        <w:jc w:val="both"/>
        <w:rPr>
          <w:iCs/>
          <w:sz w:val="18"/>
          <w:szCs w:val="18"/>
        </w:rPr>
      </w:pPr>
      <w:r w:rsidRPr="00DD1A64">
        <w:rPr>
          <w:sz w:val="18"/>
          <w:szCs w:val="18"/>
        </w:rPr>
        <w:t xml:space="preserve">Присвоение контролируемому лицу репутационного статуса лица, добросовестно соблюдающего законодательство в сфере благоустройства, осуществляется в целях </w:t>
      </w:r>
      <w:r w:rsidRPr="00DD1A64">
        <w:rPr>
          <w:iCs/>
          <w:sz w:val="18"/>
          <w:szCs w:val="18"/>
        </w:rPr>
        <w:t>публичной оценки уровня соблюдения контролируемым лицом обязательных требований.</w:t>
      </w:r>
    </w:p>
    <w:p w:rsidR="00DD1A64" w:rsidRPr="00DD1A64" w:rsidRDefault="00DD1A64" w:rsidP="00DD1A64">
      <w:pPr>
        <w:tabs>
          <w:tab w:val="left" w:pos="1275"/>
        </w:tabs>
        <w:ind w:firstLine="709"/>
        <w:jc w:val="both"/>
        <w:rPr>
          <w:sz w:val="18"/>
          <w:szCs w:val="18"/>
        </w:rPr>
      </w:pPr>
      <w:r w:rsidRPr="00DD1A64">
        <w:rPr>
          <w:sz w:val="18"/>
          <w:szCs w:val="18"/>
        </w:rPr>
        <w:t>Срок действия репутационного статуса лица, добросовестно соблюдающего законодательство в сфере благоустройства, составляет три года со дня его присвоения. В случае присвоения контролируемому лицу репутационного статуса лица, добросовестно соблюдающего законодательство в сфере благоустройства, контролируемое лицо вправе публично размещать данную информацию, в том числе в информационных и рекламных материалах.</w:t>
      </w:r>
    </w:p>
    <w:p w:rsidR="00DD1A64" w:rsidRPr="00DD1A64" w:rsidRDefault="00DD1A64" w:rsidP="00DD1A64">
      <w:pPr>
        <w:tabs>
          <w:tab w:val="left" w:pos="1275"/>
        </w:tabs>
        <w:ind w:firstLine="709"/>
        <w:jc w:val="both"/>
        <w:rPr>
          <w:sz w:val="18"/>
          <w:szCs w:val="18"/>
        </w:rPr>
      </w:pPr>
      <w:r w:rsidRPr="00DD1A64">
        <w:rPr>
          <w:sz w:val="18"/>
          <w:szCs w:val="18"/>
        </w:rPr>
        <w:t>Решение о снижении категории риска причинения вреда (ущерба) охраняемым законом ценностям в качестве меры стимулирования добросовестности действует до отнесения соответствующего объекта муниципального контроля к иной категории риска причинения вреда (ущерба) охраняемым законом ценностям в порядке, установленном Федеральным законом "О государственном контроле (надзоре) и муниципальном контроле в Российской Федерации". В период действия этого решения не допускается принятие нового решения о снижении категории риска причинения вреда (ущерба) охраняемым законом ценностям в качестве меры стимулирования добросовестности.</w:t>
      </w:r>
    </w:p>
    <w:p w:rsidR="00DD1A64" w:rsidRPr="00DD1A64" w:rsidRDefault="00DD1A64" w:rsidP="00DD1A64">
      <w:pPr>
        <w:tabs>
          <w:tab w:val="left" w:pos="1275"/>
        </w:tabs>
        <w:ind w:firstLine="709"/>
        <w:jc w:val="both"/>
        <w:rPr>
          <w:sz w:val="18"/>
          <w:szCs w:val="18"/>
        </w:rPr>
      </w:pPr>
      <w:r w:rsidRPr="00DD1A64">
        <w:rPr>
          <w:sz w:val="18"/>
          <w:szCs w:val="18"/>
        </w:rPr>
        <w:t>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контрольным (надзорным) органом в случае выявления фактов несоответствия контролируемого лица критериям оценки добросовестности контролируемых лиц, о чем контролируемое лицо уведомляется в течение 5 рабочих дней со дня принятия соответствующего решения.</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3.5. Объявление предостережений о недопустимости</w:t>
      </w:r>
    </w:p>
    <w:p w:rsidR="00DD1A64" w:rsidRPr="00DD1A64" w:rsidRDefault="00DD1A64" w:rsidP="00DD1A64">
      <w:pPr>
        <w:tabs>
          <w:tab w:val="left" w:pos="1275"/>
        </w:tabs>
        <w:ind w:firstLine="709"/>
        <w:jc w:val="both"/>
        <w:rPr>
          <w:b/>
          <w:sz w:val="18"/>
          <w:szCs w:val="18"/>
        </w:rPr>
      </w:pPr>
      <w:r w:rsidRPr="00DD1A64">
        <w:rPr>
          <w:b/>
          <w:sz w:val="18"/>
          <w:szCs w:val="18"/>
        </w:rPr>
        <w:t>нарушения обязательных требований</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20.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DD1A64" w:rsidRPr="00DD1A64" w:rsidRDefault="00DD1A64" w:rsidP="00DD1A64">
      <w:pPr>
        <w:tabs>
          <w:tab w:val="left" w:pos="1275"/>
        </w:tabs>
        <w:ind w:firstLine="709"/>
        <w:jc w:val="both"/>
        <w:rPr>
          <w:sz w:val="18"/>
          <w:szCs w:val="18"/>
        </w:rPr>
      </w:pPr>
      <w:r w:rsidRPr="00DD1A64">
        <w:rPr>
          <w:sz w:val="18"/>
          <w:szCs w:val="18"/>
        </w:rPr>
        <w:t>21. Возражение на предостережение должно содержать:</w:t>
      </w:r>
    </w:p>
    <w:p w:rsidR="00DD1A64" w:rsidRPr="00DD1A64" w:rsidRDefault="00DD1A64" w:rsidP="00DD1A64">
      <w:pPr>
        <w:tabs>
          <w:tab w:val="left" w:pos="1275"/>
        </w:tabs>
        <w:ind w:firstLine="709"/>
        <w:jc w:val="both"/>
        <w:rPr>
          <w:sz w:val="18"/>
          <w:szCs w:val="18"/>
        </w:rPr>
      </w:pPr>
      <w:r w:rsidRPr="00DD1A64">
        <w:rPr>
          <w:sz w:val="18"/>
          <w:szCs w:val="18"/>
        </w:rPr>
        <w:t>1) полное наименование организации – контролируемого лица, фамилия, имя и отчество (при наличии) гражданина – контролируемого лица;</w:t>
      </w:r>
    </w:p>
    <w:p w:rsidR="00DD1A64" w:rsidRPr="00DD1A64" w:rsidRDefault="00DD1A64" w:rsidP="00DD1A64">
      <w:pPr>
        <w:tabs>
          <w:tab w:val="left" w:pos="1275"/>
        </w:tabs>
        <w:ind w:firstLine="709"/>
        <w:jc w:val="both"/>
        <w:rPr>
          <w:sz w:val="18"/>
          <w:szCs w:val="18"/>
        </w:rPr>
      </w:pPr>
      <w:r w:rsidRPr="00DD1A64">
        <w:rPr>
          <w:sz w:val="18"/>
          <w:szCs w:val="18"/>
        </w:rPr>
        <w:t>2) идентификационный номер налогоплательщика – контролируемого лица;</w:t>
      </w:r>
    </w:p>
    <w:p w:rsidR="00DD1A64" w:rsidRPr="00DD1A64" w:rsidRDefault="00DD1A64" w:rsidP="00DD1A64">
      <w:pPr>
        <w:tabs>
          <w:tab w:val="left" w:pos="1275"/>
        </w:tabs>
        <w:ind w:firstLine="709"/>
        <w:jc w:val="both"/>
        <w:rPr>
          <w:sz w:val="18"/>
          <w:szCs w:val="18"/>
        </w:rPr>
      </w:pPr>
      <w:r w:rsidRPr="00DD1A64">
        <w:rPr>
          <w:sz w:val="18"/>
          <w:szCs w:val="18"/>
        </w:rPr>
        <w:t>3) адрес места нахождения и осуществления деятельности организации, гражданина – контролируемого лица;</w:t>
      </w:r>
    </w:p>
    <w:p w:rsidR="00DD1A64" w:rsidRPr="00DD1A64" w:rsidRDefault="00DD1A64" w:rsidP="00DD1A64">
      <w:pPr>
        <w:tabs>
          <w:tab w:val="left" w:pos="1275"/>
        </w:tabs>
        <w:ind w:firstLine="709"/>
        <w:jc w:val="both"/>
        <w:rPr>
          <w:sz w:val="18"/>
          <w:szCs w:val="18"/>
        </w:rPr>
      </w:pPr>
      <w:r w:rsidRPr="00DD1A64">
        <w:rPr>
          <w:sz w:val="18"/>
          <w:szCs w:val="18"/>
        </w:rPr>
        <w:t>4) дата, номер и наименование органа, объявившего предостережение;</w:t>
      </w:r>
    </w:p>
    <w:p w:rsidR="00DD1A64" w:rsidRPr="00DD1A64" w:rsidRDefault="00DD1A64" w:rsidP="00DD1A64">
      <w:pPr>
        <w:tabs>
          <w:tab w:val="left" w:pos="1275"/>
        </w:tabs>
        <w:ind w:firstLine="709"/>
        <w:jc w:val="both"/>
        <w:rPr>
          <w:sz w:val="18"/>
          <w:szCs w:val="18"/>
        </w:rPr>
      </w:pPr>
      <w:r w:rsidRPr="00DD1A64">
        <w:rPr>
          <w:sz w:val="18"/>
          <w:szCs w:val="18"/>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DD1A64" w:rsidRPr="00DD1A64" w:rsidRDefault="00DD1A64" w:rsidP="00DD1A64">
      <w:pPr>
        <w:tabs>
          <w:tab w:val="left" w:pos="1275"/>
        </w:tabs>
        <w:ind w:firstLine="709"/>
        <w:jc w:val="both"/>
        <w:rPr>
          <w:sz w:val="18"/>
          <w:szCs w:val="18"/>
        </w:rPr>
      </w:pPr>
      <w:r w:rsidRPr="00DD1A64">
        <w:rPr>
          <w:sz w:val="18"/>
          <w:szCs w:val="18"/>
        </w:rPr>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DD1A64" w:rsidRPr="00DD1A64" w:rsidRDefault="00DD1A64" w:rsidP="00DD1A64">
      <w:pPr>
        <w:tabs>
          <w:tab w:val="left" w:pos="1275"/>
        </w:tabs>
        <w:ind w:firstLine="709"/>
        <w:jc w:val="both"/>
        <w:rPr>
          <w:sz w:val="18"/>
          <w:szCs w:val="18"/>
        </w:rPr>
      </w:pPr>
      <w:r w:rsidRPr="00DD1A64">
        <w:rPr>
          <w:sz w:val="18"/>
          <w:szCs w:val="18"/>
        </w:rPr>
        <w:t>22. Возражение на предостережение может быть подано в течение 30 календарных дней со дня его получения.</w:t>
      </w:r>
    </w:p>
    <w:p w:rsidR="00DD1A64" w:rsidRPr="00DD1A64" w:rsidRDefault="00DD1A64" w:rsidP="00DD1A64">
      <w:pPr>
        <w:tabs>
          <w:tab w:val="left" w:pos="1275"/>
        </w:tabs>
        <w:ind w:firstLine="709"/>
        <w:jc w:val="both"/>
        <w:rPr>
          <w:sz w:val="18"/>
          <w:szCs w:val="18"/>
        </w:rPr>
      </w:pPr>
      <w:r w:rsidRPr="00DD1A64">
        <w:rPr>
          <w:sz w:val="18"/>
          <w:szCs w:val="18"/>
        </w:rPr>
        <w:t>Возражение на предостережение должно быть подписано и подается в письменной форме на бумажном носителе лично или почтовым отправлением в контрольный (надзорный) орган.</w:t>
      </w:r>
    </w:p>
    <w:p w:rsidR="00DD1A64" w:rsidRPr="00DD1A64" w:rsidRDefault="00DD1A64" w:rsidP="00DD1A64">
      <w:pPr>
        <w:tabs>
          <w:tab w:val="left" w:pos="1275"/>
        </w:tabs>
        <w:ind w:firstLine="709"/>
        <w:jc w:val="both"/>
        <w:rPr>
          <w:sz w:val="18"/>
          <w:szCs w:val="18"/>
        </w:rPr>
      </w:pPr>
      <w:r w:rsidRPr="00DD1A64">
        <w:rPr>
          <w:sz w:val="18"/>
          <w:szCs w:val="18"/>
        </w:rPr>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
    <w:p w:rsidR="00DD1A64" w:rsidRPr="00DD1A64" w:rsidRDefault="00DD1A64" w:rsidP="00DD1A64">
      <w:pPr>
        <w:tabs>
          <w:tab w:val="left" w:pos="1275"/>
        </w:tabs>
        <w:ind w:firstLine="709"/>
        <w:jc w:val="both"/>
        <w:rPr>
          <w:sz w:val="18"/>
          <w:szCs w:val="18"/>
        </w:rPr>
      </w:pPr>
      <w:r w:rsidRPr="00DD1A64">
        <w:rPr>
          <w:sz w:val="18"/>
          <w:szCs w:val="18"/>
        </w:rPr>
        <w:t>23. Возражения на предостережения рассматриваются контрольным (надзорным) органом.</w:t>
      </w:r>
    </w:p>
    <w:p w:rsidR="00DD1A64" w:rsidRPr="00DD1A64" w:rsidRDefault="00DD1A64" w:rsidP="00DD1A64">
      <w:pPr>
        <w:tabs>
          <w:tab w:val="left" w:pos="1275"/>
        </w:tabs>
        <w:ind w:firstLine="709"/>
        <w:jc w:val="both"/>
        <w:rPr>
          <w:sz w:val="18"/>
          <w:szCs w:val="18"/>
        </w:rPr>
      </w:pPr>
      <w:r w:rsidRPr="00DD1A64">
        <w:rPr>
          <w:sz w:val="18"/>
          <w:szCs w:val="18"/>
        </w:rPr>
        <w:t>По результатам рассмотрения возражений на предостережения контрольный (надзорный) орган:</w:t>
      </w:r>
    </w:p>
    <w:p w:rsidR="00DD1A64" w:rsidRPr="00DD1A64" w:rsidRDefault="00DD1A64" w:rsidP="00DD1A64">
      <w:pPr>
        <w:tabs>
          <w:tab w:val="left" w:pos="1275"/>
        </w:tabs>
        <w:ind w:firstLine="709"/>
        <w:jc w:val="both"/>
        <w:rPr>
          <w:sz w:val="18"/>
          <w:szCs w:val="18"/>
        </w:rPr>
      </w:pPr>
      <w:r w:rsidRPr="00DD1A64">
        <w:rPr>
          <w:sz w:val="18"/>
          <w:szCs w:val="18"/>
        </w:rPr>
        <w:t>направляет контролируемому лицу ответ об отклонении его возражения на предостережение – если контрольный (надзорный)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DD1A64" w:rsidRPr="00DD1A64" w:rsidRDefault="00DD1A64" w:rsidP="00DD1A64">
      <w:pPr>
        <w:tabs>
          <w:tab w:val="left" w:pos="1275"/>
        </w:tabs>
        <w:ind w:firstLine="709"/>
        <w:jc w:val="both"/>
        <w:rPr>
          <w:sz w:val="18"/>
          <w:szCs w:val="18"/>
        </w:rPr>
      </w:pPr>
      <w:r w:rsidRPr="00DD1A64">
        <w:rPr>
          <w:sz w:val="18"/>
          <w:szCs w:val="18"/>
        </w:rPr>
        <w:t>направляет контролируемому лицу ответ об отзыве предостережения полностью или частично – если контрольный (надзорный)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DD1A64" w:rsidRPr="00DD1A64" w:rsidRDefault="00DD1A64" w:rsidP="00DD1A64">
      <w:pPr>
        <w:tabs>
          <w:tab w:val="left" w:pos="1275"/>
        </w:tabs>
        <w:ind w:firstLine="709"/>
        <w:jc w:val="both"/>
        <w:rPr>
          <w:sz w:val="18"/>
          <w:szCs w:val="18"/>
        </w:rPr>
      </w:pPr>
      <w:r w:rsidRPr="00DD1A64">
        <w:rPr>
          <w:sz w:val="18"/>
          <w:szCs w:val="18"/>
        </w:rPr>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календарных дней со дня его поступления.</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3.6. Консультирование</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24. Инспекторы контрольного (надзорного) органа осуществляют консультирование:</w:t>
      </w:r>
    </w:p>
    <w:p w:rsidR="00DD1A64" w:rsidRPr="00DD1A64" w:rsidRDefault="00DD1A64" w:rsidP="00DD1A64">
      <w:pPr>
        <w:tabs>
          <w:tab w:val="left" w:pos="1275"/>
        </w:tabs>
        <w:ind w:firstLine="709"/>
        <w:jc w:val="both"/>
        <w:rPr>
          <w:sz w:val="18"/>
          <w:szCs w:val="18"/>
        </w:rPr>
      </w:pPr>
      <w:r w:rsidRPr="00DD1A64">
        <w:rPr>
          <w:sz w:val="18"/>
          <w:szCs w:val="18"/>
        </w:rPr>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DD1A64" w:rsidRPr="00DD1A64" w:rsidRDefault="00DD1A64" w:rsidP="00DD1A64">
      <w:pPr>
        <w:tabs>
          <w:tab w:val="left" w:pos="1275"/>
        </w:tabs>
        <w:ind w:firstLine="709"/>
        <w:jc w:val="both"/>
        <w:rPr>
          <w:sz w:val="18"/>
          <w:szCs w:val="18"/>
        </w:rPr>
      </w:pPr>
      <w:r w:rsidRPr="00DD1A64">
        <w:rPr>
          <w:sz w:val="18"/>
          <w:szCs w:val="18"/>
        </w:rPr>
        <w:t>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позднее чем за 5 рабочих дней до дня проведения консультирования посредством видео-конференц-связи;</w:t>
      </w:r>
    </w:p>
    <w:p w:rsidR="00DD1A64" w:rsidRPr="00DD1A64" w:rsidRDefault="00DD1A64" w:rsidP="00DD1A64">
      <w:pPr>
        <w:tabs>
          <w:tab w:val="left" w:pos="1275"/>
        </w:tabs>
        <w:ind w:firstLine="709"/>
        <w:jc w:val="both"/>
        <w:rPr>
          <w:sz w:val="18"/>
          <w:szCs w:val="18"/>
        </w:rPr>
      </w:pPr>
      <w:r w:rsidRPr="00DD1A64">
        <w:rPr>
          <w:sz w:val="18"/>
          <w:szCs w:val="18"/>
        </w:rPr>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
    <w:p w:rsidR="00DD1A64" w:rsidRPr="00DD1A64" w:rsidRDefault="00DD1A64" w:rsidP="00DD1A64">
      <w:pPr>
        <w:tabs>
          <w:tab w:val="left" w:pos="1275"/>
        </w:tabs>
        <w:ind w:firstLine="709"/>
        <w:jc w:val="both"/>
        <w:rPr>
          <w:sz w:val="18"/>
          <w:szCs w:val="18"/>
        </w:rPr>
      </w:pPr>
      <w:r w:rsidRPr="00DD1A64">
        <w:rPr>
          <w:sz w:val="18"/>
          <w:szCs w:val="18"/>
        </w:rPr>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DD1A64" w:rsidRPr="00DD1A64" w:rsidRDefault="00DD1A64" w:rsidP="00DD1A64">
      <w:pPr>
        <w:tabs>
          <w:tab w:val="left" w:pos="1275"/>
        </w:tabs>
        <w:ind w:firstLine="709"/>
        <w:jc w:val="both"/>
        <w:rPr>
          <w:sz w:val="18"/>
          <w:szCs w:val="18"/>
        </w:rPr>
      </w:pPr>
      <w:r w:rsidRPr="00DD1A64">
        <w:rPr>
          <w:sz w:val="18"/>
          <w:szCs w:val="18"/>
        </w:rPr>
        <w:t>5) в ходе публичного осуждения проекта доклада о правоприменительной практике –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в сфере благоустройства, осуществлением муниципального контроля;</w:t>
      </w:r>
    </w:p>
    <w:p w:rsidR="00DD1A64" w:rsidRPr="00DD1A64" w:rsidRDefault="00DD1A64" w:rsidP="00DD1A64">
      <w:pPr>
        <w:tabs>
          <w:tab w:val="left" w:pos="1275"/>
        </w:tabs>
        <w:ind w:firstLine="709"/>
        <w:jc w:val="both"/>
        <w:rPr>
          <w:sz w:val="18"/>
          <w:szCs w:val="18"/>
        </w:rPr>
      </w:pPr>
      <w:r w:rsidRPr="00DD1A64">
        <w:rPr>
          <w:sz w:val="18"/>
          <w:szCs w:val="18"/>
        </w:rPr>
        <w:t>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законодательством в сфере благоустройства, осуществлением муниципального контроля.</w:t>
      </w:r>
    </w:p>
    <w:p w:rsidR="00DD1A64" w:rsidRPr="00DD1A64" w:rsidRDefault="00DD1A64" w:rsidP="00DD1A64">
      <w:pPr>
        <w:tabs>
          <w:tab w:val="left" w:pos="1275"/>
        </w:tabs>
        <w:ind w:firstLine="709"/>
        <w:jc w:val="both"/>
        <w:rPr>
          <w:sz w:val="18"/>
          <w:szCs w:val="18"/>
        </w:rPr>
      </w:pPr>
      <w:r w:rsidRPr="00DD1A64">
        <w:rPr>
          <w:sz w:val="18"/>
          <w:szCs w:val="18"/>
        </w:rPr>
        <w:t>25.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6 пункта 24 настоящего Положения.</w:t>
      </w:r>
    </w:p>
    <w:p w:rsidR="00DD1A64" w:rsidRPr="00DD1A64" w:rsidRDefault="00DD1A64" w:rsidP="00DD1A64">
      <w:pPr>
        <w:tabs>
          <w:tab w:val="left" w:pos="1275"/>
        </w:tabs>
        <w:ind w:firstLine="709"/>
        <w:jc w:val="both"/>
        <w:rPr>
          <w:sz w:val="18"/>
          <w:szCs w:val="18"/>
        </w:rPr>
      </w:pPr>
      <w:r w:rsidRPr="00DD1A64">
        <w:rPr>
          <w:sz w:val="18"/>
          <w:szCs w:val="18"/>
        </w:rPr>
        <w:t>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главой Зоркальцевского сельского и размещается на официальном сайте администрации сельского Зоркальцевского поселения в информационно-телекоммуникационной сети "Интернет".</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3.7. Самообследование</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26. В целях добровольного определения уровня соблюдения обязательных требований контролируемые лица вправе осуществлять самостоятельную оценку соблюдения обязательных требований (самообследование) в автоматизированном режиме с использованием одного из способов, указанных на официальном сайте контрольного (надзорного) органа в информационно-телекоммуникационной сети "Интернет".</w:t>
      </w:r>
    </w:p>
    <w:p w:rsidR="00DD1A64" w:rsidRPr="00DD1A64" w:rsidRDefault="00DD1A64" w:rsidP="00DD1A64">
      <w:pPr>
        <w:tabs>
          <w:tab w:val="left" w:pos="1275"/>
        </w:tabs>
        <w:ind w:firstLine="709"/>
        <w:jc w:val="both"/>
        <w:rPr>
          <w:sz w:val="18"/>
          <w:szCs w:val="18"/>
        </w:rPr>
      </w:pPr>
      <w:r w:rsidRPr="00DD1A64">
        <w:rPr>
          <w:sz w:val="18"/>
          <w:szCs w:val="18"/>
        </w:rPr>
        <w:t>В рамках самообследования контролируемые лица получают неудовлетворительную, удовлетворительную или высокую оценку соблюдения ими обязательных требований.</w:t>
      </w:r>
    </w:p>
    <w:p w:rsidR="00DD1A64" w:rsidRPr="00DD1A64" w:rsidRDefault="00DD1A64" w:rsidP="00DD1A64">
      <w:pPr>
        <w:tabs>
          <w:tab w:val="left" w:pos="1275"/>
        </w:tabs>
        <w:ind w:firstLine="709"/>
        <w:jc w:val="both"/>
        <w:rPr>
          <w:sz w:val="18"/>
          <w:szCs w:val="18"/>
        </w:rPr>
      </w:pPr>
      <w:r w:rsidRPr="00DD1A64">
        <w:rPr>
          <w:sz w:val="18"/>
          <w:szCs w:val="18"/>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rsidR="00DD1A64" w:rsidRPr="00DD1A64" w:rsidRDefault="00DD1A64" w:rsidP="00DD1A64">
      <w:pPr>
        <w:tabs>
          <w:tab w:val="left" w:pos="1275"/>
        </w:tabs>
        <w:ind w:firstLine="709"/>
        <w:jc w:val="both"/>
        <w:rPr>
          <w:sz w:val="18"/>
          <w:szCs w:val="18"/>
        </w:rPr>
      </w:pPr>
      <w:r w:rsidRPr="00DD1A64">
        <w:rPr>
          <w:sz w:val="18"/>
          <w:szCs w:val="18"/>
        </w:rPr>
        <w:t>Способ (способы) осуществления самообследования в автоматизированном режиме, порядок оценки соблюдения контролируемыми лицами обязательных требований, форма и порядок принятия декларации соблюдения обязательных требований определяются методическими рекомендациями по проведению самообследования и подготовке декларации соблюдения обязательных требований, утвержденными постановлением администрации Зоркальцевского сельского поселения.</w:t>
      </w:r>
    </w:p>
    <w:p w:rsidR="00DD1A64" w:rsidRPr="00DD1A64" w:rsidRDefault="00DD1A64" w:rsidP="00DD1A64">
      <w:pPr>
        <w:tabs>
          <w:tab w:val="left" w:pos="1275"/>
        </w:tabs>
        <w:ind w:firstLine="709"/>
        <w:jc w:val="both"/>
        <w:rPr>
          <w:sz w:val="18"/>
          <w:szCs w:val="18"/>
        </w:rPr>
      </w:pPr>
      <w:r w:rsidRPr="00DD1A64">
        <w:rPr>
          <w:sz w:val="18"/>
          <w:szCs w:val="18"/>
        </w:rP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официальном сайте администрации Зоркальцевского сельского поселения в информационно-телекоммуникационной сети "Интернет" в течение 5 рабочих дней со дня ее поступления. Регистрация деклараций соблюдения обязательных требований осуществляется путем ведения перечня деклараций соблюдения обязательных требований в электронной форме. Регистрационные номера присваиваются декларациям соблюдения обязательных требований в хронологическом порядке их представления в пределах каждого календарного года.</w:t>
      </w:r>
    </w:p>
    <w:p w:rsidR="00DD1A64" w:rsidRPr="00DD1A64" w:rsidRDefault="00DD1A64" w:rsidP="00DD1A64">
      <w:pPr>
        <w:tabs>
          <w:tab w:val="left" w:pos="1275"/>
        </w:tabs>
        <w:ind w:firstLine="709"/>
        <w:jc w:val="both"/>
        <w:rPr>
          <w:sz w:val="18"/>
          <w:szCs w:val="18"/>
        </w:rPr>
      </w:pPr>
      <w:r w:rsidRPr="00DD1A64">
        <w:rPr>
          <w:sz w:val="18"/>
          <w:szCs w:val="18"/>
        </w:rPr>
        <w:t>Срок действия декларации соблюдения обязательных требований составляет три года со дня ее регистрации контрольным (надзорным) органом.</w:t>
      </w:r>
    </w:p>
    <w:p w:rsidR="00DD1A64" w:rsidRPr="00DD1A64" w:rsidRDefault="00DD1A64" w:rsidP="00DD1A64">
      <w:pPr>
        <w:tabs>
          <w:tab w:val="left" w:pos="1275"/>
        </w:tabs>
        <w:ind w:firstLine="709"/>
        <w:jc w:val="both"/>
        <w:rPr>
          <w:sz w:val="18"/>
          <w:szCs w:val="18"/>
        </w:rPr>
      </w:pPr>
      <w:r w:rsidRPr="00DD1A64">
        <w:rPr>
          <w:sz w:val="18"/>
          <w:szCs w:val="18"/>
        </w:rPr>
        <w:t>В случае аннулирования декларации соблюдения обязательных требований по решению контрольного (надзорного) органа контролируемое лицо может вновь принять декларацию соблюдения обязательных требований по результатам самообследования, не ранее чем по истечении двух лет со дня принятия решения о ее аннулировании.</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3.8. Профилактические визиты</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iCs/>
          <w:sz w:val="18"/>
          <w:szCs w:val="18"/>
        </w:rPr>
      </w:pPr>
      <w:r w:rsidRPr="00DD1A64">
        <w:rPr>
          <w:sz w:val="18"/>
          <w:szCs w:val="18"/>
        </w:rPr>
        <w:t xml:space="preserve">27. </w:t>
      </w:r>
      <w:r w:rsidRPr="00DD1A64">
        <w:rPr>
          <w:iCs/>
          <w:sz w:val="18"/>
          <w:szCs w:val="18"/>
        </w:rPr>
        <w:t>Профилактические визиты проводятся в порядке, установленном Федеральным законом «О государственном контроле (надзоре) и муниципальном контроле в Российской Федерации».</w:t>
      </w:r>
    </w:p>
    <w:p w:rsidR="00DD1A64" w:rsidRPr="00DD1A64" w:rsidRDefault="00DD1A64" w:rsidP="00DD1A64">
      <w:pPr>
        <w:tabs>
          <w:tab w:val="left" w:pos="1275"/>
        </w:tabs>
        <w:ind w:firstLine="709"/>
        <w:jc w:val="both"/>
        <w:rPr>
          <w:iCs/>
          <w:sz w:val="18"/>
          <w:szCs w:val="18"/>
        </w:rPr>
      </w:pPr>
      <w:r w:rsidRPr="00DD1A64">
        <w:rPr>
          <w:iCs/>
          <w:sz w:val="18"/>
          <w:szCs w:val="18"/>
        </w:rPr>
        <w:t>Профилактические визиты проводятся по инициативе контрольного (надзорного) органа (обязательные профилактические визиты) или по инициативе контролируемого лица.</w:t>
      </w:r>
    </w:p>
    <w:p w:rsidR="00DD1A64" w:rsidRPr="00DD1A64" w:rsidRDefault="00DD1A64" w:rsidP="00DD1A64">
      <w:pPr>
        <w:tabs>
          <w:tab w:val="left" w:pos="1275"/>
        </w:tabs>
        <w:ind w:firstLine="709"/>
        <w:jc w:val="both"/>
        <w:rPr>
          <w:iCs/>
          <w:sz w:val="18"/>
          <w:szCs w:val="18"/>
        </w:rPr>
      </w:pPr>
      <w:r w:rsidRPr="00DD1A64">
        <w:rPr>
          <w:iCs/>
          <w:sz w:val="18"/>
          <w:szCs w:val="18"/>
        </w:rPr>
        <w:t>30. Обязательные профилактические визиты проводятся со следующей периодичностью:</w:t>
      </w:r>
    </w:p>
    <w:p w:rsidR="00DD1A64" w:rsidRPr="00DD1A64" w:rsidRDefault="00DD1A64" w:rsidP="00DD1A64">
      <w:pPr>
        <w:tabs>
          <w:tab w:val="left" w:pos="1275"/>
        </w:tabs>
        <w:ind w:firstLine="709"/>
        <w:jc w:val="both"/>
        <w:rPr>
          <w:iCs/>
          <w:sz w:val="18"/>
          <w:szCs w:val="18"/>
        </w:rPr>
      </w:pPr>
      <w:r w:rsidRPr="00DD1A64">
        <w:rPr>
          <w:iCs/>
          <w:sz w:val="18"/>
          <w:szCs w:val="18"/>
        </w:rPr>
        <w:t>1) для объектов муниципального контроля, отнесенных к категории высокого риска, – один обязательный профилактический визит в год;</w:t>
      </w:r>
    </w:p>
    <w:p w:rsidR="00DD1A64" w:rsidRPr="00DD1A64" w:rsidRDefault="00DD1A64" w:rsidP="00DD1A64">
      <w:pPr>
        <w:tabs>
          <w:tab w:val="left" w:pos="1275"/>
        </w:tabs>
        <w:ind w:firstLine="709"/>
        <w:jc w:val="both"/>
        <w:rPr>
          <w:iCs/>
          <w:sz w:val="18"/>
          <w:szCs w:val="18"/>
        </w:rPr>
      </w:pPr>
      <w:r w:rsidRPr="00DD1A64">
        <w:rPr>
          <w:iCs/>
          <w:sz w:val="18"/>
          <w:szCs w:val="18"/>
        </w:rPr>
        <w:t>2) для объектов муниципального контроля, отнесенных к категории значительного риска, – один обязательный профилактический визит в два года;</w:t>
      </w:r>
    </w:p>
    <w:p w:rsidR="00DD1A64" w:rsidRPr="00DD1A64" w:rsidRDefault="00DD1A64" w:rsidP="00DD1A64">
      <w:pPr>
        <w:tabs>
          <w:tab w:val="left" w:pos="1275"/>
        </w:tabs>
        <w:ind w:firstLine="709"/>
        <w:jc w:val="both"/>
        <w:rPr>
          <w:iCs/>
          <w:sz w:val="18"/>
          <w:szCs w:val="18"/>
        </w:rPr>
      </w:pPr>
      <w:r w:rsidRPr="00DD1A64">
        <w:rPr>
          <w:iCs/>
          <w:sz w:val="18"/>
          <w:szCs w:val="18"/>
        </w:rPr>
        <w:lastRenderedPageBreak/>
        <w:t>3) для объектов муниципального контроля, отнесенных к категории среднего риска, – один обязательный профилактический визит в два года;</w:t>
      </w:r>
    </w:p>
    <w:p w:rsidR="00DD1A64" w:rsidRPr="00DD1A64" w:rsidRDefault="00DD1A64" w:rsidP="00DD1A64">
      <w:pPr>
        <w:tabs>
          <w:tab w:val="left" w:pos="1275"/>
        </w:tabs>
        <w:ind w:firstLine="709"/>
        <w:jc w:val="both"/>
        <w:rPr>
          <w:iCs/>
          <w:sz w:val="18"/>
          <w:szCs w:val="18"/>
        </w:rPr>
      </w:pPr>
      <w:r w:rsidRPr="00DD1A64">
        <w:rPr>
          <w:iCs/>
          <w:sz w:val="18"/>
          <w:szCs w:val="18"/>
        </w:rPr>
        <w:t>4) для объектов муниципального контроля, отнесенных к категории умеренного риска, – один обязательный профилактический визит в три года;</w:t>
      </w:r>
    </w:p>
    <w:p w:rsidR="00DD1A64" w:rsidRPr="00DD1A64" w:rsidRDefault="00DD1A64" w:rsidP="00DD1A64">
      <w:pPr>
        <w:tabs>
          <w:tab w:val="left" w:pos="1275"/>
        </w:tabs>
        <w:ind w:firstLine="709"/>
        <w:jc w:val="both"/>
        <w:rPr>
          <w:iCs/>
          <w:sz w:val="18"/>
          <w:szCs w:val="18"/>
        </w:rPr>
      </w:pPr>
      <w:r w:rsidRPr="00DD1A64">
        <w:rPr>
          <w:iCs/>
          <w:sz w:val="18"/>
          <w:szCs w:val="18"/>
        </w:rPr>
        <w:t>5) для объектов муниципального контроля, отнесенных к категориям чрезвычайно высокого и низкого риска, обязательные профилактические визиты, предусмотренные частью 2 статьи 25 Федерального закона «О государственном контроле (надзоре) и муниципальном контроле в Российской Федерации», не проводятся.</w:t>
      </w:r>
    </w:p>
    <w:p w:rsidR="00DD1A64" w:rsidRPr="00DD1A64" w:rsidRDefault="00DD1A64" w:rsidP="00DD1A64">
      <w:pPr>
        <w:tabs>
          <w:tab w:val="left" w:pos="1275"/>
        </w:tabs>
        <w:ind w:firstLine="709"/>
        <w:jc w:val="both"/>
        <w:rPr>
          <w:iCs/>
          <w:sz w:val="18"/>
          <w:szCs w:val="18"/>
        </w:rPr>
      </w:pPr>
      <w:r w:rsidRPr="00DD1A64">
        <w:rPr>
          <w:iCs/>
          <w:sz w:val="18"/>
          <w:szCs w:val="18"/>
        </w:rPr>
        <w:t>31. Обязательные профилактические визиты и профилактические визиты по инициативе контролируемого лица проводятся по решению главы Зоркальцевского сельского поселения.</w:t>
      </w:r>
    </w:p>
    <w:p w:rsidR="00DD1A64" w:rsidRPr="00DD1A64" w:rsidRDefault="00DD1A64" w:rsidP="00DD1A64">
      <w:pPr>
        <w:tabs>
          <w:tab w:val="left" w:pos="1275"/>
        </w:tabs>
        <w:ind w:firstLine="709"/>
        <w:jc w:val="both"/>
        <w:rPr>
          <w:iCs/>
          <w:sz w:val="18"/>
          <w:szCs w:val="18"/>
        </w:rPr>
      </w:pPr>
      <w:r w:rsidRPr="00DD1A64">
        <w:rPr>
          <w:iCs/>
          <w:sz w:val="18"/>
          <w:szCs w:val="18"/>
        </w:rPr>
        <w:t>32. О принятом решении о проведении профилактического визита уведомляется контролируемое лицо.</w:t>
      </w:r>
    </w:p>
    <w:p w:rsidR="00DD1A64" w:rsidRPr="00DD1A64" w:rsidRDefault="00DD1A64" w:rsidP="00DD1A64">
      <w:pPr>
        <w:tabs>
          <w:tab w:val="left" w:pos="1275"/>
        </w:tabs>
        <w:ind w:firstLine="709"/>
        <w:jc w:val="both"/>
        <w:rPr>
          <w:iCs/>
          <w:sz w:val="18"/>
          <w:szCs w:val="18"/>
        </w:rPr>
      </w:pPr>
      <w:r w:rsidRPr="00DD1A64">
        <w:rPr>
          <w:iCs/>
          <w:sz w:val="18"/>
          <w:szCs w:val="1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D1A64" w:rsidRPr="00DD1A64" w:rsidRDefault="00DD1A64" w:rsidP="00DD1A64">
      <w:pPr>
        <w:tabs>
          <w:tab w:val="left" w:pos="1275"/>
        </w:tabs>
        <w:ind w:firstLine="709"/>
        <w:jc w:val="both"/>
        <w:rPr>
          <w:iCs/>
          <w:sz w:val="18"/>
          <w:szCs w:val="18"/>
        </w:rPr>
      </w:pPr>
      <w:r w:rsidRPr="00DD1A64">
        <w:rPr>
          <w:iCs/>
          <w:sz w:val="18"/>
          <w:szCs w:val="18"/>
        </w:rPr>
        <w:t>Срок проведения профилактического визита по инициативе контролируемого лица составляет один день и может быть продлен на срок, необходимый для проведения испытаний.</w:t>
      </w:r>
    </w:p>
    <w:p w:rsidR="00DD1A64" w:rsidRPr="00DD1A64" w:rsidRDefault="00DD1A64" w:rsidP="00DD1A64">
      <w:pPr>
        <w:tabs>
          <w:tab w:val="left" w:pos="1275"/>
        </w:tabs>
        <w:ind w:firstLine="709"/>
        <w:jc w:val="both"/>
        <w:rPr>
          <w:iCs/>
          <w:sz w:val="18"/>
          <w:szCs w:val="18"/>
        </w:rPr>
      </w:pPr>
      <w:r w:rsidRPr="00DD1A64">
        <w:rPr>
          <w:iCs/>
          <w:sz w:val="18"/>
          <w:szCs w:val="18"/>
        </w:rPr>
        <w:t>В случае невозможности проведения профилактического визита и (или)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 или акт о невозможности проведения профилактического визита по инициативе контролируемого лица.</w:t>
      </w:r>
    </w:p>
    <w:p w:rsidR="00DD1A64" w:rsidRPr="00DD1A64" w:rsidRDefault="00DD1A64" w:rsidP="00DD1A64">
      <w:pPr>
        <w:tabs>
          <w:tab w:val="left" w:pos="1275"/>
        </w:tabs>
        <w:ind w:firstLine="709"/>
        <w:jc w:val="both"/>
        <w:rPr>
          <w:iCs/>
          <w:sz w:val="18"/>
          <w:szCs w:val="18"/>
        </w:rPr>
      </w:pPr>
      <w:r w:rsidRPr="00DD1A64">
        <w:rPr>
          <w:iCs/>
          <w:sz w:val="18"/>
          <w:szCs w:val="18"/>
        </w:rPr>
        <w:t>По окончании проведения обязательного профилактического визита составляется акт о проведении обязательного профилактического визита.</w:t>
      </w:r>
    </w:p>
    <w:p w:rsidR="00DD1A64" w:rsidRPr="00DD1A64" w:rsidRDefault="00DD1A64" w:rsidP="00DD1A64">
      <w:pPr>
        <w:tabs>
          <w:tab w:val="left" w:pos="1275"/>
        </w:tabs>
        <w:ind w:firstLine="709"/>
        <w:jc w:val="both"/>
        <w:rPr>
          <w:iCs/>
          <w:sz w:val="18"/>
          <w:szCs w:val="18"/>
        </w:rPr>
      </w:pPr>
      <w:r w:rsidRPr="00DD1A64">
        <w:rPr>
          <w:iCs/>
          <w:sz w:val="18"/>
          <w:szCs w:val="18"/>
        </w:rPr>
        <w:t>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b/>
          <w:iCs/>
          <w:sz w:val="18"/>
          <w:szCs w:val="18"/>
        </w:rPr>
      </w:pPr>
      <w:r w:rsidRPr="00DD1A64">
        <w:rPr>
          <w:b/>
          <w:iCs/>
          <w:sz w:val="18"/>
          <w:szCs w:val="18"/>
          <w:lang w:val="en-US"/>
        </w:rPr>
        <w:t>IV</w:t>
      </w:r>
      <w:r w:rsidRPr="00DD1A64">
        <w:rPr>
          <w:b/>
          <w:iCs/>
          <w:sz w:val="18"/>
          <w:szCs w:val="18"/>
        </w:rPr>
        <w:t>. Контрольные (надзорные) мероприятия</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b/>
          <w:iCs/>
          <w:sz w:val="18"/>
          <w:szCs w:val="18"/>
        </w:rPr>
      </w:pPr>
      <w:r w:rsidRPr="00DD1A64">
        <w:rPr>
          <w:b/>
          <w:iCs/>
          <w:sz w:val="18"/>
          <w:szCs w:val="18"/>
        </w:rPr>
        <w:t>4.1. Общие положения о контрольных (надзорных) мероприятиях,</w:t>
      </w:r>
    </w:p>
    <w:p w:rsidR="00DD1A64" w:rsidRPr="00DD1A64" w:rsidRDefault="00DD1A64" w:rsidP="00DD1A64">
      <w:pPr>
        <w:tabs>
          <w:tab w:val="left" w:pos="1275"/>
        </w:tabs>
        <w:ind w:firstLine="709"/>
        <w:jc w:val="both"/>
        <w:rPr>
          <w:b/>
          <w:iCs/>
          <w:sz w:val="18"/>
          <w:szCs w:val="18"/>
        </w:rPr>
      </w:pPr>
      <w:r w:rsidRPr="00DD1A64">
        <w:rPr>
          <w:b/>
          <w:iCs/>
          <w:sz w:val="18"/>
          <w:szCs w:val="18"/>
        </w:rPr>
        <w:t>проводимых при осуществлении муниципального контроля</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r w:rsidRPr="00DD1A64">
        <w:rPr>
          <w:iCs/>
          <w:sz w:val="18"/>
          <w:szCs w:val="18"/>
        </w:rPr>
        <w:t>33. При осуществлении муниципального контроля проводятся следующие виды контрольных (надзорных) мероприятий:</w:t>
      </w:r>
    </w:p>
    <w:p w:rsidR="00DD1A64" w:rsidRPr="00DD1A64" w:rsidRDefault="00DD1A64" w:rsidP="00DD1A64">
      <w:pPr>
        <w:tabs>
          <w:tab w:val="left" w:pos="1275"/>
        </w:tabs>
        <w:ind w:firstLine="709"/>
        <w:jc w:val="both"/>
        <w:rPr>
          <w:iCs/>
          <w:sz w:val="18"/>
          <w:szCs w:val="18"/>
        </w:rPr>
      </w:pPr>
      <w:r w:rsidRPr="00DD1A64">
        <w:rPr>
          <w:iCs/>
          <w:sz w:val="18"/>
          <w:szCs w:val="18"/>
        </w:rPr>
        <w:t>1) контрольные (надзорные) мероприятия, предусматривающие взаимодействие с контролируемыми лицами:</w:t>
      </w:r>
    </w:p>
    <w:p w:rsidR="00DD1A64" w:rsidRPr="00DD1A64" w:rsidRDefault="00DD1A64" w:rsidP="00DD1A64">
      <w:pPr>
        <w:tabs>
          <w:tab w:val="left" w:pos="1275"/>
        </w:tabs>
        <w:ind w:firstLine="709"/>
        <w:jc w:val="both"/>
        <w:rPr>
          <w:iCs/>
          <w:sz w:val="18"/>
          <w:szCs w:val="18"/>
        </w:rPr>
      </w:pPr>
      <w:r w:rsidRPr="00DD1A64">
        <w:rPr>
          <w:iCs/>
          <w:sz w:val="18"/>
          <w:szCs w:val="18"/>
        </w:rPr>
        <w:t>а) контрольная закупка;</w:t>
      </w:r>
    </w:p>
    <w:p w:rsidR="00DD1A64" w:rsidRPr="00DD1A64" w:rsidRDefault="00DD1A64" w:rsidP="00DD1A64">
      <w:pPr>
        <w:tabs>
          <w:tab w:val="left" w:pos="1275"/>
        </w:tabs>
        <w:ind w:firstLine="709"/>
        <w:jc w:val="both"/>
        <w:rPr>
          <w:iCs/>
          <w:sz w:val="18"/>
          <w:szCs w:val="18"/>
        </w:rPr>
      </w:pPr>
      <w:r w:rsidRPr="00DD1A64">
        <w:rPr>
          <w:iCs/>
          <w:sz w:val="18"/>
          <w:szCs w:val="18"/>
        </w:rPr>
        <w:t>б) инспекционный визит;</w:t>
      </w:r>
    </w:p>
    <w:p w:rsidR="00DD1A64" w:rsidRPr="00DD1A64" w:rsidRDefault="00DD1A64" w:rsidP="00DD1A64">
      <w:pPr>
        <w:tabs>
          <w:tab w:val="left" w:pos="1275"/>
        </w:tabs>
        <w:ind w:firstLine="709"/>
        <w:jc w:val="both"/>
        <w:rPr>
          <w:iCs/>
          <w:sz w:val="18"/>
          <w:szCs w:val="18"/>
        </w:rPr>
      </w:pPr>
      <w:r w:rsidRPr="00DD1A64">
        <w:rPr>
          <w:iCs/>
          <w:sz w:val="18"/>
          <w:szCs w:val="18"/>
        </w:rPr>
        <w:t>в) рейдовый осмотр;</w:t>
      </w:r>
    </w:p>
    <w:p w:rsidR="00DD1A64" w:rsidRPr="00DD1A64" w:rsidRDefault="00DD1A64" w:rsidP="00DD1A64">
      <w:pPr>
        <w:tabs>
          <w:tab w:val="left" w:pos="1275"/>
        </w:tabs>
        <w:ind w:firstLine="709"/>
        <w:jc w:val="both"/>
        <w:rPr>
          <w:iCs/>
          <w:sz w:val="18"/>
          <w:szCs w:val="18"/>
        </w:rPr>
      </w:pPr>
      <w:r w:rsidRPr="00DD1A64">
        <w:rPr>
          <w:iCs/>
          <w:sz w:val="18"/>
          <w:szCs w:val="18"/>
        </w:rPr>
        <w:t>г) документарная проверка;</w:t>
      </w:r>
    </w:p>
    <w:p w:rsidR="00DD1A64" w:rsidRPr="00DD1A64" w:rsidRDefault="00DD1A64" w:rsidP="00DD1A64">
      <w:pPr>
        <w:tabs>
          <w:tab w:val="left" w:pos="1275"/>
        </w:tabs>
        <w:ind w:firstLine="709"/>
        <w:jc w:val="both"/>
        <w:rPr>
          <w:iCs/>
          <w:sz w:val="18"/>
          <w:szCs w:val="18"/>
        </w:rPr>
      </w:pPr>
      <w:r w:rsidRPr="00DD1A64">
        <w:rPr>
          <w:iCs/>
          <w:sz w:val="18"/>
          <w:szCs w:val="18"/>
        </w:rPr>
        <w:t>д) выездная проверка;</w:t>
      </w:r>
    </w:p>
    <w:p w:rsidR="00DD1A64" w:rsidRPr="00DD1A64" w:rsidRDefault="00DD1A64" w:rsidP="00DD1A64">
      <w:pPr>
        <w:tabs>
          <w:tab w:val="left" w:pos="1275"/>
        </w:tabs>
        <w:ind w:firstLine="709"/>
        <w:jc w:val="both"/>
        <w:rPr>
          <w:iCs/>
          <w:sz w:val="18"/>
          <w:szCs w:val="18"/>
        </w:rPr>
      </w:pPr>
      <w:r w:rsidRPr="00DD1A64">
        <w:rPr>
          <w:iCs/>
          <w:sz w:val="18"/>
          <w:szCs w:val="18"/>
        </w:rPr>
        <w:t>2) контрольные (надзорные) мероприятия без взаимодействия с контролируемыми лицами:</w:t>
      </w:r>
    </w:p>
    <w:p w:rsidR="00DD1A64" w:rsidRPr="00DD1A64" w:rsidRDefault="00DD1A64" w:rsidP="00DD1A64">
      <w:pPr>
        <w:tabs>
          <w:tab w:val="left" w:pos="1275"/>
        </w:tabs>
        <w:ind w:firstLine="709"/>
        <w:jc w:val="both"/>
        <w:rPr>
          <w:iCs/>
          <w:sz w:val="18"/>
          <w:szCs w:val="18"/>
        </w:rPr>
      </w:pPr>
      <w:r w:rsidRPr="00DD1A64">
        <w:rPr>
          <w:iCs/>
          <w:sz w:val="18"/>
          <w:szCs w:val="18"/>
        </w:rPr>
        <w:t>а) наблюдение за соблюдением обязательных требований (мониторинг безопасности);</w:t>
      </w:r>
    </w:p>
    <w:p w:rsidR="00DD1A64" w:rsidRPr="00DD1A64" w:rsidRDefault="00DD1A64" w:rsidP="00DD1A64">
      <w:pPr>
        <w:tabs>
          <w:tab w:val="left" w:pos="1275"/>
        </w:tabs>
        <w:ind w:firstLine="709"/>
        <w:jc w:val="both"/>
        <w:rPr>
          <w:iCs/>
          <w:sz w:val="18"/>
          <w:szCs w:val="18"/>
        </w:rPr>
      </w:pPr>
      <w:r w:rsidRPr="00DD1A64">
        <w:rPr>
          <w:iCs/>
          <w:sz w:val="18"/>
          <w:szCs w:val="18"/>
        </w:rPr>
        <w:t>б) выездное обследование.</w:t>
      </w:r>
    </w:p>
    <w:p w:rsidR="00DD1A64" w:rsidRPr="00DD1A64" w:rsidRDefault="00DD1A64" w:rsidP="00DD1A64">
      <w:pPr>
        <w:tabs>
          <w:tab w:val="left" w:pos="1275"/>
        </w:tabs>
        <w:ind w:firstLine="709"/>
        <w:jc w:val="both"/>
        <w:rPr>
          <w:iCs/>
          <w:sz w:val="18"/>
          <w:szCs w:val="18"/>
        </w:rPr>
      </w:pPr>
      <w:r w:rsidRPr="00DD1A64">
        <w:rPr>
          <w:iCs/>
          <w:sz w:val="18"/>
          <w:szCs w:val="18"/>
        </w:rPr>
        <w:t>34. При осуществлении муниципального контроля проводятся следующие виды плановых контрольных (надзорных) мероприятий:</w:t>
      </w:r>
    </w:p>
    <w:p w:rsidR="00DD1A64" w:rsidRPr="00DD1A64" w:rsidRDefault="00DD1A64" w:rsidP="00DD1A64">
      <w:pPr>
        <w:tabs>
          <w:tab w:val="left" w:pos="1275"/>
        </w:tabs>
        <w:ind w:firstLine="709"/>
        <w:jc w:val="both"/>
        <w:rPr>
          <w:iCs/>
          <w:sz w:val="18"/>
          <w:szCs w:val="18"/>
        </w:rPr>
      </w:pPr>
      <w:r w:rsidRPr="00DD1A64">
        <w:rPr>
          <w:iCs/>
          <w:sz w:val="18"/>
          <w:szCs w:val="18"/>
        </w:rPr>
        <w:t>осмотр;</w:t>
      </w:r>
    </w:p>
    <w:p w:rsidR="00DD1A64" w:rsidRPr="00DD1A64" w:rsidRDefault="00DD1A64" w:rsidP="00DD1A64">
      <w:pPr>
        <w:tabs>
          <w:tab w:val="left" w:pos="1275"/>
        </w:tabs>
        <w:ind w:firstLine="709"/>
        <w:jc w:val="both"/>
        <w:rPr>
          <w:iCs/>
          <w:sz w:val="18"/>
          <w:szCs w:val="18"/>
        </w:rPr>
      </w:pPr>
      <w:r w:rsidRPr="00DD1A64">
        <w:rPr>
          <w:iCs/>
          <w:sz w:val="18"/>
          <w:szCs w:val="18"/>
        </w:rPr>
        <w:t>опрос;</w:t>
      </w:r>
    </w:p>
    <w:p w:rsidR="00DD1A64" w:rsidRPr="00DD1A64" w:rsidRDefault="00DD1A64" w:rsidP="00DD1A64">
      <w:pPr>
        <w:tabs>
          <w:tab w:val="left" w:pos="1275"/>
        </w:tabs>
        <w:ind w:firstLine="709"/>
        <w:jc w:val="both"/>
        <w:rPr>
          <w:iCs/>
          <w:sz w:val="18"/>
          <w:szCs w:val="18"/>
        </w:rPr>
      </w:pPr>
      <w:r w:rsidRPr="00DD1A64">
        <w:rPr>
          <w:iCs/>
          <w:sz w:val="18"/>
          <w:szCs w:val="18"/>
        </w:rPr>
        <w:t>получение письменных объяснений;</w:t>
      </w:r>
    </w:p>
    <w:p w:rsidR="00DD1A64" w:rsidRPr="00DD1A64" w:rsidRDefault="00DD1A64" w:rsidP="00DD1A64">
      <w:pPr>
        <w:tabs>
          <w:tab w:val="left" w:pos="1275"/>
        </w:tabs>
        <w:ind w:firstLine="709"/>
        <w:jc w:val="both"/>
        <w:rPr>
          <w:iCs/>
          <w:sz w:val="18"/>
          <w:szCs w:val="18"/>
        </w:rPr>
      </w:pPr>
      <w:r w:rsidRPr="00DD1A64">
        <w:rPr>
          <w:iCs/>
          <w:sz w:val="18"/>
          <w:szCs w:val="18"/>
        </w:rPr>
        <w:t>истребование документов;</w:t>
      </w:r>
    </w:p>
    <w:p w:rsidR="00DD1A64" w:rsidRPr="00DD1A64" w:rsidRDefault="00DD1A64" w:rsidP="00DD1A64">
      <w:pPr>
        <w:tabs>
          <w:tab w:val="left" w:pos="1275"/>
        </w:tabs>
        <w:ind w:firstLine="709"/>
        <w:jc w:val="both"/>
        <w:rPr>
          <w:iCs/>
          <w:sz w:val="18"/>
          <w:szCs w:val="18"/>
        </w:rPr>
      </w:pPr>
      <w:r w:rsidRPr="00DD1A64">
        <w:rPr>
          <w:iCs/>
          <w:sz w:val="18"/>
          <w:szCs w:val="18"/>
        </w:rPr>
        <w:t>экспертиза.</w:t>
      </w:r>
    </w:p>
    <w:p w:rsidR="00DD1A64" w:rsidRPr="00DD1A64" w:rsidRDefault="00DD1A64" w:rsidP="00DD1A64">
      <w:pPr>
        <w:tabs>
          <w:tab w:val="left" w:pos="1275"/>
        </w:tabs>
        <w:ind w:firstLine="709"/>
        <w:jc w:val="both"/>
        <w:rPr>
          <w:iCs/>
          <w:sz w:val="18"/>
          <w:szCs w:val="18"/>
        </w:rPr>
      </w:pPr>
      <w:r w:rsidRPr="00DD1A64">
        <w:rPr>
          <w:iCs/>
          <w:sz w:val="18"/>
          <w:szCs w:val="18"/>
        </w:rPr>
        <w:t>35. Плановые контрольные (надзорные) мероприятия проводятся со следующей периодичностью:</w:t>
      </w:r>
    </w:p>
    <w:p w:rsidR="00DD1A64" w:rsidRPr="00DD1A64" w:rsidRDefault="00DD1A64" w:rsidP="00DD1A64">
      <w:pPr>
        <w:tabs>
          <w:tab w:val="left" w:pos="1275"/>
        </w:tabs>
        <w:ind w:firstLine="709"/>
        <w:jc w:val="both"/>
        <w:rPr>
          <w:iCs/>
          <w:sz w:val="18"/>
          <w:szCs w:val="18"/>
        </w:rPr>
      </w:pPr>
      <w:r w:rsidRPr="00DD1A64">
        <w:rPr>
          <w:iCs/>
          <w:sz w:val="18"/>
          <w:szCs w:val="18"/>
        </w:rPr>
        <w:t>1) для объектов муниципального контроля, отнесенных к категории чрезвычайно высокого риска:</w:t>
      </w:r>
    </w:p>
    <w:p w:rsidR="00DD1A64" w:rsidRPr="00DD1A64" w:rsidRDefault="00DD1A64" w:rsidP="00DD1A64">
      <w:pPr>
        <w:tabs>
          <w:tab w:val="left" w:pos="1275"/>
        </w:tabs>
        <w:ind w:firstLine="709"/>
        <w:jc w:val="both"/>
        <w:rPr>
          <w:iCs/>
          <w:sz w:val="18"/>
          <w:szCs w:val="18"/>
        </w:rPr>
      </w:pPr>
      <w:r w:rsidRPr="00DD1A64">
        <w:rPr>
          <w:iCs/>
          <w:sz w:val="18"/>
          <w:szCs w:val="18"/>
        </w:rPr>
        <w:t>а) контрольная закупка – 1 раз в год;</w:t>
      </w:r>
    </w:p>
    <w:p w:rsidR="00DD1A64" w:rsidRPr="00DD1A64" w:rsidRDefault="00DD1A64" w:rsidP="00DD1A64">
      <w:pPr>
        <w:tabs>
          <w:tab w:val="left" w:pos="1275"/>
        </w:tabs>
        <w:ind w:firstLine="709"/>
        <w:jc w:val="both"/>
        <w:rPr>
          <w:iCs/>
          <w:sz w:val="18"/>
          <w:szCs w:val="18"/>
        </w:rPr>
      </w:pPr>
      <w:r w:rsidRPr="00DD1A64">
        <w:rPr>
          <w:iCs/>
          <w:sz w:val="18"/>
          <w:szCs w:val="18"/>
        </w:rPr>
        <w:t>б) инспекционный визит – 1 раз в год;</w:t>
      </w:r>
    </w:p>
    <w:p w:rsidR="00DD1A64" w:rsidRPr="00DD1A64" w:rsidRDefault="00DD1A64" w:rsidP="00DD1A64">
      <w:pPr>
        <w:tabs>
          <w:tab w:val="left" w:pos="1275"/>
        </w:tabs>
        <w:ind w:firstLine="709"/>
        <w:jc w:val="both"/>
        <w:rPr>
          <w:iCs/>
          <w:sz w:val="18"/>
          <w:szCs w:val="18"/>
        </w:rPr>
      </w:pPr>
      <w:r w:rsidRPr="00DD1A64">
        <w:rPr>
          <w:iCs/>
          <w:sz w:val="18"/>
          <w:szCs w:val="18"/>
        </w:rPr>
        <w:t>в) рейдовый осмотр – 1 раз в год;</w:t>
      </w:r>
    </w:p>
    <w:p w:rsidR="00DD1A64" w:rsidRPr="00DD1A64" w:rsidRDefault="00DD1A64" w:rsidP="00DD1A64">
      <w:pPr>
        <w:tabs>
          <w:tab w:val="left" w:pos="1275"/>
        </w:tabs>
        <w:ind w:firstLine="709"/>
        <w:jc w:val="both"/>
        <w:rPr>
          <w:iCs/>
          <w:sz w:val="18"/>
          <w:szCs w:val="18"/>
        </w:rPr>
      </w:pPr>
      <w:r w:rsidRPr="00DD1A64">
        <w:rPr>
          <w:iCs/>
          <w:sz w:val="18"/>
          <w:szCs w:val="18"/>
        </w:rPr>
        <w:t>г) документарная проверка – 1 раз в год;</w:t>
      </w:r>
    </w:p>
    <w:p w:rsidR="00DD1A64" w:rsidRPr="00DD1A64" w:rsidRDefault="00DD1A64" w:rsidP="00DD1A64">
      <w:pPr>
        <w:tabs>
          <w:tab w:val="left" w:pos="1275"/>
        </w:tabs>
        <w:ind w:firstLine="709"/>
        <w:jc w:val="both"/>
        <w:rPr>
          <w:iCs/>
          <w:sz w:val="18"/>
          <w:szCs w:val="18"/>
        </w:rPr>
      </w:pPr>
      <w:r w:rsidRPr="00DD1A64">
        <w:rPr>
          <w:iCs/>
          <w:sz w:val="18"/>
          <w:szCs w:val="18"/>
        </w:rPr>
        <w:t>д) выездная проверка – 1 раз в год;</w:t>
      </w:r>
    </w:p>
    <w:p w:rsidR="00DD1A64" w:rsidRPr="00DD1A64" w:rsidRDefault="00DD1A64" w:rsidP="00DD1A64">
      <w:pPr>
        <w:tabs>
          <w:tab w:val="left" w:pos="1275"/>
        </w:tabs>
        <w:ind w:firstLine="709"/>
        <w:jc w:val="both"/>
        <w:rPr>
          <w:iCs/>
          <w:sz w:val="18"/>
          <w:szCs w:val="18"/>
        </w:rPr>
      </w:pPr>
      <w:r w:rsidRPr="00DD1A64">
        <w:rPr>
          <w:iCs/>
          <w:sz w:val="18"/>
          <w:szCs w:val="18"/>
        </w:rPr>
        <w:t>е) наблюдение за соблюдением обязательных требований – 1 раз в год;</w:t>
      </w:r>
    </w:p>
    <w:p w:rsidR="00DD1A64" w:rsidRPr="00DD1A64" w:rsidRDefault="00DD1A64" w:rsidP="00DD1A64">
      <w:pPr>
        <w:tabs>
          <w:tab w:val="left" w:pos="1275"/>
        </w:tabs>
        <w:ind w:firstLine="709"/>
        <w:jc w:val="both"/>
        <w:rPr>
          <w:iCs/>
          <w:sz w:val="18"/>
          <w:szCs w:val="18"/>
        </w:rPr>
      </w:pPr>
      <w:r w:rsidRPr="00DD1A64">
        <w:rPr>
          <w:iCs/>
          <w:sz w:val="18"/>
          <w:szCs w:val="18"/>
        </w:rPr>
        <w:t>ж) выездное обследование – 1 раз в год;</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r w:rsidRPr="00DD1A64">
        <w:rPr>
          <w:iCs/>
          <w:sz w:val="18"/>
          <w:szCs w:val="18"/>
        </w:rPr>
        <w:t>2) для объектов муниципального контроля, отнесенных к категории высокого риска:</w:t>
      </w:r>
    </w:p>
    <w:p w:rsidR="00DD1A64" w:rsidRPr="00DD1A64" w:rsidRDefault="00DD1A64" w:rsidP="00DD1A64">
      <w:pPr>
        <w:tabs>
          <w:tab w:val="left" w:pos="1275"/>
        </w:tabs>
        <w:ind w:firstLine="709"/>
        <w:jc w:val="both"/>
        <w:rPr>
          <w:iCs/>
          <w:sz w:val="18"/>
          <w:szCs w:val="18"/>
        </w:rPr>
      </w:pPr>
      <w:r w:rsidRPr="00DD1A64">
        <w:rPr>
          <w:iCs/>
          <w:sz w:val="18"/>
          <w:szCs w:val="18"/>
        </w:rPr>
        <w:t>а) контрольная закупка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б) инспекционный визит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в) рейдовый осмотр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г) документарная проверка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д) выездная проверка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е) наблюдение за соблюдением обязательных требований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ж) выездное обследование – 1 раз в 2 года;</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r w:rsidRPr="00DD1A64">
        <w:rPr>
          <w:iCs/>
          <w:sz w:val="18"/>
          <w:szCs w:val="18"/>
        </w:rPr>
        <w:t>3) для объектов муниципального контроля, отнесенных к категории значительного риска:</w:t>
      </w:r>
    </w:p>
    <w:p w:rsidR="00DD1A64" w:rsidRPr="00DD1A64" w:rsidRDefault="00DD1A64" w:rsidP="00DD1A64">
      <w:pPr>
        <w:tabs>
          <w:tab w:val="left" w:pos="1275"/>
        </w:tabs>
        <w:ind w:firstLine="709"/>
        <w:jc w:val="both"/>
        <w:rPr>
          <w:iCs/>
          <w:sz w:val="18"/>
          <w:szCs w:val="18"/>
        </w:rPr>
      </w:pPr>
      <w:r w:rsidRPr="00DD1A64">
        <w:rPr>
          <w:iCs/>
          <w:sz w:val="18"/>
          <w:szCs w:val="18"/>
        </w:rPr>
        <w:t>а) контрольная закупка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б) инспекционный визит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в) рейдовый осмотр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г) документарная проверка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lastRenderedPageBreak/>
        <w:t>д) выездная проверка – 1 раз в 2 года;</w:t>
      </w:r>
    </w:p>
    <w:p w:rsidR="00DD1A64" w:rsidRPr="00DD1A64" w:rsidRDefault="00DD1A64" w:rsidP="00DD1A64">
      <w:pPr>
        <w:tabs>
          <w:tab w:val="left" w:pos="1275"/>
        </w:tabs>
        <w:ind w:firstLine="709"/>
        <w:jc w:val="both"/>
        <w:rPr>
          <w:iCs/>
          <w:sz w:val="18"/>
          <w:szCs w:val="18"/>
        </w:rPr>
      </w:pPr>
      <w:r w:rsidRPr="00DD1A64">
        <w:rPr>
          <w:iCs/>
          <w:sz w:val="18"/>
          <w:szCs w:val="18"/>
        </w:rPr>
        <w:t>е) наблюдение за соблюдением обязательных требований – 1 раз в 2 года</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r w:rsidRPr="00DD1A64">
        <w:rPr>
          <w:iCs/>
          <w:sz w:val="18"/>
          <w:szCs w:val="18"/>
        </w:rPr>
        <w:t>4) для объектов муниципального контроля, отнесенных к категории среднего риска:</w:t>
      </w:r>
    </w:p>
    <w:p w:rsidR="00DD1A64" w:rsidRPr="00DD1A64" w:rsidRDefault="00DD1A64" w:rsidP="00DD1A64">
      <w:pPr>
        <w:tabs>
          <w:tab w:val="left" w:pos="1275"/>
        </w:tabs>
        <w:ind w:firstLine="709"/>
        <w:jc w:val="both"/>
        <w:rPr>
          <w:iCs/>
          <w:sz w:val="18"/>
          <w:szCs w:val="18"/>
        </w:rPr>
      </w:pPr>
      <w:r w:rsidRPr="00DD1A64">
        <w:rPr>
          <w:iCs/>
          <w:sz w:val="18"/>
          <w:szCs w:val="18"/>
        </w:rPr>
        <w:t>а) контрольная закупка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б) инспекционный визит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в) рейдовый осмотр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г) документарная проверка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д) выездная проверка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е) наблюдение за соблюдением обязательных требований – 1 раз в 3 года</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r w:rsidRPr="00DD1A64">
        <w:rPr>
          <w:iCs/>
          <w:sz w:val="18"/>
          <w:szCs w:val="18"/>
        </w:rPr>
        <w:t>5) для объектов муниципального контроля, отнесенных к категории умеренного риска:</w:t>
      </w:r>
    </w:p>
    <w:p w:rsidR="00DD1A64" w:rsidRPr="00DD1A64" w:rsidRDefault="00DD1A64" w:rsidP="00DD1A64">
      <w:pPr>
        <w:tabs>
          <w:tab w:val="left" w:pos="1275"/>
        </w:tabs>
        <w:ind w:firstLine="709"/>
        <w:jc w:val="both"/>
        <w:rPr>
          <w:iCs/>
          <w:sz w:val="18"/>
          <w:szCs w:val="18"/>
        </w:rPr>
      </w:pPr>
      <w:r w:rsidRPr="00DD1A64">
        <w:rPr>
          <w:iCs/>
          <w:sz w:val="18"/>
          <w:szCs w:val="18"/>
        </w:rPr>
        <w:t>а) контрольная закупка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б) инспекционный визит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в) рейдовый осмотр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г) документарная проверка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д) выездная проверка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е) наблюдение за соблюдением обязательных требований – 1 раз в 3 года</w:t>
      </w:r>
    </w:p>
    <w:p w:rsidR="00DD1A64" w:rsidRPr="00DD1A64" w:rsidRDefault="00DD1A64" w:rsidP="00DD1A64">
      <w:pPr>
        <w:tabs>
          <w:tab w:val="left" w:pos="1275"/>
        </w:tabs>
        <w:ind w:firstLine="709"/>
        <w:jc w:val="both"/>
        <w:rPr>
          <w:iCs/>
          <w:sz w:val="18"/>
          <w:szCs w:val="18"/>
        </w:rPr>
      </w:pPr>
      <w:r w:rsidRPr="00DD1A64">
        <w:rPr>
          <w:iCs/>
          <w:sz w:val="18"/>
          <w:szCs w:val="18"/>
        </w:rPr>
        <w:t>6) для объектов муниципального контроля, отнесенных к категории низкого риска, плановые контрольные (надзорные) мероприятия не проводятся.</w:t>
      </w:r>
    </w:p>
    <w:p w:rsidR="00DD1A64" w:rsidRPr="00DD1A64" w:rsidRDefault="00DD1A64" w:rsidP="00DD1A64">
      <w:pPr>
        <w:tabs>
          <w:tab w:val="left" w:pos="1275"/>
        </w:tabs>
        <w:ind w:firstLine="709"/>
        <w:jc w:val="both"/>
        <w:rPr>
          <w:iCs/>
          <w:sz w:val="18"/>
          <w:szCs w:val="18"/>
        </w:rPr>
      </w:pPr>
      <w:r w:rsidRPr="00DD1A64">
        <w:rPr>
          <w:iCs/>
          <w:sz w:val="18"/>
          <w:szCs w:val="18"/>
        </w:rPr>
        <w:t>36. Контрольные (надзорные) мероприятия, а также контрольные (надзорные) мероприятия без взаимодействия с контролируемыми лицами проводятся по решению главы Зоркальцевского сельского поселения.</w:t>
      </w:r>
    </w:p>
    <w:p w:rsidR="00DD1A64" w:rsidRPr="00DD1A64" w:rsidRDefault="00DD1A64" w:rsidP="00DD1A64">
      <w:pPr>
        <w:tabs>
          <w:tab w:val="left" w:pos="1275"/>
        </w:tabs>
        <w:ind w:firstLine="709"/>
        <w:jc w:val="both"/>
        <w:rPr>
          <w:iCs/>
          <w:sz w:val="18"/>
          <w:szCs w:val="18"/>
        </w:rPr>
      </w:pPr>
      <w:r w:rsidRPr="00DD1A64">
        <w:rPr>
          <w:iCs/>
          <w:sz w:val="18"/>
          <w:szCs w:val="18"/>
        </w:rPr>
        <w:t>37. По результатам проведения контрольного (надзорного) мероприятия без взаимодействия с контролируемым лицом акт составляется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(ущерба) охраняемым законом ценностям или определения индикаторов риска нарушения обязательных требований.</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b/>
          <w:iCs/>
          <w:sz w:val="18"/>
          <w:szCs w:val="18"/>
        </w:rPr>
      </w:pPr>
      <w:r w:rsidRPr="00DD1A64">
        <w:rPr>
          <w:b/>
          <w:iCs/>
          <w:sz w:val="18"/>
          <w:szCs w:val="18"/>
        </w:rPr>
        <w:t>4.2. Контрольные (надзорные) действия</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r w:rsidRPr="00DD1A64">
        <w:rPr>
          <w:iCs/>
          <w:sz w:val="18"/>
          <w:szCs w:val="18"/>
        </w:rPr>
        <w:t>38. В ходе контрольной закупки могут совершаться следующие контрольные (надзорные) действия:</w:t>
      </w:r>
    </w:p>
    <w:p w:rsidR="00DD1A64" w:rsidRPr="00DD1A64" w:rsidRDefault="00DD1A64" w:rsidP="00DD1A64">
      <w:pPr>
        <w:tabs>
          <w:tab w:val="left" w:pos="1275"/>
        </w:tabs>
        <w:ind w:firstLine="709"/>
        <w:jc w:val="both"/>
        <w:rPr>
          <w:iCs/>
          <w:sz w:val="18"/>
          <w:szCs w:val="18"/>
        </w:rPr>
      </w:pPr>
      <w:r w:rsidRPr="00DD1A64">
        <w:rPr>
          <w:iCs/>
          <w:sz w:val="18"/>
          <w:szCs w:val="18"/>
        </w:rPr>
        <w:t>1) осмотр;</w:t>
      </w:r>
    </w:p>
    <w:p w:rsidR="00DD1A64" w:rsidRPr="00DD1A64" w:rsidRDefault="00DD1A64" w:rsidP="00DD1A64">
      <w:pPr>
        <w:tabs>
          <w:tab w:val="left" w:pos="1275"/>
        </w:tabs>
        <w:ind w:firstLine="709"/>
        <w:jc w:val="both"/>
        <w:rPr>
          <w:iCs/>
          <w:sz w:val="18"/>
          <w:szCs w:val="18"/>
        </w:rPr>
      </w:pPr>
      <w:r w:rsidRPr="00DD1A64">
        <w:rPr>
          <w:iCs/>
          <w:sz w:val="18"/>
          <w:szCs w:val="18"/>
        </w:rPr>
        <w:t>2) эксперимент.</w:t>
      </w:r>
    </w:p>
    <w:p w:rsidR="00DD1A64" w:rsidRPr="00DD1A64" w:rsidRDefault="00DD1A64" w:rsidP="00DD1A64">
      <w:pPr>
        <w:tabs>
          <w:tab w:val="left" w:pos="1275"/>
        </w:tabs>
        <w:ind w:firstLine="709"/>
        <w:jc w:val="both"/>
        <w:rPr>
          <w:iCs/>
          <w:sz w:val="18"/>
          <w:szCs w:val="18"/>
        </w:rPr>
      </w:pPr>
      <w:r w:rsidRPr="00DD1A64">
        <w:rPr>
          <w:iCs/>
          <w:sz w:val="18"/>
          <w:szCs w:val="18"/>
        </w:rPr>
        <w:t>39. В ходе инспекционного визита могут совершаться следующие контрольные (надзорные) действия:</w:t>
      </w:r>
    </w:p>
    <w:p w:rsidR="00DD1A64" w:rsidRPr="00DD1A64" w:rsidRDefault="00DD1A64" w:rsidP="00DD1A64">
      <w:pPr>
        <w:tabs>
          <w:tab w:val="left" w:pos="1275"/>
        </w:tabs>
        <w:ind w:firstLine="709"/>
        <w:jc w:val="both"/>
        <w:rPr>
          <w:iCs/>
          <w:sz w:val="18"/>
          <w:szCs w:val="18"/>
        </w:rPr>
      </w:pPr>
      <w:r w:rsidRPr="00DD1A64">
        <w:rPr>
          <w:iCs/>
          <w:sz w:val="18"/>
          <w:szCs w:val="18"/>
        </w:rPr>
        <w:t>1) осмотр;</w:t>
      </w:r>
    </w:p>
    <w:p w:rsidR="00DD1A64" w:rsidRPr="00DD1A64" w:rsidRDefault="00DD1A64" w:rsidP="00DD1A64">
      <w:pPr>
        <w:tabs>
          <w:tab w:val="left" w:pos="1275"/>
        </w:tabs>
        <w:ind w:firstLine="709"/>
        <w:jc w:val="both"/>
        <w:rPr>
          <w:iCs/>
          <w:sz w:val="18"/>
          <w:szCs w:val="18"/>
        </w:rPr>
      </w:pPr>
      <w:r w:rsidRPr="00DD1A64">
        <w:rPr>
          <w:iCs/>
          <w:sz w:val="18"/>
          <w:szCs w:val="18"/>
        </w:rPr>
        <w:t>2) опрос;</w:t>
      </w:r>
    </w:p>
    <w:p w:rsidR="00DD1A64" w:rsidRPr="00DD1A64" w:rsidRDefault="00DD1A64" w:rsidP="00DD1A64">
      <w:pPr>
        <w:tabs>
          <w:tab w:val="left" w:pos="1275"/>
        </w:tabs>
        <w:ind w:firstLine="709"/>
        <w:jc w:val="both"/>
        <w:rPr>
          <w:iCs/>
          <w:sz w:val="18"/>
          <w:szCs w:val="18"/>
        </w:rPr>
      </w:pPr>
      <w:r w:rsidRPr="00DD1A64">
        <w:rPr>
          <w:iCs/>
          <w:sz w:val="18"/>
          <w:szCs w:val="18"/>
        </w:rPr>
        <w:t>3) получение письменных объяснений;</w:t>
      </w:r>
    </w:p>
    <w:p w:rsidR="00DD1A64" w:rsidRPr="00DD1A64" w:rsidRDefault="00DD1A64" w:rsidP="00DD1A64">
      <w:pPr>
        <w:tabs>
          <w:tab w:val="left" w:pos="1275"/>
        </w:tabs>
        <w:ind w:firstLine="709"/>
        <w:jc w:val="both"/>
        <w:rPr>
          <w:iCs/>
          <w:sz w:val="18"/>
          <w:szCs w:val="18"/>
        </w:rPr>
      </w:pPr>
      <w:r w:rsidRPr="00DD1A64">
        <w:rPr>
          <w:iCs/>
          <w:sz w:val="18"/>
          <w:szCs w:val="18"/>
        </w:rPr>
        <w:t>4) инструментальное обследование;</w:t>
      </w:r>
    </w:p>
    <w:p w:rsidR="00DD1A64" w:rsidRPr="00DD1A64" w:rsidRDefault="00DD1A64" w:rsidP="00DD1A64">
      <w:pPr>
        <w:tabs>
          <w:tab w:val="left" w:pos="1275"/>
        </w:tabs>
        <w:ind w:firstLine="709"/>
        <w:jc w:val="both"/>
        <w:rPr>
          <w:iCs/>
          <w:sz w:val="18"/>
          <w:szCs w:val="18"/>
        </w:rPr>
      </w:pPr>
      <w:r w:rsidRPr="00DD1A64">
        <w:rPr>
          <w:iCs/>
          <w:sz w:val="18"/>
          <w:szCs w:val="1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DD1A64" w:rsidRPr="00DD1A64" w:rsidRDefault="00DD1A64" w:rsidP="00DD1A64">
      <w:pPr>
        <w:tabs>
          <w:tab w:val="left" w:pos="1275"/>
        </w:tabs>
        <w:ind w:firstLine="709"/>
        <w:jc w:val="both"/>
        <w:rPr>
          <w:iCs/>
          <w:sz w:val="18"/>
          <w:szCs w:val="18"/>
        </w:rPr>
      </w:pPr>
      <w:r w:rsidRPr="00DD1A64">
        <w:rPr>
          <w:iCs/>
          <w:sz w:val="18"/>
          <w:szCs w:val="18"/>
        </w:rPr>
        <w:t>40. В ходе рейдового осмотра могут совершаться следующие контрольные (надзорные) действия:</w:t>
      </w:r>
    </w:p>
    <w:p w:rsidR="00DD1A64" w:rsidRPr="00DD1A64" w:rsidRDefault="00DD1A64" w:rsidP="00DD1A64">
      <w:pPr>
        <w:tabs>
          <w:tab w:val="left" w:pos="1275"/>
        </w:tabs>
        <w:ind w:firstLine="709"/>
        <w:jc w:val="both"/>
        <w:rPr>
          <w:iCs/>
          <w:sz w:val="18"/>
          <w:szCs w:val="18"/>
        </w:rPr>
      </w:pPr>
      <w:r w:rsidRPr="00DD1A64">
        <w:rPr>
          <w:iCs/>
          <w:sz w:val="18"/>
          <w:szCs w:val="18"/>
        </w:rPr>
        <w:t>1) осмотр;</w:t>
      </w:r>
    </w:p>
    <w:p w:rsidR="00DD1A64" w:rsidRPr="00DD1A64" w:rsidRDefault="00DD1A64" w:rsidP="00DD1A64">
      <w:pPr>
        <w:tabs>
          <w:tab w:val="left" w:pos="1275"/>
        </w:tabs>
        <w:ind w:firstLine="709"/>
        <w:jc w:val="both"/>
        <w:rPr>
          <w:iCs/>
          <w:sz w:val="18"/>
          <w:szCs w:val="18"/>
        </w:rPr>
      </w:pPr>
      <w:r w:rsidRPr="00DD1A64">
        <w:rPr>
          <w:iCs/>
          <w:sz w:val="18"/>
          <w:szCs w:val="18"/>
        </w:rPr>
        <w:t>2) досмотр;</w:t>
      </w:r>
    </w:p>
    <w:p w:rsidR="00DD1A64" w:rsidRPr="00DD1A64" w:rsidRDefault="00DD1A64" w:rsidP="00DD1A64">
      <w:pPr>
        <w:tabs>
          <w:tab w:val="left" w:pos="1275"/>
        </w:tabs>
        <w:ind w:firstLine="709"/>
        <w:jc w:val="both"/>
        <w:rPr>
          <w:iCs/>
          <w:sz w:val="18"/>
          <w:szCs w:val="18"/>
        </w:rPr>
      </w:pPr>
      <w:r w:rsidRPr="00DD1A64">
        <w:rPr>
          <w:iCs/>
          <w:sz w:val="18"/>
          <w:szCs w:val="18"/>
        </w:rPr>
        <w:t>3) опрос;</w:t>
      </w:r>
    </w:p>
    <w:p w:rsidR="00DD1A64" w:rsidRPr="00DD1A64" w:rsidRDefault="00DD1A64" w:rsidP="00DD1A64">
      <w:pPr>
        <w:tabs>
          <w:tab w:val="left" w:pos="1275"/>
        </w:tabs>
        <w:ind w:firstLine="709"/>
        <w:jc w:val="both"/>
        <w:rPr>
          <w:iCs/>
          <w:sz w:val="18"/>
          <w:szCs w:val="18"/>
        </w:rPr>
      </w:pPr>
      <w:r w:rsidRPr="00DD1A64">
        <w:rPr>
          <w:iCs/>
          <w:sz w:val="18"/>
          <w:szCs w:val="18"/>
        </w:rPr>
        <w:t>4) получение письменных объяснений;</w:t>
      </w:r>
    </w:p>
    <w:p w:rsidR="00DD1A64" w:rsidRPr="00DD1A64" w:rsidRDefault="00DD1A64" w:rsidP="00DD1A64">
      <w:pPr>
        <w:tabs>
          <w:tab w:val="left" w:pos="1275"/>
        </w:tabs>
        <w:ind w:firstLine="709"/>
        <w:jc w:val="both"/>
        <w:rPr>
          <w:iCs/>
          <w:sz w:val="18"/>
          <w:szCs w:val="18"/>
        </w:rPr>
      </w:pPr>
      <w:r w:rsidRPr="00DD1A64">
        <w:rPr>
          <w:iCs/>
          <w:sz w:val="18"/>
          <w:szCs w:val="18"/>
        </w:rPr>
        <w:t>5) истребование документов;</w:t>
      </w:r>
    </w:p>
    <w:p w:rsidR="00DD1A64" w:rsidRPr="00DD1A64" w:rsidRDefault="00DD1A64" w:rsidP="00DD1A64">
      <w:pPr>
        <w:tabs>
          <w:tab w:val="left" w:pos="1275"/>
        </w:tabs>
        <w:ind w:firstLine="709"/>
        <w:jc w:val="both"/>
        <w:rPr>
          <w:iCs/>
          <w:sz w:val="18"/>
          <w:szCs w:val="18"/>
        </w:rPr>
      </w:pPr>
      <w:r w:rsidRPr="00DD1A64">
        <w:rPr>
          <w:iCs/>
          <w:sz w:val="18"/>
          <w:szCs w:val="18"/>
        </w:rPr>
        <w:t>6) отбор проб (образцов);</w:t>
      </w:r>
    </w:p>
    <w:p w:rsidR="00DD1A64" w:rsidRPr="00DD1A64" w:rsidRDefault="00DD1A64" w:rsidP="00DD1A64">
      <w:pPr>
        <w:tabs>
          <w:tab w:val="left" w:pos="1275"/>
        </w:tabs>
        <w:ind w:firstLine="709"/>
        <w:jc w:val="both"/>
        <w:rPr>
          <w:iCs/>
          <w:sz w:val="18"/>
          <w:szCs w:val="18"/>
        </w:rPr>
      </w:pPr>
      <w:r w:rsidRPr="00DD1A64">
        <w:rPr>
          <w:iCs/>
          <w:sz w:val="18"/>
          <w:szCs w:val="18"/>
        </w:rPr>
        <w:t>7) инструментальное обследование;</w:t>
      </w:r>
    </w:p>
    <w:p w:rsidR="00DD1A64" w:rsidRPr="00DD1A64" w:rsidRDefault="00DD1A64" w:rsidP="00DD1A64">
      <w:pPr>
        <w:tabs>
          <w:tab w:val="left" w:pos="1275"/>
        </w:tabs>
        <w:ind w:firstLine="709"/>
        <w:jc w:val="both"/>
        <w:rPr>
          <w:iCs/>
          <w:sz w:val="18"/>
          <w:szCs w:val="18"/>
        </w:rPr>
      </w:pPr>
      <w:r w:rsidRPr="00DD1A64">
        <w:rPr>
          <w:iCs/>
          <w:sz w:val="18"/>
          <w:szCs w:val="18"/>
        </w:rPr>
        <w:t>8) испытание;</w:t>
      </w:r>
    </w:p>
    <w:p w:rsidR="00DD1A64" w:rsidRPr="00DD1A64" w:rsidRDefault="00DD1A64" w:rsidP="00DD1A64">
      <w:pPr>
        <w:tabs>
          <w:tab w:val="left" w:pos="1275"/>
        </w:tabs>
        <w:ind w:firstLine="709"/>
        <w:jc w:val="both"/>
        <w:rPr>
          <w:iCs/>
          <w:sz w:val="18"/>
          <w:szCs w:val="18"/>
        </w:rPr>
      </w:pPr>
      <w:r w:rsidRPr="00DD1A64">
        <w:rPr>
          <w:iCs/>
          <w:sz w:val="18"/>
          <w:szCs w:val="18"/>
        </w:rPr>
        <w:t>9) экспертиза;</w:t>
      </w:r>
    </w:p>
    <w:p w:rsidR="00DD1A64" w:rsidRPr="00DD1A64" w:rsidRDefault="00DD1A64" w:rsidP="00DD1A64">
      <w:pPr>
        <w:tabs>
          <w:tab w:val="left" w:pos="1275"/>
        </w:tabs>
        <w:ind w:firstLine="709"/>
        <w:jc w:val="both"/>
        <w:rPr>
          <w:iCs/>
          <w:sz w:val="18"/>
          <w:szCs w:val="18"/>
        </w:rPr>
      </w:pPr>
      <w:r w:rsidRPr="00DD1A64">
        <w:rPr>
          <w:iCs/>
          <w:sz w:val="18"/>
          <w:szCs w:val="18"/>
        </w:rPr>
        <w:t>10) эксперимент.</w:t>
      </w:r>
    </w:p>
    <w:p w:rsidR="00DD1A64" w:rsidRPr="00DD1A64" w:rsidRDefault="00DD1A64" w:rsidP="00DD1A64">
      <w:pPr>
        <w:tabs>
          <w:tab w:val="left" w:pos="1275"/>
        </w:tabs>
        <w:ind w:firstLine="709"/>
        <w:jc w:val="both"/>
        <w:rPr>
          <w:iCs/>
          <w:sz w:val="18"/>
          <w:szCs w:val="18"/>
        </w:rPr>
      </w:pPr>
      <w:r w:rsidRPr="00DD1A64">
        <w:rPr>
          <w:iCs/>
          <w:sz w:val="18"/>
          <w:szCs w:val="18"/>
        </w:rPr>
        <w:t>41. В ходе документарной проверки могут совершаться следующие контрольные (надзорные) действия:</w:t>
      </w:r>
    </w:p>
    <w:p w:rsidR="00DD1A64" w:rsidRPr="00DD1A64" w:rsidRDefault="00DD1A64" w:rsidP="00DD1A64">
      <w:pPr>
        <w:tabs>
          <w:tab w:val="left" w:pos="1275"/>
        </w:tabs>
        <w:ind w:firstLine="709"/>
        <w:jc w:val="both"/>
        <w:rPr>
          <w:iCs/>
          <w:sz w:val="18"/>
          <w:szCs w:val="18"/>
        </w:rPr>
      </w:pPr>
      <w:r w:rsidRPr="00DD1A64">
        <w:rPr>
          <w:iCs/>
          <w:sz w:val="18"/>
          <w:szCs w:val="18"/>
        </w:rPr>
        <w:t>1) получение письменных объяснений;</w:t>
      </w:r>
    </w:p>
    <w:p w:rsidR="00DD1A64" w:rsidRPr="00DD1A64" w:rsidRDefault="00DD1A64" w:rsidP="00DD1A64">
      <w:pPr>
        <w:tabs>
          <w:tab w:val="left" w:pos="1275"/>
        </w:tabs>
        <w:ind w:firstLine="709"/>
        <w:jc w:val="both"/>
        <w:rPr>
          <w:iCs/>
          <w:sz w:val="18"/>
          <w:szCs w:val="18"/>
        </w:rPr>
      </w:pPr>
      <w:r w:rsidRPr="00DD1A64">
        <w:rPr>
          <w:iCs/>
          <w:sz w:val="18"/>
          <w:szCs w:val="18"/>
        </w:rPr>
        <w:t>2) истребование документов;</w:t>
      </w:r>
    </w:p>
    <w:p w:rsidR="00DD1A64" w:rsidRPr="00DD1A64" w:rsidRDefault="00DD1A64" w:rsidP="00DD1A64">
      <w:pPr>
        <w:tabs>
          <w:tab w:val="left" w:pos="1275"/>
        </w:tabs>
        <w:ind w:firstLine="709"/>
        <w:jc w:val="both"/>
        <w:rPr>
          <w:iCs/>
          <w:sz w:val="18"/>
          <w:szCs w:val="18"/>
        </w:rPr>
      </w:pPr>
      <w:r w:rsidRPr="00DD1A64">
        <w:rPr>
          <w:iCs/>
          <w:sz w:val="18"/>
          <w:szCs w:val="18"/>
        </w:rPr>
        <w:t>3) экспертиза.</w:t>
      </w:r>
    </w:p>
    <w:p w:rsidR="00DD1A64" w:rsidRPr="00DD1A64" w:rsidRDefault="00DD1A64" w:rsidP="00DD1A64">
      <w:pPr>
        <w:tabs>
          <w:tab w:val="left" w:pos="1275"/>
        </w:tabs>
        <w:ind w:firstLine="709"/>
        <w:jc w:val="both"/>
        <w:rPr>
          <w:iCs/>
          <w:sz w:val="18"/>
          <w:szCs w:val="18"/>
        </w:rPr>
      </w:pPr>
      <w:r w:rsidRPr="00DD1A64">
        <w:rPr>
          <w:iCs/>
          <w:sz w:val="18"/>
          <w:szCs w:val="18"/>
        </w:rPr>
        <w:t>42. В ходе выездной проверки могут совершаться следующие контрольные (надзорные) действия:</w:t>
      </w:r>
    </w:p>
    <w:p w:rsidR="00DD1A64" w:rsidRPr="00DD1A64" w:rsidRDefault="00DD1A64" w:rsidP="00DD1A64">
      <w:pPr>
        <w:tabs>
          <w:tab w:val="left" w:pos="1275"/>
        </w:tabs>
        <w:ind w:firstLine="709"/>
        <w:jc w:val="both"/>
        <w:rPr>
          <w:iCs/>
          <w:sz w:val="18"/>
          <w:szCs w:val="18"/>
        </w:rPr>
      </w:pPr>
      <w:r w:rsidRPr="00DD1A64">
        <w:rPr>
          <w:iCs/>
          <w:sz w:val="18"/>
          <w:szCs w:val="18"/>
        </w:rPr>
        <w:t>1) осмотр;</w:t>
      </w:r>
    </w:p>
    <w:p w:rsidR="00DD1A64" w:rsidRPr="00DD1A64" w:rsidRDefault="00DD1A64" w:rsidP="00DD1A64">
      <w:pPr>
        <w:tabs>
          <w:tab w:val="left" w:pos="1275"/>
        </w:tabs>
        <w:ind w:firstLine="709"/>
        <w:jc w:val="both"/>
        <w:rPr>
          <w:iCs/>
          <w:sz w:val="18"/>
          <w:szCs w:val="18"/>
        </w:rPr>
      </w:pPr>
      <w:r w:rsidRPr="00DD1A64">
        <w:rPr>
          <w:iCs/>
          <w:sz w:val="18"/>
          <w:szCs w:val="18"/>
        </w:rPr>
        <w:t>2) досмотр;</w:t>
      </w:r>
    </w:p>
    <w:p w:rsidR="00DD1A64" w:rsidRPr="00DD1A64" w:rsidRDefault="00DD1A64" w:rsidP="00DD1A64">
      <w:pPr>
        <w:tabs>
          <w:tab w:val="left" w:pos="1275"/>
        </w:tabs>
        <w:ind w:firstLine="709"/>
        <w:jc w:val="both"/>
        <w:rPr>
          <w:iCs/>
          <w:sz w:val="18"/>
          <w:szCs w:val="18"/>
        </w:rPr>
      </w:pPr>
      <w:r w:rsidRPr="00DD1A64">
        <w:rPr>
          <w:iCs/>
          <w:sz w:val="18"/>
          <w:szCs w:val="18"/>
        </w:rPr>
        <w:t>3) опрос;</w:t>
      </w:r>
    </w:p>
    <w:p w:rsidR="00DD1A64" w:rsidRPr="00DD1A64" w:rsidRDefault="00DD1A64" w:rsidP="00DD1A64">
      <w:pPr>
        <w:tabs>
          <w:tab w:val="left" w:pos="1275"/>
        </w:tabs>
        <w:ind w:firstLine="709"/>
        <w:jc w:val="both"/>
        <w:rPr>
          <w:iCs/>
          <w:sz w:val="18"/>
          <w:szCs w:val="18"/>
        </w:rPr>
      </w:pPr>
      <w:r w:rsidRPr="00DD1A64">
        <w:rPr>
          <w:iCs/>
          <w:sz w:val="18"/>
          <w:szCs w:val="18"/>
        </w:rPr>
        <w:t>4) получение письменных объяснений;</w:t>
      </w:r>
    </w:p>
    <w:p w:rsidR="00DD1A64" w:rsidRPr="00DD1A64" w:rsidRDefault="00DD1A64" w:rsidP="00DD1A64">
      <w:pPr>
        <w:tabs>
          <w:tab w:val="left" w:pos="1275"/>
        </w:tabs>
        <w:ind w:firstLine="709"/>
        <w:jc w:val="both"/>
        <w:rPr>
          <w:iCs/>
          <w:sz w:val="18"/>
          <w:szCs w:val="18"/>
        </w:rPr>
      </w:pPr>
      <w:r w:rsidRPr="00DD1A64">
        <w:rPr>
          <w:iCs/>
          <w:sz w:val="18"/>
          <w:szCs w:val="18"/>
        </w:rPr>
        <w:t>5) истребование документов;</w:t>
      </w:r>
    </w:p>
    <w:p w:rsidR="00DD1A64" w:rsidRPr="00DD1A64" w:rsidRDefault="00DD1A64" w:rsidP="00DD1A64">
      <w:pPr>
        <w:tabs>
          <w:tab w:val="left" w:pos="1275"/>
        </w:tabs>
        <w:ind w:firstLine="709"/>
        <w:jc w:val="both"/>
        <w:rPr>
          <w:iCs/>
          <w:sz w:val="18"/>
          <w:szCs w:val="18"/>
        </w:rPr>
      </w:pPr>
      <w:r w:rsidRPr="00DD1A64">
        <w:rPr>
          <w:iCs/>
          <w:sz w:val="18"/>
          <w:szCs w:val="18"/>
        </w:rPr>
        <w:t>6) отбор проб (образцов);</w:t>
      </w:r>
    </w:p>
    <w:p w:rsidR="00DD1A64" w:rsidRPr="00DD1A64" w:rsidRDefault="00DD1A64" w:rsidP="00DD1A64">
      <w:pPr>
        <w:tabs>
          <w:tab w:val="left" w:pos="1275"/>
        </w:tabs>
        <w:ind w:firstLine="709"/>
        <w:jc w:val="both"/>
        <w:rPr>
          <w:iCs/>
          <w:sz w:val="18"/>
          <w:szCs w:val="18"/>
        </w:rPr>
      </w:pPr>
      <w:r w:rsidRPr="00DD1A64">
        <w:rPr>
          <w:iCs/>
          <w:sz w:val="18"/>
          <w:szCs w:val="18"/>
        </w:rPr>
        <w:t>7) инструментальное обследование;</w:t>
      </w:r>
    </w:p>
    <w:p w:rsidR="00DD1A64" w:rsidRPr="00DD1A64" w:rsidRDefault="00DD1A64" w:rsidP="00DD1A64">
      <w:pPr>
        <w:tabs>
          <w:tab w:val="left" w:pos="1275"/>
        </w:tabs>
        <w:ind w:firstLine="709"/>
        <w:jc w:val="both"/>
        <w:rPr>
          <w:iCs/>
          <w:sz w:val="18"/>
          <w:szCs w:val="18"/>
        </w:rPr>
      </w:pPr>
      <w:r w:rsidRPr="00DD1A64">
        <w:rPr>
          <w:iCs/>
          <w:sz w:val="18"/>
          <w:szCs w:val="18"/>
        </w:rPr>
        <w:t>8) испытание;</w:t>
      </w:r>
    </w:p>
    <w:p w:rsidR="00DD1A64" w:rsidRPr="00DD1A64" w:rsidRDefault="00DD1A64" w:rsidP="00DD1A64">
      <w:pPr>
        <w:tabs>
          <w:tab w:val="left" w:pos="1275"/>
        </w:tabs>
        <w:ind w:firstLine="709"/>
        <w:jc w:val="both"/>
        <w:rPr>
          <w:iCs/>
          <w:sz w:val="18"/>
          <w:szCs w:val="18"/>
        </w:rPr>
      </w:pPr>
      <w:r w:rsidRPr="00DD1A64">
        <w:rPr>
          <w:iCs/>
          <w:sz w:val="18"/>
          <w:szCs w:val="18"/>
        </w:rPr>
        <w:t>9) экспертиза;</w:t>
      </w:r>
    </w:p>
    <w:p w:rsidR="00DD1A64" w:rsidRPr="00DD1A64" w:rsidRDefault="00DD1A64" w:rsidP="00DD1A64">
      <w:pPr>
        <w:tabs>
          <w:tab w:val="left" w:pos="1275"/>
        </w:tabs>
        <w:ind w:firstLine="709"/>
        <w:jc w:val="both"/>
        <w:rPr>
          <w:iCs/>
          <w:sz w:val="18"/>
          <w:szCs w:val="18"/>
        </w:rPr>
      </w:pPr>
      <w:r w:rsidRPr="00DD1A64">
        <w:rPr>
          <w:iCs/>
          <w:sz w:val="18"/>
          <w:szCs w:val="18"/>
        </w:rPr>
        <w:t>10) эксперимент.</w:t>
      </w:r>
    </w:p>
    <w:p w:rsidR="00DD1A64" w:rsidRPr="00DD1A64" w:rsidRDefault="00DD1A64" w:rsidP="00DD1A64">
      <w:pPr>
        <w:tabs>
          <w:tab w:val="left" w:pos="1275"/>
        </w:tabs>
        <w:ind w:firstLine="709"/>
        <w:jc w:val="both"/>
        <w:rPr>
          <w:iCs/>
          <w:sz w:val="18"/>
          <w:szCs w:val="18"/>
        </w:rPr>
      </w:pPr>
      <w:r w:rsidRPr="00DD1A64">
        <w:rPr>
          <w:iCs/>
          <w:sz w:val="18"/>
          <w:szCs w:val="18"/>
        </w:rPr>
        <w:t>43.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D1A64" w:rsidRPr="00DD1A64" w:rsidRDefault="00DD1A64" w:rsidP="00DD1A64">
      <w:pPr>
        <w:tabs>
          <w:tab w:val="left" w:pos="1275"/>
        </w:tabs>
        <w:ind w:firstLine="709"/>
        <w:jc w:val="both"/>
        <w:rPr>
          <w:iCs/>
          <w:sz w:val="18"/>
          <w:szCs w:val="18"/>
        </w:rPr>
      </w:pPr>
      <w:r w:rsidRPr="00DD1A64">
        <w:rPr>
          <w:iCs/>
          <w:sz w:val="18"/>
          <w:szCs w:val="18"/>
        </w:rPr>
        <w:lastRenderedPageBreak/>
        <w:t>1) осмотр;</w:t>
      </w:r>
    </w:p>
    <w:p w:rsidR="00DD1A64" w:rsidRPr="00DD1A64" w:rsidRDefault="00DD1A64" w:rsidP="00DD1A64">
      <w:pPr>
        <w:tabs>
          <w:tab w:val="left" w:pos="1275"/>
        </w:tabs>
        <w:ind w:firstLine="709"/>
        <w:jc w:val="both"/>
        <w:rPr>
          <w:iCs/>
          <w:sz w:val="18"/>
          <w:szCs w:val="18"/>
        </w:rPr>
      </w:pPr>
      <w:r w:rsidRPr="00DD1A64">
        <w:rPr>
          <w:iCs/>
          <w:sz w:val="18"/>
          <w:szCs w:val="18"/>
        </w:rPr>
        <w:t>2) отбор проб (образцов);</w:t>
      </w:r>
    </w:p>
    <w:p w:rsidR="00DD1A64" w:rsidRPr="00DD1A64" w:rsidRDefault="00DD1A64" w:rsidP="00DD1A64">
      <w:pPr>
        <w:tabs>
          <w:tab w:val="left" w:pos="1275"/>
        </w:tabs>
        <w:ind w:firstLine="709"/>
        <w:jc w:val="both"/>
        <w:rPr>
          <w:iCs/>
          <w:sz w:val="18"/>
          <w:szCs w:val="18"/>
        </w:rPr>
      </w:pPr>
      <w:r w:rsidRPr="00DD1A64">
        <w:rPr>
          <w:iCs/>
          <w:sz w:val="18"/>
          <w:szCs w:val="18"/>
        </w:rPr>
        <w:t>3) инструментальное обследование (с применением видеозаписи);</w:t>
      </w:r>
    </w:p>
    <w:p w:rsidR="00DD1A64" w:rsidRPr="00DD1A64" w:rsidRDefault="00DD1A64" w:rsidP="00DD1A64">
      <w:pPr>
        <w:tabs>
          <w:tab w:val="left" w:pos="1275"/>
        </w:tabs>
        <w:ind w:firstLine="709"/>
        <w:jc w:val="both"/>
        <w:rPr>
          <w:iCs/>
          <w:sz w:val="18"/>
          <w:szCs w:val="18"/>
        </w:rPr>
      </w:pPr>
      <w:r w:rsidRPr="00DD1A64">
        <w:rPr>
          <w:iCs/>
          <w:sz w:val="18"/>
          <w:szCs w:val="18"/>
        </w:rPr>
        <w:t>4) испытание;</w:t>
      </w:r>
    </w:p>
    <w:p w:rsidR="00DD1A64" w:rsidRPr="00DD1A64" w:rsidRDefault="00DD1A64" w:rsidP="00DD1A64">
      <w:pPr>
        <w:tabs>
          <w:tab w:val="left" w:pos="1275"/>
        </w:tabs>
        <w:ind w:firstLine="709"/>
        <w:jc w:val="both"/>
        <w:rPr>
          <w:iCs/>
          <w:sz w:val="18"/>
          <w:szCs w:val="18"/>
        </w:rPr>
      </w:pPr>
      <w:r w:rsidRPr="00DD1A64">
        <w:rPr>
          <w:iCs/>
          <w:sz w:val="18"/>
          <w:szCs w:val="18"/>
        </w:rPr>
        <w:t>5) экспертиза.</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b/>
          <w:iCs/>
          <w:sz w:val="18"/>
          <w:szCs w:val="18"/>
        </w:rPr>
      </w:pPr>
    </w:p>
    <w:p w:rsidR="00DD1A64" w:rsidRPr="00DD1A64" w:rsidRDefault="00DD1A64" w:rsidP="00DD1A64">
      <w:pPr>
        <w:tabs>
          <w:tab w:val="left" w:pos="1275"/>
        </w:tabs>
        <w:ind w:firstLine="709"/>
        <w:jc w:val="both"/>
        <w:rPr>
          <w:b/>
          <w:iCs/>
          <w:sz w:val="18"/>
          <w:szCs w:val="18"/>
        </w:rPr>
      </w:pPr>
      <w:r w:rsidRPr="00DD1A64">
        <w:rPr>
          <w:b/>
          <w:iCs/>
          <w:sz w:val="18"/>
          <w:szCs w:val="18"/>
        </w:rPr>
        <w:t>4.3. Требования к отдельным контрольным (надзорным)</w:t>
      </w:r>
    </w:p>
    <w:p w:rsidR="00DD1A64" w:rsidRPr="00DD1A64" w:rsidRDefault="00DD1A64" w:rsidP="00DD1A64">
      <w:pPr>
        <w:tabs>
          <w:tab w:val="left" w:pos="1275"/>
        </w:tabs>
        <w:ind w:firstLine="709"/>
        <w:jc w:val="both"/>
        <w:rPr>
          <w:b/>
          <w:iCs/>
          <w:sz w:val="18"/>
          <w:szCs w:val="18"/>
        </w:rPr>
      </w:pPr>
      <w:r w:rsidRPr="00DD1A64">
        <w:rPr>
          <w:b/>
          <w:iCs/>
          <w:sz w:val="18"/>
          <w:szCs w:val="18"/>
        </w:rPr>
        <w:t>мероприятиям и контрольным (надзорным) действиям</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r w:rsidRPr="00DD1A64">
        <w:rPr>
          <w:iCs/>
          <w:sz w:val="18"/>
          <w:szCs w:val="18"/>
        </w:rPr>
        <w:t>44.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DD1A64" w:rsidRPr="00DD1A64" w:rsidRDefault="00DD1A64" w:rsidP="00DD1A64">
      <w:pPr>
        <w:tabs>
          <w:tab w:val="left" w:pos="1275"/>
        </w:tabs>
        <w:ind w:firstLine="709"/>
        <w:jc w:val="both"/>
        <w:rPr>
          <w:iCs/>
          <w:sz w:val="18"/>
          <w:szCs w:val="18"/>
        </w:rPr>
      </w:pPr>
      <w:r w:rsidRPr="00DD1A64">
        <w:rPr>
          <w:iCs/>
          <w:sz w:val="18"/>
          <w:szCs w:val="18"/>
        </w:rPr>
        <w:t>45.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DD1A64" w:rsidRPr="00DD1A64" w:rsidRDefault="00DD1A64" w:rsidP="00DD1A64">
      <w:pPr>
        <w:tabs>
          <w:tab w:val="left" w:pos="1275"/>
        </w:tabs>
        <w:ind w:firstLine="709"/>
        <w:jc w:val="both"/>
        <w:rPr>
          <w:iCs/>
          <w:sz w:val="18"/>
          <w:szCs w:val="18"/>
        </w:rPr>
      </w:pPr>
      <w:r w:rsidRPr="00DD1A64">
        <w:rPr>
          <w:iCs/>
          <w:sz w:val="18"/>
          <w:szCs w:val="18"/>
        </w:rPr>
        <w:t>временная нетрудоспособность;</w:t>
      </w:r>
    </w:p>
    <w:p w:rsidR="00DD1A64" w:rsidRPr="00DD1A64" w:rsidRDefault="00DD1A64" w:rsidP="00DD1A64">
      <w:pPr>
        <w:tabs>
          <w:tab w:val="left" w:pos="1275"/>
        </w:tabs>
        <w:ind w:firstLine="709"/>
        <w:jc w:val="both"/>
        <w:rPr>
          <w:iCs/>
          <w:sz w:val="18"/>
          <w:szCs w:val="18"/>
        </w:rPr>
      </w:pPr>
      <w:r w:rsidRPr="00DD1A64">
        <w:rPr>
          <w:iCs/>
          <w:sz w:val="18"/>
          <w:szCs w:val="18"/>
        </w:rPr>
        <w:t>нахождение в служебной командировке или отпуске в ином населенном пункте;</w:t>
      </w:r>
    </w:p>
    <w:p w:rsidR="00DD1A64" w:rsidRPr="00DD1A64" w:rsidRDefault="00DD1A64" w:rsidP="00DD1A64">
      <w:pPr>
        <w:tabs>
          <w:tab w:val="left" w:pos="1275"/>
        </w:tabs>
        <w:ind w:firstLine="709"/>
        <w:jc w:val="both"/>
        <w:rPr>
          <w:iCs/>
          <w:sz w:val="18"/>
          <w:szCs w:val="18"/>
        </w:rPr>
      </w:pPr>
      <w:r w:rsidRPr="00DD1A64">
        <w:rPr>
          <w:iCs/>
          <w:sz w:val="18"/>
          <w:szCs w:val="18"/>
        </w:rPr>
        <w:t>административный арест;</w:t>
      </w:r>
    </w:p>
    <w:p w:rsidR="00DD1A64" w:rsidRPr="00DD1A64" w:rsidRDefault="00DD1A64" w:rsidP="00DD1A64">
      <w:pPr>
        <w:tabs>
          <w:tab w:val="left" w:pos="1275"/>
        </w:tabs>
        <w:ind w:firstLine="709"/>
        <w:jc w:val="both"/>
        <w:rPr>
          <w:iCs/>
          <w:sz w:val="18"/>
          <w:szCs w:val="18"/>
        </w:rPr>
      </w:pPr>
      <w:r w:rsidRPr="00DD1A64">
        <w:rPr>
          <w:iCs/>
          <w:sz w:val="18"/>
          <w:szCs w:val="18"/>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DD1A64" w:rsidRPr="00DD1A64" w:rsidRDefault="00DD1A64" w:rsidP="00DD1A64">
      <w:pPr>
        <w:tabs>
          <w:tab w:val="left" w:pos="1275"/>
        </w:tabs>
        <w:ind w:firstLine="709"/>
        <w:jc w:val="both"/>
        <w:rPr>
          <w:iCs/>
          <w:sz w:val="18"/>
          <w:szCs w:val="18"/>
        </w:rPr>
      </w:pPr>
      <w:r w:rsidRPr="00DD1A64">
        <w:rPr>
          <w:iCs/>
          <w:sz w:val="18"/>
          <w:szCs w:val="18"/>
        </w:rPr>
        <w:t>смерть близких родственников, подтвержденная документально.</w:t>
      </w:r>
    </w:p>
    <w:p w:rsidR="00DD1A64" w:rsidRPr="00DD1A64" w:rsidRDefault="00DD1A64" w:rsidP="00DD1A64">
      <w:pPr>
        <w:tabs>
          <w:tab w:val="left" w:pos="1275"/>
        </w:tabs>
        <w:ind w:firstLine="709"/>
        <w:jc w:val="both"/>
        <w:rPr>
          <w:iCs/>
          <w:sz w:val="18"/>
          <w:szCs w:val="18"/>
        </w:rPr>
      </w:pPr>
      <w:r w:rsidRPr="00DD1A64">
        <w:rPr>
          <w:iCs/>
          <w:sz w:val="18"/>
          <w:szCs w:val="18"/>
        </w:rPr>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DD1A64" w:rsidRPr="00DD1A64" w:rsidRDefault="00DD1A64" w:rsidP="00DD1A64">
      <w:pPr>
        <w:tabs>
          <w:tab w:val="left" w:pos="1275"/>
        </w:tabs>
        <w:ind w:firstLine="709"/>
        <w:jc w:val="both"/>
        <w:rPr>
          <w:iCs/>
          <w:sz w:val="18"/>
          <w:szCs w:val="18"/>
        </w:rPr>
      </w:pPr>
      <w:r w:rsidRPr="00DD1A64">
        <w:rPr>
          <w:iCs/>
          <w:sz w:val="18"/>
          <w:szCs w:val="18"/>
        </w:rPr>
        <w:t>46. При проведении плановых и внеплановых выездных проверок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DD1A64" w:rsidRPr="00DD1A64" w:rsidRDefault="00DD1A64" w:rsidP="00DD1A64">
      <w:pPr>
        <w:tabs>
          <w:tab w:val="left" w:pos="1275"/>
        </w:tabs>
        <w:ind w:firstLine="709"/>
        <w:jc w:val="both"/>
        <w:rPr>
          <w:iCs/>
          <w:sz w:val="18"/>
          <w:szCs w:val="18"/>
        </w:rPr>
      </w:pPr>
      <w:r w:rsidRPr="00DD1A64">
        <w:rPr>
          <w:iCs/>
          <w:sz w:val="18"/>
          <w:szCs w:val="18"/>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DD1A64" w:rsidRPr="00DD1A64" w:rsidRDefault="00DD1A64" w:rsidP="00DD1A64">
      <w:pPr>
        <w:tabs>
          <w:tab w:val="left" w:pos="1275"/>
        </w:tabs>
        <w:ind w:firstLine="709"/>
        <w:jc w:val="both"/>
        <w:rPr>
          <w:iCs/>
          <w:sz w:val="18"/>
          <w:szCs w:val="18"/>
        </w:rPr>
      </w:pPr>
      <w:r w:rsidRPr="00DD1A64">
        <w:rPr>
          <w:iCs/>
          <w:sz w:val="18"/>
          <w:szCs w:val="18"/>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DD1A64" w:rsidRPr="00DD1A64" w:rsidRDefault="00DD1A64" w:rsidP="00DD1A64">
      <w:pPr>
        <w:tabs>
          <w:tab w:val="left" w:pos="1275"/>
        </w:tabs>
        <w:ind w:firstLine="709"/>
        <w:jc w:val="both"/>
        <w:rPr>
          <w:iCs/>
          <w:sz w:val="18"/>
          <w:szCs w:val="18"/>
        </w:rPr>
      </w:pPr>
      <w:r w:rsidRPr="00DD1A64">
        <w:rPr>
          <w:iCs/>
          <w:sz w:val="18"/>
          <w:szCs w:val="18"/>
        </w:rPr>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DD1A64" w:rsidRPr="00DD1A64" w:rsidRDefault="00DD1A64" w:rsidP="00DD1A64">
      <w:pPr>
        <w:tabs>
          <w:tab w:val="left" w:pos="1275"/>
        </w:tabs>
        <w:ind w:firstLine="709"/>
        <w:jc w:val="both"/>
        <w:rPr>
          <w:iCs/>
          <w:sz w:val="18"/>
          <w:szCs w:val="18"/>
        </w:rPr>
      </w:pPr>
      <w:r w:rsidRPr="00DD1A64">
        <w:rPr>
          <w:iCs/>
          <w:sz w:val="18"/>
          <w:szCs w:val="18"/>
        </w:rPr>
        <w:t>47.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rsidR="00DD1A64" w:rsidRPr="00DD1A64" w:rsidRDefault="00DD1A64" w:rsidP="00DD1A64">
      <w:pPr>
        <w:tabs>
          <w:tab w:val="left" w:pos="1275"/>
        </w:tabs>
        <w:ind w:firstLine="709"/>
        <w:jc w:val="both"/>
        <w:rPr>
          <w:iCs/>
          <w:sz w:val="18"/>
          <w:szCs w:val="18"/>
        </w:rPr>
      </w:pPr>
      <w:r w:rsidRPr="00DD1A64">
        <w:rPr>
          <w:iCs/>
          <w:sz w:val="18"/>
          <w:szCs w:val="18"/>
        </w:rPr>
        <w:t>Осмотр и досмотр осуществляются с использованием мобильного приложения «Инспектор» в случаях, предусмотренных Федеральным законом «О государственном контроле (надзоре) и муниципальном контроле в Российской Федерации», а также в случае согласия контролируемого лица на использование мобильного приложения «Инспектор».</w:t>
      </w:r>
    </w:p>
    <w:p w:rsidR="00DD1A64" w:rsidRPr="00DD1A64" w:rsidRDefault="00DD1A64" w:rsidP="00DD1A64">
      <w:pPr>
        <w:tabs>
          <w:tab w:val="left" w:pos="1275"/>
        </w:tabs>
        <w:ind w:firstLine="709"/>
        <w:jc w:val="both"/>
        <w:rPr>
          <w:iCs/>
          <w:sz w:val="18"/>
          <w:szCs w:val="18"/>
        </w:rPr>
      </w:pPr>
      <w:r w:rsidRPr="00DD1A64">
        <w:rPr>
          <w:iCs/>
          <w:sz w:val="18"/>
          <w:szCs w:val="18"/>
        </w:rPr>
        <w:t>48. При осуществлении экспертизы образцы, направляемые на исследование, отбираются, удостоверяются и представляются на экспертизу контрольным (надзорным) органом, которому поручено осуществление экспертизы.</w:t>
      </w:r>
    </w:p>
    <w:p w:rsidR="00DD1A64" w:rsidRPr="00DD1A64" w:rsidRDefault="00DD1A64" w:rsidP="00DD1A64">
      <w:pPr>
        <w:tabs>
          <w:tab w:val="left" w:pos="1275"/>
        </w:tabs>
        <w:ind w:firstLine="709"/>
        <w:jc w:val="both"/>
        <w:rPr>
          <w:iCs/>
          <w:sz w:val="18"/>
          <w:szCs w:val="18"/>
        </w:rPr>
      </w:pPr>
      <w:r w:rsidRPr="00DD1A64">
        <w:rPr>
          <w:iCs/>
          <w:sz w:val="18"/>
          <w:szCs w:val="18"/>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в следующих случаях:</w:t>
      </w:r>
    </w:p>
    <w:p w:rsidR="00DD1A64" w:rsidRPr="00DD1A64" w:rsidRDefault="00DD1A64" w:rsidP="00DD1A64">
      <w:pPr>
        <w:tabs>
          <w:tab w:val="left" w:pos="1275"/>
        </w:tabs>
        <w:ind w:firstLine="709"/>
        <w:jc w:val="both"/>
        <w:rPr>
          <w:iCs/>
          <w:sz w:val="18"/>
          <w:szCs w:val="18"/>
        </w:rPr>
      </w:pPr>
      <w:r w:rsidRPr="00DD1A64">
        <w:rPr>
          <w:iCs/>
          <w:sz w:val="18"/>
          <w:szCs w:val="18"/>
        </w:rPr>
        <w:t>образец исследования является носителем сведений, составляющих государственную тайну;</w:t>
      </w:r>
    </w:p>
    <w:p w:rsidR="00DD1A64" w:rsidRPr="00DD1A64" w:rsidRDefault="00DD1A64" w:rsidP="00DD1A64">
      <w:pPr>
        <w:tabs>
          <w:tab w:val="left" w:pos="1275"/>
        </w:tabs>
        <w:ind w:firstLine="709"/>
        <w:jc w:val="both"/>
        <w:rPr>
          <w:iCs/>
          <w:sz w:val="18"/>
          <w:szCs w:val="18"/>
        </w:rPr>
      </w:pPr>
      <w:r w:rsidRPr="00DD1A64">
        <w:rPr>
          <w:iCs/>
          <w:sz w:val="18"/>
          <w:szCs w:val="18"/>
        </w:rPr>
        <w:t>образец исследования является крупногабаритным.</w:t>
      </w:r>
    </w:p>
    <w:p w:rsidR="00DD1A64" w:rsidRPr="00DD1A64" w:rsidRDefault="00DD1A64" w:rsidP="00DD1A64">
      <w:pPr>
        <w:tabs>
          <w:tab w:val="left" w:pos="1275"/>
        </w:tabs>
        <w:ind w:firstLine="709"/>
        <w:jc w:val="both"/>
        <w:rPr>
          <w:iCs/>
          <w:sz w:val="18"/>
          <w:szCs w:val="18"/>
        </w:rPr>
      </w:pPr>
      <w:r w:rsidRPr="00DD1A64">
        <w:rPr>
          <w:iCs/>
          <w:sz w:val="18"/>
          <w:szCs w:val="18"/>
        </w:rPr>
        <w:t>49. Если по результатам контрольного (надзорного) мероприятия выданное предписание об устранении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DD1A64" w:rsidRPr="00DD1A64" w:rsidRDefault="00DD1A64" w:rsidP="00DD1A64">
      <w:pPr>
        <w:tabs>
          <w:tab w:val="left" w:pos="1275"/>
        </w:tabs>
        <w:ind w:firstLine="709"/>
        <w:jc w:val="both"/>
        <w:rPr>
          <w:iCs/>
          <w:sz w:val="18"/>
          <w:szCs w:val="18"/>
        </w:rPr>
      </w:pPr>
      <w:r w:rsidRPr="00DD1A64">
        <w:rPr>
          <w:iCs/>
          <w:sz w:val="18"/>
          <w:szCs w:val="18"/>
        </w:rPr>
        <w:t>50.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необходимо:</w:t>
      </w:r>
    </w:p>
    <w:p w:rsidR="00DD1A64" w:rsidRPr="00DD1A64" w:rsidRDefault="00DD1A64" w:rsidP="00DD1A64">
      <w:pPr>
        <w:tabs>
          <w:tab w:val="left" w:pos="1275"/>
        </w:tabs>
        <w:ind w:firstLine="709"/>
        <w:jc w:val="both"/>
        <w:rPr>
          <w:iCs/>
          <w:sz w:val="18"/>
          <w:szCs w:val="18"/>
        </w:rPr>
      </w:pPr>
      <w:r w:rsidRPr="00DD1A64">
        <w:rPr>
          <w:iCs/>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DD1A64" w:rsidRPr="00DD1A64" w:rsidRDefault="00DD1A64" w:rsidP="00DD1A64">
      <w:pPr>
        <w:tabs>
          <w:tab w:val="left" w:pos="1275"/>
        </w:tabs>
        <w:ind w:firstLine="709"/>
        <w:jc w:val="both"/>
        <w:rPr>
          <w:iCs/>
          <w:sz w:val="18"/>
          <w:szCs w:val="18"/>
        </w:rPr>
      </w:pPr>
      <w:r w:rsidRPr="00DD1A64">
        <w:rPr>
          <w:iCs/>
          <w:sz w:val="18"/>
          <w:szCs w:val="18"/>
        </w:rPr>
        <w:t>51.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DD1A64" w:rsidRPr="00DD1A64" w:rsidRDefault="00DD1A64" w:rsidP="00DD1A64">
      <w:pPr>
        <w:tabs>
          <w:tab w:val="left" w:pos="1275"/>
        </w:tabs>
        <w:ind w:firstLine="709"/>
        <w:jc w:val="both"/>
        <w:rPr>
          <w:iCs/>
          <w:sz w:val="18"/>
          <w:szCs w:val="18"/>
        </w:rPr>
      </w:pPr>
      <w:r w:rsidRPr="00DD1A64">
        <w:rPr>
          <w:iCs/>
          <w:sz w:val="18"/>
          <w:szCs w:val="1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DD1A64" w:rsidRPr="00DD1A64" w:rsidRDefault="00DD1A64" w:rsidP="00DD1A64">
      <w:pPr>
        <w:tabs>
          <w:tab w:val="left" w:pos="1275"/>
        </w:tabs>
        <w:ind w:firstLine="709"/>
        <w:jc w:val="both"/>
        <w:rPr>
          <w:iCs/>
          <w:sz w:val="18"/>
          <w:szCs w:val="18"/>
        </w:rPr>
      </w:pPr>
      <w:r w:rsidRPr="00DD1A64">
        <w:rPr>
          <w:iCs/>
          <w:sz w:val="18"/>
          <w:szCs w:val="18"/>
        </w:rPr>
        <w:t>2) срок устранения выявленного нарушения обязательных требований с указанием конкретной даты;</w:t>
      </w:r>
    </w:p>
    <w:p w:rsidR="00DD1A64" w:rsidRPr="00DD1A64" w:rsidRDefault="00DD1A64" w:rsidP="00DD1A64">
      <w:pPr>
        <w:tabs>
          <w:tab w:val="left" w:pos="1275"/>
        </w:tabs>
        <w:ind w:firstLine="709"/>
        <w:jc w:val="both"/>
        <w:rPr>
          <w:iCs/>
          <w:sz w:val="18"/>
          <w:szCs w:val="18"/>
        </w:rPr>
      </w:pPr>
      <w:r w:rsidRPr="00DD1A64">
        <w:rPr>
          <w:iCs/>
          <w:sz w:val="18"/>
          <w:szCs w:val="18"/>
        </w:rPr>
        <w:lastRenderedPageBreak/>
        <w:t>3) перечень рекомендованных мероприятий по устранению выявленного нарушения обязательных требований;</w:t>
      </w:r>
    </w:p>
    <w:p w:rsidR="00DD1A64" w:rsidRPr="00DD1A64" w:rsidRDefault="00DD1A64" w:rsidP="00DD1A64">
      <w:pPr>
        <w:tabs>
          <w:tab w:val="left" w:pos="1275"/>
        </w:tabs>
        <w:ind w:firstLine="709"/>
        <w:jc w:val="both"/>
        <w:rPr>
          <w:iCs/>
          <w:sz w:val="18"/>
          <w:szCs w:val="18"/>
        </w:rPr>
      </w:pPr>
      <w:r w:rsidRPr="00DD1A64">
        <w:rPr>
          <w:iCs/>
          <w:sz w:val="18"/>
          <w:szCs w:val="1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DD1A64" w:rsidRPr="00DD1A64" w:rsidRDefault="00DD1A64" w:rsidP="00DD1A64">
      <w:pPr>
        <w:tabs>
          <w:tab w:val="left" w:pos="1275"/>
        </w:tabs>
        <w:ind w:firstLine="709"/>
        <w:jc w:val="both"/>
        <w:rPr>
          <w:iCs/>
          <w:sz w:val="18"/>
          <w:szCs w:val="18"/>
        </w:rPr>
      </w:pPr>
      <w:r w:rsidRPr="00DD1A64">
        <w:rPr>
          <w:iCs/>
          <w:sz w:val="18"/>
          <w:szCs w:val="18"/>
        </w:rPr>
        <w:t>52.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DD1A64" w:rsidRPr="00DD1A64" w:rsidRDefault="00DD1A64" w:rsidP="00DD1A64">
      <w:pPr>
        <w:tabs>
          <w:tab w:val="left" w:pos="1275"/>
        </w:tabs>
        <w:ind w:firstLine="709"/>
        <w:jc w:val="both"/>
        <w:rPr>
          <w:iCs/>
          <w:sz w:val="18"/>
          <w:szCs w:val="18"/>
        </w:rPr>
      </w:pPr>
      <w:r w:rsidRPr="00DD1A64">
        <w:rPr>
          <w:iCs/>
          <w:sz w:val="18"/>
          <w:szCs w:val="18"/>
        </w:rPr>
        <w:t>53.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 xml:space="preserve">4.4. Соглашения о надлежащем устранении </w:t>
      </w:r>
    </w:p>
    <w:p w:rsidR="00DD1A64" w:rsidRPr="00DD1A64" w:rsidRDefault="00DD1A64" w:rsidP="00DD1A64">
      <w:pPr>
        <w:tabs>
          <w:tab w:val="left" w:pos="1275"/>
        </w:tabs>
        <w:ind w:firstLine="709"/>
        <w:jc w:val="both"/>
        <w:rPr>
          <w:b/>
          <w:sz w:val="18"/>
          <w:szCs w:val="18"/>
        </w:rPr>
      </w:pPr>
      <w:r w:rsidRPr="00DD1A64">
        <w:rPr>
          <w:b/>
          <w:sz w:val="18"/>
          <w:szCs w:val="18"/>
        </w:rPr>
        <w:t>выявленных нарушений обязательных требований</w:t>
      </w:r>
    </w:p>
    <w:p w:rsidR="00DD1A64" w:rsidRPr="00DD1A64" w:rsidRDefault="00DD1A64" w:rsidP="00DD1A64">
      <w:pPr>
        <w:tabs>
          <w:tab w:val="left" w:pos="1275"/>
        </w:tabs>
        <w:ind w:firstLine="709"/>
        <w:jc w:val="both"/>
        <w:rPr>
          <w:sz w:val="18"/>
          <w:szCs w:val="18"/>
        </w:rPr>
      </w:pPr>
      <w:r w:rsidRPr="00DD1A64">
        <w:rPr>
          <w:sz w:val="18"/>
          <w:szCs w:val="18"/>
        </w:rPr>
        <w:t>54.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DD1A64" w:rsidRPr="00DD1A64" w:rsidRDefault="00DD1A64" w:rsidP="00DD1A64">
      <w:pPr>
        <w:tabs>
          <w:tab w:val="left" w:pos="1275"/>
        </w:tabs>
        <w:ind w:firstLine="709"/>
        <w:jc w:val="both"/>
        <w:rPr>
          <w:sz w:val="18"/>
          <w:szCs w:val="18"/>
        </w:rPr>
      </w:pPr>
      <w:r w:rsidRPr="00DD1A64">
        <w:rPr>
          <w:sz w:val="18"/>
          <w:szCs w:val="1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DD1A64" w:rsidRPr="00DD1A64" w:rsidRDefault="00DD1A64" w:rsidP="00DD1A64">
      <w:pPr>
        <w:tabs>
          <w:tab w:val="left" w:pos="1275"/>
        </w:tabs>
        <w:ind w:firstLine="709"/>
        <w:jc w:val="both"/>
        <w:rPr>
          <w:sz w:val="18"/>
          <w:szCs w:val="18"/>
        </w:rPr>
      </w:pPr>
      <w:r w:rsidRPr="00DD1A64">
        <w:rPr>
          <w:sz w:val="18"/>
          <w:szCs w:val="18"/>
        </w:rPr>
        <w:t>55.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DD1A64" w:rsidRPr="00DD1A64" w:rsidRDefault="00DD1A64" w:rsidP="00DD1A64">
      <w:pPr>
        <w:tabs>
          <w:tab w:val="left" w:pos="1275"/>
        </w:tabs>
        <w:ind w:firstLine="709"/>
        <w:jc w:val="both"/>
        <w:rPr>
          <w:sz w:val="18"/>
          <w:szCs w:val="18"/>
        </w:rPr>
      </w:pPr>
      <w:r w:rsidRPr="00DD1A64">
        <w:rPr>
          <w:sz w:val="18"/>
          <w:szCs w:val="18"/>
        </w:rPr>
        <w:t>56.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DD1A64" w:rsidRPr="00DD1A64" w:rsidRDefault="00DD1A64" w:rsidP="00DD1A64">
      <w:pPr>
        <w:tabs>
          <w:tab w:val="left" w:pos="1275"/>
        </w:tabs>
        <w:ind w:firstLine="709"/>
        <w:jc w:val="both"/>
        <w:rPr>
          <w:sz w:val="18"/>
          <w:szCs w:val="18"/>
        </w:rPr>
      </w:pPr>
      <w:r w:rsidRPr="00DD1A64">
        <w:rPr>
          <w:sz w:val="18"/>
          <w:szCs w:val="18"/>
        </w:rPr>
        <w:t>57. Соглашение должно включать:</w:t>
      </w:r>
    </w:p>
    <w:p w:rsidR="00DD1A64" w:rsidRPr="00DD1A64" w:rsidRDefault="00DD1A64" w:rsidP="00DD1A64">
      <w:pPr>
        <w:tabs>
          <w:tab w:val="left" w:pos="1275"/>
        </w:tabs>
        <w:ind w:firstLine="709"/>
        <w:jc w:val="both"/>
        <w:rPr>
          <w:sz w:val="18"/>
          <w:szCs w:val="18"/>
        </w:rPr>
      </w:pPr>
      <w:r w:rsidRPr="00DD1A64">
        <w:rPr>
          <w:sz w:val="18"/>
          <w:szCs w:val="18"/>
        </w:rPr>
        <w:t>1) перечень выявленных нарушений обязательных требований, подлежащих устранению контролируемым лицом;</w:t>
      </w:r>
    </w:p>
    <w:p w:rsidR="00DD1A64" w:rsidRPr="00DD1A64" w:rsidRDefault="00DD1A64" w:rsidP="00DD1A64">
      <w:pPr>
        <w:tabs>
          <w:tab w:val="left" w:pos="1275"/>
        </w:tabs>
        <w:ind w:firstLine="709"/>
        <w:jc w:val="both"/>
        <w:rPr>
          <w:sz w:val="18"/>
          <w:szCs w:val="18"/>
        </w:rPr>
      </w:pPr>
      <w:r w:rsidRPr="00DD1A64">
        <w:rPr>
          <w:sz w:val="18"/>
          <w:szCs w:val="1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DD1A64" w:rsidRPr="00DD1A64" w:rsidRDefault="00DD1A64" w:rsidP="00DD1A64">
      <w:pPr>
        <w:tabs>
          <w:tab w:val="left" w:pos="1275"/>
        </w:tabs>
        <w:ind w:firstLine="709"/>
        <w:jc w:val="both"/>
        <w:rPr>
          <w:sz w:val="18"/>
          <w:szCs w:val="18"/>
        </w:rPr>
      </w:pPr>
      <w:r w:rsidRPr="00DD1A64">
        <w:rPr>
          <w:sz w:val="18"/>
          <w:szCs w:val="18"/>
        </w:rPr>
        <w:t>3) срок исполнения соглашения.</w:t>
      </w:r>
    </w:p>
    <w:p w:rsidR="00DD1A64" w:rsidRPr="00DD1A64" w:rsidRDefault="00DD1A64" w:rsidP="00DD1A64">
      <w:pPr>
        <w:tabs>
          <w:tab w:val="left" w:pos="1275"/>
        </w:tabs>
        <w:ind w:firstLine="709"/>
        <w:jc w:val="both"/>
        <w:rPr>
          <w:sz w:val="18"/>
          <w:szCs w:val="18"/>
        </w:rPr>
      </w:pPr>
      <w:r w:rsidRPr="00DD1A64">
        <w:rPr>
          <w:sz w:val="18"/>
          <w:szCs w:val="18"/>
        </w:rPr>
        <w:t>58.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DD1A64" w:rsidRPr="00DD1A64" w:rsidRDefault="00DD1A64" w:rsidP="00DD1A64">
      <w:pPr>
        <w:tabs>
          <w:tab w:val="left" w:pos="1275"/>
        </w:tabs>
        <w:ind w:firstLine="709"/>
        <w:jc w:val="both"/>
        <w:rPr>
          <w:sz w:val="18"/>
          <w:szCs w:val="18"/>
        </w:rPr>
      </w:pPr>
      <w:r w:rsidRPr="00DD1A64">
        <w:rPr>
          <w:sz w:val="18"/>
          <w:szCs w:val="18"/>
        </w:rPr>
        <w:t>59.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DD1A64" w:rsidRPr="00DD1A64" w:rsidRDefault="00DD1A64" w:rsidP="00DD1A64">
      <w:pPr>
        <w:tabs>
          <w:tab w:val="left" w:pos="1275"/>
        </w:tabs>
        <w:ind w:firstLine="709"/>
        <w:jc w:val="both"/>
        <w:rPr>
          <w:sz w:val="18"/>
          <w:szCs w:val="18"/>
        </w:rPr>
      </w:pPr>
      <w:r w:rsidRPr="00DD1A64">
        <w:rPr>
          <w:sz w:val="18"/>
          <w:szCs w:val="18"/>
        </w:rPr>
        <w:t>60.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DD1A64" w:rsidRPr="00DD1A64" w:rsidRDefault="00DD1A64" w:rsidP="00DD1A64">
      <w:pPr>
        <w:tabs>
          <w:tab w:val="left" w:pos="1275"/>
        </w:tabs>
        <w:ind w:firstLine="709"/>
        <w:jc w:val="both"/>
        <w:rPr>
          <w:sz w:val="18"/>
          <w:szCs w:val="18"/>
        </w:rPr>
      </w:pPr>
      <w:r w:rsidRPr="00DD1A64">
        <w:rPr>
          <w:sz w:val="18"/>
          <w:szCs w:val="18"/>
        </w:rPr>
        <w:t>61.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DD1A64" w:rsidRPr="00DD1A64" w:rsidRDefault="00DD1A64" w:rsidP="00DD1A64">
      <w:pPr>
        <w:tabs>
          <w:tab w:val="left" w:pos="1275"/>
        </w:tabs>
        <w:ind w:firstLine="709"/>
        <w:jc w:val="both"/>
        <w:rPr>
          <w:sz w:val="18"/>
          <w:szCs w:val="18"/>
        </w:rPr>
      </w:pPr>
      <w:r w:rsidRPr="00DD1A64">
        <w:rPr>
          <w:sz w:val="18"/>
          <w:szCs w:val="18"/>
        </w:rPr>
        <w:t>62. Контролируемое лицо не имеет права отказаться от исполнения соглашения в одностороннем порядке.</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b/>
          <w:iCs/>
          <w:sz w:val="18"/>
          <w:szCs w:val="18"/>
        </w:rPr>
      </w:pPr>
      <w:r w:rsidRPr="00DD1A64">
        <w:rPr>
          <w:b/>
          <w:iCs/>
          <w:sz w:val="18"/>
          <w:szCs w:val="18"/>
          <w:lang w:val="en-US"/>
        </w:rPr>
        <w:t>V</w:t>
      </w:r>
      <w:r w:rsidRPr="00DD1A64">
        <w:rPr>
          <w:b/>
          <w:iCs/>
          <w:sz w:val="18"/>
          <w:szCs w:val="18"/>
        </w:rPr>
        <w:t>. Досудебное обжалование решений контрольного (надзорного)</w:t>
      </w:r>
    </w:p>
    <w:p w:rsidR="00DD1A64" w:rsidRPr="00DD1A64" w:rsidRDefault="00DD1A64" w:rsidP="00DD1A64">
      <w:pPr>
        <w:tabs>
          <w:tab w:val="left" w:pos="1275"/>
        </w:tabs>
        <w:ind w:firstLine="709"/>
        <w:jc w:val="both"/>
        <w:rPr>
          <w:b/>
          <w:iCs/>
          <w:sz w:val="18"/>
          <w:szCs w:val="18"/>
        </w:rPr>
      </w:pPr>
      <w:r w:rsidRPr="00DD1A64">
        <w:rPr>
          <w:b/>
          <w:iCs/>
          <w:sz w:val="18"/>
          <w:szCs w:val="18"/>
        </w:rPr>
        <w:t>органа и действий (бездействия) его должностных лиц</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bookmarkStart w:id="1" w:name="_Hlk191563373"/>
      <w:bookmarkStart w:id="2" w:name="_Hlk191564324"/>
      <w:r w:rsidRPr="00DD1A64">
        <w:rPr>
          <w:iCs/>
          <w:sz w:val="18"/>
          <w:szCs w:val="18"/>
        </w:rPr>
        <w:t>63. Контролируемые лица имеют право на досудебное обжалование решений контрольного (надзорного) органа и действий (бездействия) его должностных лиц в соответствии с Федеральным законом «О государственном контроле (надзоре) и муниципальном контроле в Российской Федерации».</w:t>
      </w:r>
    </w:p>
    <w:p w:rsidR="00DD1A64" w:rsidRPr="00DD1A64" w:rsidRDefault="00DD1A64" w:rsidP="00DD1A64">
      <w:pPr>
        <w:tabs>
          <w:tab w:val="left" w:pos="1275"/>
        </w:tabs>
        <w:ind w:firstLine="709"/>
        <w:jc w:val="both"/>
        <w:rPr>
          <w:iCs/>
          <w:sz w:val="18"/>
          <w:szCs w:val="18"/>
        </w:rPr>
      </w:pPr>
      <w:r w:rsidRPr="00DD1A64">
        <w:rPr>
          <w:iCs/>
          <w:sz w:val="18"/>
          <w:szCs w:val="18"/>
        </w:rPr>
        <w:t>Жалоба, содержащая сведения и документы, составляющие государственную тайну, подается контролируемым лицом уполномоченному на рассмотрение жалобы должностному лицу в письменной форме с соблюдением требований законодательства Российской Федерации о государственной тайне.</w:t>
      </w:r>
    </w:p>
    <w:p w:rsidR="00DD1A64" w:rsidRPr="00DD1A64" w:rsidRDefault="00DD1A64" w:rsidP="00DD1A64">
      <w:pPr>
        <w:tabs>
          <w:tab w:val="left" w:pos="1275"/>
        </w:tabs>
        <w:ind w:firstLine="709"/>
        <w:jc w:val="both"/>
        <w:rPr>
          <w:iCs/>
          <w:sz w:val="18"/>
          <w:szCs w:val="18"/>
        </w:rPr>
      </w:pPr>
      <w:r w:rsidRPr="00DD1A64">
        <w:rPr>
          <w:iCs/>
          <w:sz w:val="18"/>
          <w:szCs w:val="18"/>
        </w:rPr>
        <w:t>Жалоба, содержащая сведения и документы, составляющие иную охраняемую законом тайну, подается контролируемым лицом в письменной форме уполномоченному на рассмотрение жалобы должностному лицу непосредственно или почтовым отправлением.</w:t>
      </w:r>
    </w:p>
    <w:p w:rsidR="00DD1A64" w:rsidRPr="00DD1A64" w:rsidRDefault="00DD1A64" w:rsidP="00DD1A64">
      <w:pPr>
        <w:tabs>
          <w:tab w:val="left" w:pos="1275"/>
        </w:tabs>
        <w:ind w:firstLine="709"/>
        <w:jc w:val="both"/>
        <w:rPr>
          <w:iCs/>
          <w:sz w:val="18"/>
          <w:szCs w:val="18"/>
        </w:rPr>
      </w:pPr>
      <w:r w:rsidRPr="00DD1A64">
        <w:rPr>
          <w:iCs/>
          <w:sz w:val="18"/>
          <w:szCs w:val="18"/>
        </w:rPr>
        <w:t>64. Жалобы рассматриваются:</w:t>
      </w:r>
    </w:p>
    <w:p w:rsidR="00DD1A64" w:rsidRPr="00DD1A64" w:rsidRDefault="00DD1A64" w:rsidP="00DD1A64">
      <w:pPr>
        <w:tabs>
          <w:tab w:val="left" w:pos="1275"/>
        </w:tabs>
        <w:ind w:firstLine="709"/>
        <w:jc w:val="both"/>
        <w:rPr>
          <w:iCs/>
          <w:sz w:val="18"/>
          <w:szCs w:val="18"/>
        </w:rPr>
      </w:pPr>
      <w:r w:rsidRPr="00DD1A64">
        <w:rPr>
          <w:iCs/>
          <w:sz w:val="18"/>
          <w:szCs w:val="18"/>
        </w:rPr>
        <w:lastRenderedPageBreak/>
        <w:t>1) на решения контрольного (надзорного) органа, действия (бездействие) его должностных лиц – руководителем контрольного (надзорного) органа;</w:t>
      </w:r>
    </w:p>
    <w:p w:rsidR="00DD1A64" w:rsidRPr="00DD1A64" w:rsidRDefault="00DD1A64" w:rsidP="00DD1A64">
      <w:pPr>
        <w:tabs>
          <w:tab w:val="left" w:pos="1275"/>
        </w:tabs>
        <w:ind w:firstLine="709"/>
        <w:jc w:val="both"/>
        <w:rPr>
          <w:iCs/>
          <w:sz w:val="18"/>
          <w:szCs w:val="18"/>
        </w:rPr>
      </w:pPr>
      <w:r w:rsidRPr="00DD1A64">
        <w:rPr>
          <w:iCs/>
          <w:sz w:val="18"/>
          <w:szCs w:val="18"/>
        </w:rPr>
        <w:t>2) на решения, действия (бездействие) руководителя – руководителем контрольного (надзорного) органа.</w:t>
      </w:r>
    </w:p>
    <w:p w:rsidR="00DD1A64" w:rsidRPr="00DD1A64" w:rsidRDefault="00DD1A64" w:rsidP="00DD1A64">
      <w:pPr>
        <w:tabs>
          <w:tab w:val="left" w:pos="1275"/>
        </w:tabs>
        <w:ind w:firstLine="709"/>
        <w:jc w:val="both"/>
        <w:rPr>
          <w:iCs/>
          <w:sz w:val="18"/>
          <w:szCs w:val="18"/>
        </w:rPr>
      </w:pPr>
      <w:r w:rsidRPr="00DD1A64">
        <w:rPr>
          <w:iCs/>
          <w:sz w:val="18"/>
          <w:szCs w:val="18"/>
        </w:rPr>
        <w:t>65. Рассмотрение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bookmarkEnd w:id="1"/>
    <w:p w:rsidR="00DD1A64" w:rsidRPr="00DD1A64" w:rsidRDefault="00DD1A64" w:rsidP="00DD1A64">
      <w:pPr>
        <w:tabs>
          <w:tab w:val="left" w:pos="1275"/>
        </w:tabs>
        <w:ind w:firstLine="709"/>
        <w:jc w:val="both"/>
        <w:rPr>
          <w:iCs/>
          <w:sz w:val="18"/>
          <w:szCs w:val="18"/>
        </w:rPr>
      </w:pPr>
    </w:p>
    <w:bookmarkEnd w:id="2"/>
    <w:p w:rsidR="00DD1A64" w:rsidRPr="00DD1A64" w:rsidRDefault="00DD1A64" w:rsidP="00DD1A64">
      <w:pPr>
        <w:tabs>
          <w:tab w:val="left" w:pos="1275"/>
        </w:tabs>
        <w:ind w:firstLine="709"/>
        <w:jc w:val="both"/>
        <w:rPr>
          <w:b/>
          <w:iCs/>
          <w:sz w:val="18"/>
          <w:szCs w:val="18"/>
        </w:rPr>
      </w:pPr>
      <w:r w:rsidRPr="00DD1A64">
        <w:rPr>
          <w:b/>
          <w:iCs/>
          <w:sz w:val="18"/>
          <w:szCs w:val="18"/>
          <w:lang w:val="en-US"/>
        </w:rPr>
        <w:t>VI</w:t>
      </w:r>
      <w:r w:rsidRPr="00DD1A64">
        <w:rPr>
          <w:b/>
          <w:iCs/>
          <w:sz w:val="18"/>
          <w:szCs w:val="18"/>
        </w:rPr>
        <w:t>. Оценка результативности и эффективности деятельности</w:t>
      </w:r>
    </w:p>
    <w:p w:rsidR="00DD1A64" w:rsidRPr="00DD1A64" w:rsidRDefault="00DD1A64" w:rsidP="00DD1A64">
      <w:pPr>
        <w:tabs>
          <w:tab w:val="left" w:pos="1275"/>
        </w:tabs>
        <w:ind w:firstLine="709"/>
        <w:jc w:val="both"/>
        <w:rPr>
          <w:b/>
          <w:iCs/>
          <w:sz w:val="18"/>
          <w:szCs w:val="18"/>
        </w:rPr>
      </w:pPr>
      <w:r w:rsidRPr="00DD1A64">
        <w:rPr>
          <w:b/>
          <w:iCs/>
          <w:sz w:val="18"/>
          <w:szCs w:val="18"/>
        </w:rPr>
        <w:t>контрольного (надзорного) органа по осуществлению</w:t>
      </w:r>
    </w:p>
    <w:p w:rsidR="00DD1A64" w:rsidRPr="00DD1A64" w:rsidRDefault="00DD1A64" w:rsidP="00DD1A64">
      <w:pPr>
        <w:tabs>
          <w:tab w:val="left" w:pos="1275"/>
        </w:tabs>
        <w:ind w:firstLine="709"/>
        <w:jc w:val="both"/>
        <w:rPr>
          <w:b/>
          <w:iCs/>
          <w:sz w:val="18"/>
          <w:szCs w:val="18"/>
        </w:rPr>
      </w:pPr>
      <w:r w:rsidRPr="00DD1A64">
        <w:rPr>
          <w:b/>
          <w:iCs/>
          <w:sz w:val="18"/>
          <w:szCs w:val="18"/>
        </w:rPr>
        <w:t>муниципального контроля</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r w:rsidRPr="00DD1A64">
        <w:rPr>
          <w:iCs/>
          <w:sz w:val="18"/>
          <w:szCs w:val="18"/>
        </w:rPr>
        <w:t>66.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DD1A64" w:rsidRPr="00DD1A64" w:rsidRDefault="00DD1A64" w:rsidP="00DD1A64">
      <w:pPr>
        <w:tabs>
          <w:tab w:val="left" w:pos="1275"/>
        </w:tabs>
        <w:ind w:firstLine="709"/>
        <w:jc w:val="both"/>
        <w:rPr>
          <w:iCs/>
          <w:sz w:val="18"/>
          <w:szCs w:val="18"/>
        </w:rPr>
      </w:pPr>
      <w:r w:rsidRPr="00DD1A64">
        <w:rPr>
          <w:iCs/>
          <w:sz w:val="18"/>
          <w:szCs w:val="18"/>
        </w:rPr>
        <w:t>67. В систему показателей результативности и эффективности деятельности контрольного (надзорного) органа входят:</w:t>
      </w:r>
    </w:p>
    <w:p w:rsidR="00DD1A64" w:rsidRPr="00DD1A64" w:rsidRDefault="00DD1A64" w:rsidP="00DD1A64">
      <w:pPr>
        <w:tabs>
          <w:tab w:val="left" w:pos="1275"/>
        </w:tabs>
        <w:ind w:firstLine="709"/>
        <w:jc w:val="both"/>
        <w:rPr>
          <w:iCs/>
          <w:sz w:val="18"/>
          <w:szCs w:val="18"/>
        </w:rPr>
      </w:pPr>
      <w:r w:rsidRPr="00DD1A64">
        <w:rPr>
          <w:iCs/>
          <w:sz w:val="18"/>
          <w:szCs w:val="18"/>
        </w:rPr>
        <w:t xml:space="preserve">ключевые показатели </w:t>
      </w:r>
      <w:bookmarkStart w:id="3" w:name="_Hlk191905856"/>
      <w:r w:rsidRPr="00DD1A64">
        <w:rPr>
          <w:iCs/>
          <w:sz w:val="18"/>
          <w:szCs w:val="18"/>
        </w:rPr>
        <w:t>муниципального контроля в сфере благоустройства</w:t>
      </w:r>
      <w:bookmarkEnd w:id="3"/>
      <w:r w:rsidRPr="00DD1A64">
        <w:rPr>
          <w:iCs/>
          <w:sz w:val="18"/>
          <w:szCs w:val="18"/>
        </w:rPr>
        <w:t xml:space="preserve"> в соответствии с приложением № 3 к настоящему Положению;</w:t>
      </w:r>
    </w:p>
    <w:p w:rsidR="00DD1A64" w:rsidRPr="00DD1A64" w:rsidRDefault="00DD1A64" w:rsidP="00DD1A64">
      <w:pPr>
        <w:tabs>
          <w:tab w:val="left" w:pos="1275"/>
        </w:tabs>
        <w:ind w:firstLine="709"/>
        <w:jc w:val="both"/>
        <w:rPr>
          <w:iCs/>
          <w:sz w:val="18"/>
          <w:szCs w:val="18"/>
        </w:rPr>
      </w:pPr>
      <w:r w:rsidRPr="00DD1A64">
        <w:rPr>
          <w:iCs/>
          <w:sz w:val="18"/>
          <w:szCs w:val="18"/>
        </w:rPr>
        <w:t>индикативные показатели муниципального контроля в сфере благоустройства в соответствии с приложением № 4 к настоящему Положению.</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r w:rsidRPr="00DD1A64">
        <w:rPr>
          <w:iCs/>
          <w:sz w:val="18"/>
          <w:szCs w:val="18"/>
        </w:rPr>
        <w:t>ПРИЛОЖЕНИЕ № 1</w:t>
      </w:r>
    </w:p>
    <w:p w:rsidR="00DD1A64" w:rsidRPr="00DD1A64" w:rsidRDefault="00DD1A64" w:rsidP="00DD1A64">
      <w:pPr>
        <w:tabs>
          <w:tab w:val="left" w:pos="1275"/>
        </w:tabs>
        <w:ind w:firstLine="709"/>
        <w:jc w:val="both"/>
        <w:rPr>
          <w:iCs/>
          <w:sz w:val="18"/>
          <w:szCs w:val="18"/>
        </w:rPr>
      </w:pPr>
      <w:r w:rsidRPr="00DD1A64">
        <w:rPr>
          <w:iCs/>
          <w:sz w:val="18"/>
          <w:szCs w:val="18"/>
        </w:rPr>
        <w:t>к Положению о муниципальном контроле в сфере благоустройства на территории</w:t>
      </w:r>
    </w:p>
    <w:p w:rsidR="00DD1A64" w:rsidRPr="00DD1A64" w:rsidRDefault="00DD1A64" w:rsidP="00DD1A64">
      <w:pPr>
        <w:tabs>
          <w:tab w:val="left" w:pos="1275"/>
        </w:tabs>
        <w:ind w:firstLine="709"/>
        <w:jc w:val="both"/>
        <w:rPr>
          <w:iCs/>
          <w:sz w:val="18"/>
          <w:szCs w:val="18"/>
        </w:rPr>
      </w:pPr>
      <w:r w:rsidRPr="00DD1A64">
        <w:rPr>
          <w:iCs/>
          <w:sz w:val="18"/>
          <w:szCs w:val="18"/>
        </w:rPr>
        <w:t xml:space="preserve"> Зоркальцевского сельского поселения </w:t>
      </w: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b/>
          <w:iCs/>
          <w:sz w:val="18"/>
          <w:szCs w:val="18"/>
        </w:rPr>
      </w:pPr>
      <w:r w:rsidRPr="00DD1A64">
        <w:rPr>
          <w:b/>
          <w:iCs/>
          <w:sz w:val="18"/>
          <w:szCs w:val="18"/>
        </w:rPr>
        <w:t>КРИТЕРИИ</w:t>
      </w:r>
    </w:p>
    <w:p w:rsidR="00DD1A64" w:rsidRPr="00DD1A64" w:rsidRDefault="00DD1A64" w:rsidP="00DD1A64">
      <w:pPr>
        <w:tabs>
          <w:tab w:val="left" w:pos="1275"/>
        </w:tabs>
        <w:ind w:firstLine="709"/>
        <w:jc w:val="both"/>
        <w:rPr>
          <w:b/>
          <w:iCs/>
          <w:sz w:val="18"/>
          <w:szCs w:val="18"/>
        </w:rPr>
      </w:pPr>
      <w:r w:rsidRPr="00DD1A64">
        <w:rPr>
          <w:b/>
          <w:iCs/>
          <w:sz w:val="18"/>
          <w:szCs w:val="18"/>
        </w:rPr>
        <w:t>отнесения объектов муниципального</w:t>
      </w:r>
    </w:p>
    <w:p w:rsidR="00DD1A64" w:rsidRPr="00DD1A64" w:rsidRDefault="00DD1A64" w:rsidP="00DD1A64">
      <w:pPr>
        <w:tabs>
          <w:tab w:val="left" w:pos="1275"/>
        </w:tabs>
        <w:ind w:firstLine="709"/>
        <w:jc w:val="both"/>
        <w:rPr>
          <w:b/>
          <w:iCs/>
          <w:sz w:val="18"/>
          <w:szCs w:val="18"/>
        </w:rPr>
      </w:pPr>
      <w:r w:rsidRPr="00DD1A64">
        <w:rPr>
          <w:b/>
          <w:iCs/>
          <w:sz w:val="18"/>
          <w:szCs w:val="18"/>
        </w:rPr>
        <w:t>контроля в сфере благоустройства к категориям риска причинения вреда (ущерба) охраняемым законом ценностям</w:t>
      </w:r>
    </w:p>
    <w:p w:rsidR="00DD1A64" w:rsidRPr="00DD1A64" w:rsidRDefault="00DD1A64" w:rsidP="00DD1A64">
      <w:pPr>
        <w:tabs>
          <w:tab w:val="left" w:pos="1275"/>
        </w:tabs>
        <w:ind w:firstLine="709"/>
        <w:jc w:val="both"/>
        <w:rPr>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62"/>
      </w:tblGrid>
      <w:tr w:rsidR="00DD1A64" w:rsidRPr="00DD1A64" w:rsidTr="00F9543A">
        <w:tc>
          <w:tcPr>
            <w:tcW w:w="2552" w:type="dxa"/>
            <w:tcBorders>
              <w:top w:val="single" w:sz="4" w:space="0" w:color="auto"/>
              <w:left w:val="single" w:sz="4" w:space="0" w:color="auto"/>
              <w:bottom w:val="single" w:sz="4" w:space="0" w:color="auto"/>
              <w:right w:val="single" w:sz="4" w:space="0" w:color="auto"/>
            </w:tcBorders>
          </w:tcPr>
          <w:p w:rsidR="00DD1A64" w:rsidRPr="00DD1A64" w:rsidRDefault="00DD1A64" w:rsidP="00DD1A64">
            <w:pPr>
              <w:tabs>
                <w:tab w:val="left" w:pos="1275"/>
              </w:tabs>
              <w:ind w:firstLine="709"/>
              <w:jc w:val="both"/>
              <w:rPr>
                <w:b/>
                <w:bCs/>
                <w:sz w:val="18"/>
                <w:szCs w:val="18"/>
              </w:rPr>
            </w:pPr>
            <w:r w:rsidRPr="00DD1A64">
              <w:rPr>
                <w:b/>
                <w:bCs/>
                <w:sz w:val="18"/>
                <w:szCs w:val="18"/>
              </w:rPr>
              <w:t>Категории риска причинения вреда (ущерба) охраняемым законом ценностям</w:t>
            </w:r>
          </w:p>
        </w:tc>
        <w:tc>
          <w:tcPr>
            <w:tcW w:w="6662" w:type="dxa"/>
            <w:tcBorders>
              <w:top w:val="single" w:sz="4" w:space="0" w:color="auto"/>
              <w:left w:val="single" w:sz="4" w:space="0" w:color="auto"/>
              <w:bottom w:val="single" w:sz="4" w:space="0" w:color="auto"/>
              <w:right w:val="single" w:sz="4" w:space="0" w:color="auto"/>
            </w:tcBorders>
          </w:tcPr>
          <w:p w:rsidR="00DD1A64" w:rsidRPr="00DD1A64" w:rsidRDefault="00DD1A64" w:rsidP="00DD1A64">
            <w:pPr>
              <w:tabs>
                <w:tab w:val="left" w:pos="1275"/>
              </w:tabs>
              <w:ind w:firstLine="709"/>
              <w:jc w:val="both"/>
              <w:rPr>
                <w:b/>
                <w:iCs/>
                <w:sz w:val="18"/>
                <w:szCs w:val="18"/>
              </w:rPr>
            </w:pPr>
            <w:r w:rsidRPr="00DD1A64">
              <w:rPr>
                <w:b/>
                <w:iCs/>
                <w:sz w:val="18"/>
                <w:szCs w:val="18"/>
              </w:rPr>
              <w:t>Критерии отнесения объектов муниципального контроля в сфере благоустройства к категориям риска причинения вреда (ущерба) охраняемым законом ценностям</w:t>
            </w:r>
          </w:p>
        </w:tc>
      </w:tr>
      <w:tr w:rsidR="00DD1A64" w:rsidRPr="00DD1A64" w:rsidTr="00F9543A">
        <w:trPr>
          <w:trHeight w:val="2555"/>
        </w:trPr>
        <w:tc>
          <w:tcPr>
            <w:tcW w:w="2552" w:type="dxa"/>
            <w:tcBorders>
              <w:top w:val="single" w:sz="4" w:space="0" w:color="auto"/>
              <w:left w:val="single" w:sz="4" w:space="0" w:color="auto"/>
              <w:bottom w:val="single" w:sz="4" w:space="0" w:color="auto"/>
              <w:right w:val="single" w:sz="4" w:space="0" w:color="auto"/>
            </w:tcBorders>
          </w:tcPr>
          <w:p w:rsidR="00DD1A64" w:rsidRPr="00DD1A64" w:rsidRDefault="00DD1A64" w:rsidP="00DD1A64">
            <w:pPr>
              <w:tabs>
                <w:tab w:val="left" w:pos="1275"/>
              </w:tabs>
              <w:ind w:firstLine="709"/>
              <w:jc w:val="both"/>
              <w:rPr>
                <w:sz w:val="18"/>
                <w:szCs w:val="18"/>
              </w:rPr>
            </w:pPr>
            <w:r w:rsidRPr="00DD1A64">
              <w:rPr>
                <w:sz w:val="18"/>
                <w:szCs w:val="18"/>
              </w:rPr>
              <w:t>Высокий риск</w:t>
            </w:r>
          </w:p>
        </w:tc>
        <w:tc>
          <w:tcPr>
            <w:tcW w:w="6662" w:type="dxa"/>
            <w:tcBorders>
              <w:top w:val="single" w:sz="4" w:space="0" w:color="auto"/>
              <w:left w:val="single" w:sz="4" w:space="0" w:color="auto"/>
              <w:bottom w:val="single" w:sz="4" w:space="0" w:color="auto"/>
              <w:right w:val="single" w:sz="4" w:space="0" w:color="auto"/>
            </w:tcBorders>
          </w:tcPr>
          <w:p w:rsidR="00DD1A64" w:rsidRPr="00DD1A64" w:rsidRDefault="00DD1A64" w:rsidP="00DD1A64">
            <w:pPr>
              <w:tabs>
                <w:tab w:val="left" w:pos="1275"/>
              </w:tabs>
              <w:ind w:firstLine="709"/>
              <w:jc w:val="both"/>
              <w:rPr>
                <w:b/>
                <w:iCs/>
                <w:sz w:val="18"/>
                <w:szCs w:val="18"/>
              </w:rPr>
            </w:pPr>
            <w:r w:rsidRPr="00DD1A64">
              <w:rPr>
                <w:sz w:val="18"/>
                <w:szCs w:val="18"/>
              </w:rPr>
              <w:t>наличие факта привлечения в течение одного года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tc>
      </w:tr>
      <w:tr w:rsidR="00DD1A64" w:rsidRPr="00DD1A64" w:rsidTr="00F9543A">
        <w:trPr>
          <w:trHeight w:val="2266"/>
        </w:trPr>
        <w:tc>
          <w:tcPr>
            <w:tcW w:w="2552" w:type="dxa"/>
            <w:tcBorders>
              <w:top w:val="single" w:sz="4" w:space="0" w:color="auto"/>
              <w:left w:val="single" w:sz="4" w:space="0" w:color="auto"/>
              <w:bottom w:val="single" w:sz="4" w:space="0" w:color="auto"/>
              <w:right w:val="single" w:sz="4" w:space="0" w:color="auto"/>
            </w:tcBorders>
          </w:tcPr>
          <w:p w:rsidR="00DD1A64" w:rsidRPr="00DD1A64" w:rsidRDefault="00DD1A64" w:rsidP="00DD1A64">
            <w:pPr>
              <w:tabs>
                <w:tab w:val="left" w:pos="1275"/>
              </w:tabs>
              <w:ind w:firstLine="709"/>
              <w:jc w:val="both"/>
              <w:rPr>
                <w:sz w:val="18"/>
                <w:szCs w:val="18"/>
              </w:rPr>
            </w:pPr>
            <w:r w:rsidRPr="00DD1A64">
              <w:rPr>
                <w:sz w:val="18"/>
                <w:szCs w:val="18"/>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DD1A64" w:rsidRPr="00DD1A64" w:rsidRDefault="00DD1A64" w:rsidP="00DD1A64">
            <w:pPr>
              <w:tabs>
                <w:tab w:val="left" w:pos="1275"/>
              </w:tabs>
              <w:ind w:firstLine="709"/>
              <w:jc w:val="both"/>
              <w:rPr>
                <w:b/>
                <w:iCs/>
                <w:sz w:val="18"/>
                <w:szCs w:val="18"/>
              </w:rPr>
            </w:pPr>
            <w:r w:rsidRPr="00DD1A64">
              <w:rPr>
                <w:sz w:val="18"/>
                <w:szCs w:val="18"/>
              </w:rPr>
              <w:t>наличие факта привлечения в течение одного года контролируемого лица к административной ответственности за нарушения в сфере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tc>
      </w:tr>
      <w:tr w:rsidR="00DD1A64" w:rsidRPr="00DD1A64" w:rsidTr="00F9543A">
        <w:trPr>
          <w:trHeight w:val="1263"/>
        </w:trPr>
        <w:tc>
          <w:tcPr>
            <w:tcW w:w="2552" w:type="dxa"/>
            <w:tcBorders>
              <w:top w:val="single" w:sz="4" w:space="0" w:color="auto"/>
              <w:left w:val="single" w:sz="4" w:space="0" w:color="auto"/>
              <w:bottom w:val="single" w:sz="4" w:space="0" w:color="auto"/>
              <w:right w:val="single" w:sz="4" w:space="0" w:color="auto"/>
            </w:tcBorders>
          </w:tcPr>
          <w:p w:rsidR="00DD1A64" w:rsidRPr="00DD1A64" w:rsidRDefault="00DD1A64" w:rsidP="00DD1A64">
            <w:pPr>
              <w:tabs>
                <w:tab w:val="left" w:pos="1275"/>
              </w:tabs>
              <w:ind w:firstLine="709"/>
              <w:jc w:val="both"/>
              <w:rPr>
                <w:sz w:val="18"/>
                <w:szCs w:val="18"/>
              </w:rPr>
            </w:pPr>
            <w:r w:rsidRPr="00DD1A64">
              <w:rPr>
                <w:sz w:val="18"/>
                <w:szCs w:val="18"/>
              </w:rPr>
              <w:t>Низкий риск</w:t>
            </w:r>
          </w:p>
        </w:tc>
        <w:tc>
          <w:tcPr>
            <w:tcW w:w="6662" w:type="dxa"/>
            <w:tcBorders>
              <w:top w:val="single" w:sz="4" w:space="0" w:color="auto"/>
              <w:left w:val="single" w:sz="4" w:space="0" w:color="auto"/>
              <w:bottom w:val="single" w:sz="4" w:space="0" w:color="auto"/>
              <w:right w:val="single" w:sz="4" w:space="0" w:color="auto"/>
            </w:tcBorders>
          </w:tcPr>
          <w:p w:rsidR="00DD1A64" w:rsidRPr="00DD1A64" w:rsidRDefault="00DD1A64" w:rsidP="00DD1A64">
            <w:pPr>
              <w:tabs>
                <w:tab w:val="left" w:pos="1275"/>
              </w:tabs>
              <w:ind w:firstLine="709"/>
              <w:jc w:val="both"/>
              <w:rPr>
                <w:sz w:val="18"/>
                <w:szCs w:val="18"/>
              </w:rPr>
            </w:pPr>
            <w:r w:rsidRPr="00DD1A64">
              <w:rPr>
                <w:sz w:val="18"/>
                <w:szCs w:val="18"/>
              </w:rPr>
              <w:t>Отсутствие обстоятельств, предусмотренных</w:t>
            </w:r>
          </w:p>
          <w:p w:rsidR="00DD1A64" w:rsidRPr="00DD1A64" w:rsidRDefault="00DD1A64" w:rsidP="00DD1A64">
            <w:pPr>
              <w:tabs>
                <w:tab w:val="left" w:pos="1275"/>
              </w:tabs>
              <w:ind w:firstLine="709"/>
              <w:jc w:val="both"/>
              <w:rPr>
                <w:b/>
                <w:iCs/>
                <w:sz w:val="18"/>
                <w:szCs w:val="18"/>
              </w:rPr>
            </w:pPr>
            <w:r w:rsidRPr="00DD1A64">
              <w:rPr>
                <w:sz w:val="18"/>
                <w:szCs w:val="18"/>
              </w:rPr>
              <w:t>для категорий значительного и среднего риска.</w:t>
            </w:r>
          </w:p>
        </w:tc>
      </w:tr>
    </w:tbl>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both"/>
        <w:rPr>
          <w:iCs/>
          <w:sz w:val="18"/>
          <w:szCs w:val="18"/>
        </w:rPr>
      </w:pPr>
    </w:p>
    <w:p w:rsidR="00DD1A64" w:rsidRPr="00DD1A64" w:rsidRDefault="00DD1A64" w:rsidP="00DD1A64">
      <w:pPr>
        <w:tabs>
          <w:tab w:val="left" w:pos="1275"/>
        </w:tabs>
        <w:ind w:firstLine="709"/>
        <w:jc w:val="right"/>
        <w:rPr>
          <w:iCs/>
          <w:sz w:val="18"/>
          <w:szCs w:val="18"/>
        </w:rPr>
      </w:pPr>
      <w:r w:rsidRPr="00DD1A64">
        <w:rPr>
          <w:iCs/>
          <w:sz w:val="18"/>
          <w:szCs w:val="18"/>
        </w:rPr>
        <w:t>ПРИЛОЖЕНИЕ № 2</w:t>
      </w:r>
    </w:p>
    <w:p w:rsidR="00DD1A64" w:rsidRPr="00DD1A64" w:rsidRDefault="00DD1A64" w:rsidP="00DD1A64">
      <w:pPr>
        <w:tabs>
          <w:tab w:val="left" w:pos="1275"/>
        </w:tabs>
        <w:ind w:firstLine="709"/>
        <w:jc w:val="right"/>
        <w:rPr>
          <w:sz w:val="18"/>
          <w:szCs w:val="18"/>
        </w:rPr>
      </w:pPr>
      <w:r w:rsidRPr="00DD1A64">
        <w:rPr>
          <w:iCs/>
          <w:sz w:val="18"/>
          <w:szCs w:val="18"/>
        </w:rPr>
        <w:t xml:space="preserve">к Положению о муниципальном контроле в сфере благоустройства </w:t>
      </w:r>
      <w:bookmarkStart w:id="4" w:name="_Hlk191905919"/>
      <w:r w:rsidRPr="00DD1A64">
        <w:rPr>
          <w:iCs/>
          <w:sz w:val="18"/>
          <w:szCs w:val="18"/>
        </w:rPr>
        <w:t>на территории</w:t>
      </w:r>
      <w:r w:rsidRPr="00DD1A64">
        <w:rPr>
          <w:sz w:val="18"/>
          <w:szCs w:val="18"/>
        </w:rPr>
        <w:t xml:space="preserve"> </w:t>
      </w:r>
    </w:p>
    <w:p w:rsidR="00DD1A64" w:rsidRPr="00DD1A64" w:rsidRDefault="00DD1A64" w:rsidP="00DD1A64">
      <w:pPr>
        <w:tabs>
          <w:tab w:val="left" w:pos="1275"/>
        </w:tabs>
        <w:ind w:firstLine="709"/>
        <w:jc w:val="right"/>
        <w:rPr>
          <w:iCs/>
          <w:sz w:val="18"/>
          <w:szCs w:val="18"/>
        </w:rPr>
      </w:pPr>
      <w:r w:rsidRPr="00DD1A64">
        <w:rPr>
          <w:iCs/>
          <w:sz w:val="18"/>
          <w:szCs w:val="18"/>
        </w:rPr>
        <w:t xml:space="preserve">Зоркальцевского сельского поселения </w:t>
      </w:r>
      <w:bookmarkEnd w:id="4"/>
    </w:p>
    <w:p w:rsidR="00DD1A64" w:rsidRPr="00DD1A64" w:rsidRDefault="00DD1A64" w:rsidP="00DD1A64">
      <w:pPr>
        <w:tabs>
          <w:tab w:val="left" w:pos="1275"/>
        </w:tabs>
        <w:ind w:firstLine="709"/>
        <w:jc w:val="right"/>
        <w:rPr>
          <w:iCs/>
          <w:sz w:val="18"/>
          <w:szCs w:val="18"/>
        </w:rPr>
      </w:pPr>
    </w:p>
    <w:p w:rsidR="00DD1A64" w:rsidRPr="00DD1A64" w:rsidRDefault="00DD1A64" w:rsidP="00DD1A64">
      <w:pPr>
        <w:tabs>
          <w:tab w:val="left" w:pos="1275"/>
        </w:tabs>
        <w:ind w:firstLine="709"/>
        <w:jc w:val="right"/>
        <w:rPr>
          <w:iCs/>
          <w:sz w:val="18"/>
          <w:szCs w:val="18"/>
        </w:rPr>
      </w:pPr>
    </w:p>
    <w:p w:rsidR="00DD1A64" w:rsidRPr="00DD1A64" w:rsidRDefault="00DD1A64" w:rsidP="00DD1A64">
      <w:pPr>
        <w:tabs>
          <w:tab w:val="left" w:pos="1275"/>
        </w:tabs>
        <w:ind w:firstLine="709"/>
        <w:jc w:val="both"/>
        <w:rPr>
          <w:sz w:val="18"/>
          <w:szCs w:val="18"/>
        </w:rPr>
      </w:pPr>
      <w:r w:rsidRPr="00DD1A64">
        <w:rPr>
          <w:sz w:val="18"/>
          <w:szCs w:val="18"/>
        </w:rPr>
        <w:t>ПЕРЕЧЕНЬ</w:t>
      </w:r>
    </w:p>
    <w:p w:rsidR="00DD1A64" w:rsidRPr="00DD1A64" w:rsidRDefault="00DD1A64" w:rsidP="00DD1A64">
      <w:pPr>
        <w:tabs>
          <w:tab w:val="left" w:pos="1275"/>
        </w:tabs>
        <w:ind w:firstLine="709"/>
        <w:jc w:val="both"/>
        <w:rPr>
          <w:sz w:val="18"/>
          <w:szCs w:val="18"/>
        </w:rPr>
      </w:pPr>
      <w:r w:rsidRPr="00DD1A64">
        <w:rPr>
          <w:sz w:val="18"/>
          <w:szCs w:val="1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p>
    <w:p w:rsidR="00DD1A64" w:rsidRPr="00DD1A64" w:rsidRDefault="00DD1A64" w:rsidP="00DD1A64">
      <w:pPr>
        <w:tabs>
          <w:tab w:val="left" w:pos="1275"/>
        </w:tabs>
        <w:ind w:firstLine="709"/>
        <w:jc w:val="both"/>
        <w:rPr>
          <w:sz w:val="18"/>
          <w:szCs w:val="18"/>
        </w:rPr>
      </w:pPr>
      <w:r w:rsidRPr="00DD1A64">
        <w:rPr>
          <w:sz w:val="18"/>
          <w:szCs w:val="18"/>
        </w:rPr>
        <w:t xml:space="preserve">Зоркальцевского сельского поселения </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 xml:space="preserve">1. Наличие сведений о выявлении в течение тридцати календарных дней трёх и более аналогичных случаев отклонения состояния объекта контроля, требования к которому установлены Правилами благоустройства территории муниципального образования Зоркальцевского сельского поселения, свидетельствующих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 которые поступили от граждан, организаций, органов государственной власти, органов местного самоуправления, получены из средств массовой информации, информационно-телекоммуникационной сети «Интернет» и(или) в результате проведения мероприятий, направленных на оценку достоверности поступивших сведений. </w:t>
      </w:r>
    </w:p>
    <w:p w:rsidR="00DD1A64" w:rsidRPr="00DD1A64" w:rsidRDefault="00DD1A64" w:rsidP="00DD1A64">
      <w:pPr>
        <w:tabs>
          <w:tab w:val="left" w:pos="1275"/>
        </w:tabs>
        <w:ind w:firstLine="709"/>
        <w:jc w:val="both"/>
        <w:rPr>
          <w:sz w:val="18"/>
          <w:szCs w:val="18"/>
        </w:rPr>
      </w:pPr>
      <w:r w:rsidRPr="00DD1A64">
        <w:rPr>
          <w:sz w:val="18"/>
          <w:szCs w:val="18"/>
        </w:rPr>
        <w:t xml:space="preserve">2. 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 </w:t>
      </w:r>
    </w:p>
    <w:p w:rsidR="00DD1A64" w:rsidRPr="00DD1A64" w:rsidRDefault="00DD1A64" w:rsidP="00DD1A64">
      <w:pPr>
        <w:tabs>
          <w:tab w:val="left" w:pos="1275"/>
        </w:tabs>
        <w:ind w:firstLine="709"/>
        <w:jc w:val="both"/>
        <w:rPr>
          <w:sz w:val="18"/>
          <w:szCs w:val="18"/>
        </w:rPr>
      </w:pPr>
      <w:r w:rsidRPr="00DD1A64">
        <w:rPr>
          <w:sz w:val="18"/>
          <w:szCs w:val="18"/>
        </w:rPr>
        <w:t>3. Получение информации о не проведении работ по благоустройству, ремонту на объектах благоустройства контролируемого лица более 3 лет.</w:t>
      </w:r>
    </w:p>
    <w:p w:rsidR="00DD1A64" w:rsidRPr="00DD1A64" w:rsidRDefault="00DD1A64" w:rsidP="00DD1A64">
      <w:pPr>
        <w:tabs>
          <w:tab w:val="left" w:pos="1275"/>
        </w:tabs>
        <w:ind w:firstLine="709"/>
        <w:jc w:val="both"/>
        <w:rPr>
          <w:sz w:val="18"/>
          <w:szCs w:val="18"/>
        </w:rPr>
      </w:pPr>
      <w:r w:rsidRPr="00DD1A64">
        <w:rPr>
          <w:sz w:val="18"/>
          <w:szCs w:val="18"/>
        </w:rPr>
        <w:t>4. Истечение 90 календарных дней с даты начала осуществления контролируемым лицом предпринимательской деятельности при отсутствии факта направления таким лицом заявления о согласовании рекламной вывески в орган местного самоуправления.</w:t>
      </w:r>
    </w:p>
    <w:p w:rsidR="00DD1A64" w:rsidRPr="00DD1A64" w:rsidRDefault="00DD1A64" w:rsidP="00DD1A64">
      <w:pPr>
        <w:tabs>
          <w:tab w:val="left" w:pos="1275"/>
        </w:tabs>
        <w:ind w:firstLine="709"/>
        <w:jc w:val="both"/>
        <w:rPr>
          <w:sz w:val="18"/>
          <w:szCs w:val="18"/>
        </w:rPr>
      </w:pPr>
      <w:r w:rsidRPr="00DD1A64">
        <w:rPr>
          <w:sz w:val="18"/>
          <w:szCs w:val="18"/>
        </w:rPr>
        <w:t>5. Отсутствие у органа муниципального контроля информации о восстановлении нарушенных элементов благоустройства по истечении 30 дней с даты окончания, определенного разрешением на производство земляных работ срока восстановления нарушенных элементов благоустройства.</w:t>
      </w:r>
    </w:p>
    <w:p w:rsidR="00DD1A64" w:rsidRPr="00DD1A64" w:rsidRDefault="00DD1A64" w:rsidP="00DD1A64">
      <w:pPr>
        <w:tabs>
          <w:tab w:val="left" w:pos="1275"/>
        </w:tabs>
        <w:ind w:firstLine="709"/>
        <w:jc w:val="both"/>
        <w:rPr>
          <w:sz w:val="18"/>
          <w:szCs w:val="18"/>
        </w:rPr>
      </w:pPr>
      <w:r w:rsidRPr="00DD1A64">
        <w:rPr>
          <w:sz w:val="18"/>
          <w:szCs w:val="18"/>
        </w:rPr>
        <w:t>7. Поступление в уполномоченный орган от органов государственной власти, органов местного самоуправления, организаторов мероприятий информации о проведении массового мероприятия на территории Зоркальцевского сельского поселения.</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right"/>
        <w:rPr>
          <w:sz w:val="18"/>
          <w:szCs w:val="18"/>
        </w:rPr>
      </w:pPr>
      <w:r w:rsidRPr="00DD1A64">
        <w:rPr>
          <w:sz w:val="18"/>
          <w:szCs w:val="18"/>
        </w:rPr>
        <w:t>ПРИЛОЖЕНИЕ № 3</w:t>
      </w:r>
    </w:p>
    <w:p w:rsidR="00DD1A64" w:rsidRPr="00DD1A64" w:rsidRDefault="00DD1A64" w:rsidP="00DD1A64">
      <w:pPr>
        <w:tabs>
          <w:tab w:val="left" w:pos="1275"/>
        </w:tabs>
        <w:ind w:firstLine="709"/>
        <w:jc w:val="right"/>
        <w:rPr>
          <w:sz w:val="18"/>
          <w:szCs w:val="18"/>
        </w:rPr>
      </w:pPr>
      <w:r w:rsidRPr="00DD1A64">
        <w:rPr>
          <w:sz w:val="18"/>
          <w:szCs w:val="18"/>
        </w:rPr>
        <w:t>к Положению о муниципальном контроле в сфере благоустройства на территории Зоркальцевского сельского поселения</w:t>
      </w:r>
    </w:p>
    <w:p w:rsidR="00DD1A64" w:rsidRPr="00DD1A64" w:rsidRDefault="00DD1A64" w:rsidP="00DD1A64">
      <w:pPr>
        <w:tabs>
          <w:tab w:val="left" w:pos="1275"/>
        </w:tabs>
        <w:ind w:firstLine="709"/>
        <w:jc w:val="right"/>
        <w:rPr>
          <w:sz w:val="18"/>
          <w:szCs w:val="18"/>
        </w:rPr>
      </w:pP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center"/>
        <w:rPr>
          <w:b/>
          <w:sz w:val="18"/>
          <w:szCs w:val="18"/>
        </w:rPr>
      </w:pPr>
      <w:r w:rsidRPr="00DD1A64">
        <w:rPr>
          <w:b/>
          <w:sz w:val="18"/>
          <w:szCs w:val="18"/>
        </w:rPr>
        <w:t>КЛЮЧЕВЫЕ ПОКАЗАТЕЛИ</w:t>
      </w:r>
    </w:p>
    <w:p w:rsidR="00DD1A64" w:rsidRPr="00DD1A64" w:rsidRDefault="00DD1A64" w:rsidP="00DD1A64">
      <w:pPr>
        <w:tabs>
          <w:tab w:val="left" w:pos="1275"/>
        </w:tabs>
        <w:ind w:firstLine="709"/>
        <w:jc w:val="center"/>
        <w:rPr>
          <w:b/>
          <w:sz w:val="18"/>
          <w:szCs w:val="18"/>
        </w:rPr>
      </w:pPr>
      <w:r w:rsidRPr="00DD1A64">
        <w:rPr>
          <w:b/>
          <w:sz w:val="18"/>
          <w:szCs w:val="18"/>
        </w:rPr>
        <w:t>и их целевые значения для муниципального контроля в сфере благоустройства</w:t>
      </w:r>
    </w:p>
    <w:p w:rsidR="00DD1A64" w:rsidRPr="00DD1A64" w:rsidRDefault="00DD1A64" w:rsidP="00DD1A64">
      <w:pPr>
        <w:tabs>
          <w:tab w:val="left" w:pos="1275"/>
        </w:tabs>
        <w:ind w:firstLine="709"/>
        <w:jc w:val="both"/>
        <w:rPr>
          <w:b/>
          <w:sz w:val="18"/>
          <w:szCs w:val="18"/>
        </w:rPr>
      </w:pPr>
    </w:p>
    <w:p w:rsidR="00DD1A64" w:rsidRPr="00DD1A64" w:rsidRDefault="00DD1A64" w:rsidP="00DD1A64">
      <w:pPr>
        <w:tabs>
          <w:tab w:val="left" w:pos="1275"/>
        </w:tabs>
        <w:ind w:firstLine="709"/>
        <w:jc w:val="both"/>
        <w:rPr>
          <w:sz w:val="18"/>
          <w:szCs w:val="18"/>
        </w:rPr>
      </w:pPr>
      <w:r w:rsidRPr="00DD1A64">
        <w:rPr>
          <w:sz w:val="18"/>
          <w:szCs w:val="18"/>
        </w:rPr>
        <w:t>1.Ключевые показатели и их целевые значения:</w:t>
      </w:r>
    </w:p>
    <w:p w:rsidR="00DD1A64" w:rsidRPr="00DD1A64" w:rsidRDefault="00DD1A64" w:rsidP="00DD1A64">
      <w:pPr>
        <w:tabs>
          <w:tab w:val="left" w:pos="1275"/>
        </w:tabs>
        <w:ind w:firstLine="709"/>
        <w:jc w:val="both"/>
        <w:rPr>
          <w:sz w:val="18"/>
          <w:szCs w:val="18"/>
        </w:rPr>
      </w:pPr>
      <w:r w:rsidRPr="00DD1A64">
        <w:rPr>
          <w:sz w:val="18"/>
          <w:szCs w:val="18"/>
        </w:rPr>
        <w:t>Доля устраненных нарушений из числа выявленных нарушений обязательных требований - 70%.</w:t>
      </w:r>
    </w:p>
    <w:p w:rsidR="00DD1A64" w:rsidRPr="00DD1A64" w:rsidRDefault="00DD1A64" w:rsidP="00DD1A64">
      <w:pPr>
        <w:tabs>
          <w:tab w:val="left" w:pos="1275"/>
        </w:tabs>
        <w:ind w:firstLine="709"/>
        <w:jc w:val="both"/>
        <w:rPr>
          <w:sz w:val="18"/>
          <w:szCs w:val="18"/>
        </w:rPr>
      </w:pPr>
      <w:r w:rsidRPr="00DD1A64">
        <w:rPr>
          <w:sz w:val="18"/>
          <w:szCs w:val="18"/>
        </w:rPr>
        <w:t>Доля выполнения плана проведения плановых контрольных мероприятий на очередной календарный год - 100%.</w:t>
      </w:r>
    </w:p>
    <w:p w:rsidR="00DD1A64" w:rsidRPr="00DD1A64" w:rsidRDefault="00DD1A64" w:rsidP="00DD1A64">
      <w:pPr>
        <w:tabs>
          <w:tab w:val="left" w:pos="1275"/>
        </w:tabs>
        <w:ind w:firstLine="709"/>
        <w:jc w:val="both"/>
        <w:rPr>
          <w:sz w:val="18"/>
          <w:szCs w:val="18"/>
        </w:rPr>
      </w:pPr>
      <w:r w:rsidRPr="00DD1A64">
        <w:rPr>
          <w:sz w:val="18"/>
          <w:szCs w:val="1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D1A64" w:rsidRPr="00DD1A64" w:rsidRDefault="00DD1A64" w:rsidP="00DD1A64">
      <w:pPr>
        <w:tabs>
          <w:tab w:val="left" w:pos="1275"/>
        </w:tabs>
        <w:ind w:firstLine="709"/>
        <w:jc w:val="both"/>
        <w:rPr>
          <w:sz w:val="18"/>
          <w:szCs w:val="18"/>
        </w:rPr>
      </w:pPr>
      <w:r w:rsidRPr="00DD1A64">
        <w:rPr>
          <w:sz w:val="18"/>
          <w:szCs w:val="18"/>
        </w:rPr>
        <w:t>Доля отмененных результатов контрольных мероприятий - 0%.</w:t>
      </w:r>
    </w:p>
    <w:p w:rsidR="00DD1A64" w:rsidRPr="00DD1A64" w:rsidRDefault="00DD1A64" w:rsidP="00DD1A64">
      <w:pPr>
        <w:tabs>
          <w:tab w:val="left" w:pos="1275"/>
        </w:tabs>
        <w:ind w:firstLine="709"/>
        <w:jc w:val="both"/>
        <w:rPr>
          <w:sz w:val="18"/>
          <w:szCs w:val="18"/>
        </w:rPr>
      </w:pPr>
      <w:r w:rsidRPr="00DD1A64">
        <w:rPr>
          <w:sz w:val="18"/>
          <w:szCs w:val="1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D1A64" w:rsidRPr="00DD1A64" w:rsidRDefault="00DD1A64" w:rsidP="00DD1A64">
      <w:pPr>
        <w:tabs>
          <w:tab w:val="left" w:pos="1275"/>
        </w:tabs>
        <w:ind w:firstLine="709"/>
        <w:jc w:val="both"/>
        <w:rPr>
          <w:sz w:val="18"/>
          <w:szCs w:val="18"/>
        </w:rPr>
      </w:pPr>
      <w:r w:rsidRPr="00DD1A64">
        <w:rPr>
          <w:sz w:val="18"/>
          <w:szCs w:val="18"/>
        </w:rPr>
        <w:t>Доля вынесенных судебных решений о назначении административного наказания по материалам контрольного органа - 95%.</w:t>
      </w:r>
    </w:p>
    <w:p w:rsidR="00DD1A64" w:rsidRPr="00DD1A64" w:rsidRDefault="00DD1A64" w:rsidP="00DD1A64">
      <w:pPr>
        <w:tabs>
          <w:tab w:val="left" w:pos="1275"/>
        </w:tabs>
        <w:ind w:firstLine="709"/>
        <w:jc w:val="both"/>
        <w:rPr>
          <w:sz w:val="18"/>
          <w:szCs w:val="18"/>
        </w:rPr>
      </w:pPr>
      <w:r w:rsidRPr="00DD1A64">
        <w:rPr>
          <w:sz w:val="18"/>
          <w:szCs w:val="1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right"/>
        <w:rPr>
          <w:sz w:val="18"/>
          <w:szCs w:val="18"/>
        </w:rPr>
      </w:pPr>
      <w:bookmarkStart w:id="5" w:name="_Hlk168470132"/>
      <w:r w:rsidRPr="00DD1A64">
        <w:rPr>
          <w:sz w:val="18"/>
          <w:szCs w:val="18"/>
        </w:rPr>
        <w:t>ПРИЛОЖЕНИЕ № 4</w:t>
      </w:r>
    </w:p>
    <w:p w:rsidR="00DD1A64" w:rsidRPr="00DD1A64" w:rsidRDefault="00DD1A64" w:rsidP="00DD1A64">
      <w:pPr>
        <w:tabs>
          <w:tab w:val="left" w:pos="1275"/>
        </w:tabs>
        <w:ind w:firstLine="709"/>
        <w:jc w:val="right"/>
        <w:rPr>
          <w:sz w:val="18"/>
          <w:szCs w:val="18"/>
        </w:rPr>
      </w:pPr>
      <w:r w:rsidRPr="00DD1A64">
        <w:rPr>
          <w:sz w:val="18"/>
          <w:szCs w:val="18"/>
        </w:rPr>
        <w:t xml:space="preserve">к Положению о муниципальном контроле в сфере благоустройства на территории </w:t>
      </w:r>
    </w:p>
    <w:p w:rsidR="00DD1A64" w:rsidRPr="00DD1A64" w:rsidRDefault="00DD1A64" w:rsidP="00DD1A64">
      <w:pPr>
        <w:tabs>
          <w:tab w:val="left" w:pos="1275"/>
        </w:tabs>
        <w:ind w:firstLine="709"/>
        <w:jc w:val="right"/>
        <w:rPr>
          <w:sz w:val="18"/>
          <w:szCs w:val="18"/>
        </w:rPr>
      </w:pPr>
      <w:r w:rsidRPr="00DD1A64">
        <w:rPr>
          <w:sz w:val="18"/>
          <w:szCs w:val="18"/>
        </w:rPr>
        <w:t xml:space="preserve">Зоркальцевского сельского поселения </w:t>
      </w:r>
    </w:p>
    <w:bookmarkEnd w:id="5"/>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b/>
          <w:sz w:val="18"/>
          <w:szCs w:val="18"/>
        </w:rPr>
      </w:pPr>
      <w:r w:rsidRPr="00DD1A64">
        <w:rPr>
          <w:b/>
          <w:sz w:val="18"/>
          <w:szCs w:val="18"/>
        </w:rPr>
        <w:t>ИНДИКАТИВНЫЕ ПОКАЗАТЕЛИ</w:t>
      </w:r>
    </w:p>
    <w:p w:rsidR="00DD1A64" w:rsidRPr="00DD1A64" w:rsidRDefault="00DD1A64" w:rsidP="00DD1A64">
      <w:pPr>
        <w:tabs>
          <w:tab w:val="left" w:pos="1275"/>
        </w:tabs>
        <w:ind w:firstLine="709"/>
        <w:jc w:val="both"/>
        <w:rPr>
          <w:b/>
          <w:sz w:val="18"/>
          <w:szCs w:val="18"/>
        </w:rPr>
      </w:pPr>
      <w:r w:rsidRPr="00DD1A64">
        <w:rPr>
          <w:b/>
          <w:sz w:val="18"/>
          <w:szCs w:val="18"/>
        </w:rPr>
        <w:t>для муниципального контроля в сфере благоустройства</w:t>
      </w:r>
    </w:p>
    <w:p w:rsidR="00DD1A64" w:rsidRPr="00DD1A64" w:rsidRDefault="00DD1A64" w:rsidP="00DD1A64">
      <w:pPr>
        <w:tabs>
          <w:tab w:val="left" w:pos="1275"/>
        </w:tabs>
        <w:ind w:firstLine="709"/>
        <w:jc w:val="both"/>
        <w:rPr>
          <w:sz w:val="18"/>
          <w:szCs w:val="18"/>
        </w:rPr>
      </w:pPr>
    </w:p>
    <w:p w:rsidR="00DD1A64" w:rsidRPr="00DD1A64" w:rsidRDefault="00DD1A64" w:rsidP="00DD1A64">
      <w:pPr>
        <w:tabs>
          <w:tab w:val="left" w:pos="1275"/>
        </w:tabs>
        <w:ind w:firstLine="709"/>
        <w:jc w:val="both"/>
        <w:rPr>
          <w:sz w:val="18"/>
          <w:szCs w:val="18"/>
        </w:rPr>
      </w:pPr>
      <w:r w:rsidRPr="00DD1A64">
        <w:rPr>
          <w:sz w:val="18"/>
          <w:szCs w:val="18"/>
        </w:rPr>
        <w:t>1. Количество плановых контрольных (надзорных) мероприятий, проведенных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2. Количество внеплановых контрольных (надзорных) мероприятий, проведенных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3. Количество внеплановых контрольных (надзорных) мероприятий, проведенных на основании выявления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4. Общее количество контрольных (надзорных) мероприятий, предусматривающих взаимодействие с контролируемыми лицами, проведенных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lastRenderedPageBreak/>
        <w:t>5. Количество контрольных (надзорных) мероприятий, предусматривающих взаимодействие с контролируемыми лицами, по каждому виду контрольных (надзорных) мероприятий, проведенных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6. Количество контрольных (надзорных) мероприятий, проведенных с использованием средств дистанционного взаимодействия,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7. Количество обязательных профилактических визитов, проведенных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8. Количество предостережений о недопустимости нарушения обязательных требований, объявленных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9. Количество контрольных (надзорных) мероприятий, по результатам которых выявлены нарушения обязательных требований,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11. Сумма административных штрафов, назначенных по результатам контрольных (надзорных) мероприятий,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14. Общее количество учтенных объектов муниципального контроля на конец отчетного периода.</w:t>
      </w:r>
    </w:p>
    <w:p w:rsidR="00DD1A64" w:rsidRPr="00DD1A64" w:rsidRDefault="00DD1A64" w:rsidP="00DD1A64">
      <w:pPr>
        <w:tabs>
          <w:tab w:val="left" w:pos="1275"/>
        </w:tabs>
        <w:ind w:firstLine="709"/>
        <w:jc w:val="both"/>
        <w:rPr>
          <w:sz w:val="18"/>
          <w:szCs w:val="18"/>
        </w:rPr>
      </w:pPr>
      <w:r w:rsidRPr="00DD1A64">
        <w:rPr>
          <w:sz w:val="18"/>
          <w:szCs w:val="18"/>
        </w:rPr>
        <w:t>15. Количество учтенных объектов муниципального контроля, отнесенных к категориям риска причинения вреда (ущерба) охраняемым законом ценностям, по каждой из категорий риска на конец отчетного периода.</w:t>
      </w:r>
    </w:p>
    <w:p w:rsidR="00DD1A64" w:rsidRPr="00DD1A64" w:rsidRDefault="00DD1A64" w:rsidP="00DD1A64">
      <w:pPr>
        <w:tabs>
          <w:tab w:val="left" w:pos="1275"/>
        </w:tabs>
        <w:ind w:firstLine="709"/>
        <w:jc w:val="both"/>
        <w:rPr>
          <w:sz w:val="18"/>
          <w:szCs w:val="18"/>
        </w:rPr>
      </w:pPr>
      <w:r w:rsidRPr="00DD1A64">
        <w:rPr>
          <w:sz w:val="18"/>
          <w:szCs w:val="18"/>
        </w:rPr>
        <w:t>16. Количество учтенных контролируемых лиц на конец отчетного периода.</w:t>
      </w:r>
    </w:p>
    <w:p w:rsidR="00DD1A64" w:rsidRPr="00DD1A64" w:rsidRDefault="00DD1A64" w:rsidP="00DD1A64">
      <w:pPr>
        <w:tabs>
          <w:tab w:val="left" w:pos="1275"/>
        </w:tabs>
        <w:ind w:firstLine="709"/>
        <w:jc w:val="both"/>
        <w:rPr>
          <w:sz w:val="18"/>
          <w:szCs w:val="18"/>
        </w:rPr>
      </w:pPr>
      <w:r w:rsidRPr="00DD1A64">
        <w:rPr>
          <w:sz w:val="18"/>
          <w:szCs w:val="18"/>
        </w:rPr>
        <w:t>17. Количество учтенных контролируемых лиц, в отношении которых проведены контрольные (надзорные) мероприятия,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18. Общее количество жалоб, поданных контролируемыми лицами в досудебном порядке,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19. Количество жалоб, в отношении которых администрацией Зоркальцевского сельского поселения был нарушен срок рассмотрения,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 xml:space="preserve">20. Количество жалоб, поданных контролируемыми лицами в досудебном порядке, по итогам рассмотрения которых принято решение о полной или частичной отмене решения администрации Зоркальцевского сельского поселения либо о признании действий (бездействия) должностных лиц </w:t>
      </w:r>
      <w:bookmarkStart w:id="6" w:name="_Hlk191635637"/>
      <w:r w:rsidRPr="00DD1A64">
        <w:rPr>
          <w:sz w:val="18"/>
          <w:szCs w:val="18"/>
        </w:rPr>
        <w:t xml:space="preserve">администрации Зоркальцевского сельского поселения </w:t>
      </w:r>
      <w:bookmarkEnd w:id="6"/>
      <w:r w:rsidRPr="00DD1A64">
        <w:rPr>
          <w:sz w:val="18"/>
          <w:szCs w:val="18"/>
        </w:rPr>
        <w:t>незаконными,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21. Количество административных исковых заявлений об оспаривании решений администрации Зоркальцевского сельского поселения, действий (бездействия) его должностных лиц, направленных контролируемыми лицами в судебном порядке,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22. Количество административных исковых заявлений об оспаривании решений администрации Зоркальцевского сельского поселения, действий (бездействия) его должностных лиц,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23. Количество контрольных (надзорных)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и (или) отменены,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24. Количество контрольных (надзорных) мероприятий без взаимодействия с контролируемыми лицами, проведенных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25. Количество контрольных (надзорных) мероприятий без взаимодействия с контролируемыми лицами, по каждому виду контрольных (надзорных) мероприятий, проведенных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26. Количество поданных возражений в отношении предостережений о недопустимости нарушения обязательных требований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27. Количество полностью или частично отозванных предостережений о недопустимости нарушения обязательных требований за отчетный период.</w:t>
      </w:r>
    </w:p>
    <w:p w:rsidR="00DD1A64" w:rsidRPr="00DD1A64" w:rsidRDefault="00DD1A64" w:rsidP="00DD1A64">
      <w:pPr>
        <w:tabs>
          <w:tab w:val="left" w:pos="1275"/>
        </w:tabs>
        <w:ind w:firstLine="709"/>
        <w:jc w:val="both"/>
        <w:rPr>
          <w:sz w:val="18"/>
          <w:szCs w:val="18"/>
        </w:rPr>
      </w:pPr>
      <w:r w:rsidRPr="00DD1A64">
        <w:rPr>
          <w:sz w:val="18"/>
          <w:szCs w:val="18"/>
        </w:rPr>
        <w:t>28. Количество письменных разъяснений, подготовленных администрации Зоркальцевского сельского поселения по однотипным обращениям контролируемых лиц и их представителей и размещенных в информационно-телекоммуникационной сети «Интернет», за отчетный период.</w:t>
      </w:r>
    </w:p>
    <w:p w:rsidR="00DD1A64" w:rsidRPr="00DD1A64" w:rsidRDefault="00DD1A64" w:rsidP="00DD1A64">
      <w:pPr>
        <w:tabs>
          <w:tab w:val="left" w:pos="1275"/>
        </w:tabs>
        <w:ind w:firstLine="709"/>
        <w:jc w:val="both"/>
        <w:rPr>
          <w:iCs/>
          <w:sz w:val="18"/>
          <w:szCs w:val="18"/>
        </w:rPr>
      </w:pPr>
      <w:r w:rsidRPr="00DD1A64">
        <w:rPr>
          <w:iCs/>
          <w:sz w:val="18"/>
          <w:szCs w:val="18"/>
        </w:rPr>
        <w:t>29. Количество обязательных профилактических визитов, по результатам которых выявлены нарушения обязательных требований, за отчетный период.</w:t>
      </w:r>
    </w:p>
    <w:p w:rsidR="00DD1A64" w:rsidRPr="00DD1A64" w:rsidRDefault="00DD1A64" w:rsidP="00DD1A64">
      <w:pPr>
        <w:tabs>
          <w:tab w:val="left" w:pos="1275"/>
        </w:tabs>
        <w:ind w:firstLine="709"/>
        <w:jc w:val="both"/>
        <w:rPr>
          <w:iCs/>
          <w:sz w:val="18"/>
          <w:szCs w:val="18"/>
        </w:rPr>
      </w:pPr>
      <w:r w:rsidRPr="00DD1A64">
        <w:rPr>
          <w:iCs/>
          <w:sz w:val="18"/>
          <w:szCs w:val="18"/>
        </w:rPr>
        <w:t>30. Количество профилактических визитов по инициативе контролируемого лица, проведенных за отчетный период.</w:t>
      </w:r>
    </w:p>
    <w:p w:rsidR="00DD1A64" w:rsidRPr="00DD1A64" w:rsidRDefault="00DD1A64" w:rsidP="00DD1A64">
      <w:pPr>
        <w:tabs>
          <w:tab w:val="left" w:pos="1275"/>
        </w:tabs>
        <w:ind w:firstLine="709"/>
        <w:jc w:val="both"/>
        <w:rPr>
          <w:iCs/>
          <w:sz w:val="18"/>
          <w:szCs w:val="18"/>
        </w:rPr>
      </w:pPr>
      <w:r w:rsidRPr="00DD1A64">
        <w:rPr>
          <w:iCs/>
          <w:sz w:val="18"/>
          <w:szCs w:val="18"/>
        </w:rPr>
        <w:t>31. Количество исполненных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за отчетный период.</w:t>
      </w:r>
    </w:p>
    <w:p w:rsidR="00DD1A64" w:rsidRPr="00DD1A64" w:rsidRDefault="00DD1A64" w:rsidP="00DD1A64">
      <w:pPr>
        <w:tabs>
          <w:tab w:val="left" w:pos="1275"/>
        </w:tabs>
        <w:ind w:firstLine="709"/>
        <w:jc w:val="both"/>
        <w:rPr>
          <w:sz w:val="18"/>
          <w:szCs w:val="18"/>
        </w:rPr>
      </w:pPr>
      <w:r w:rsidRPr="00DD1A64">
        <w:rPr>
          <w:iCs/>
          <w:sz w:val="18"/>
          <w:szCs w:val="18"/>
        </w:rPr>
        <w:t>32. Количество штатных единиц администрации Зоркальцевского сельского поселения</w:t>
      </w:r>
      <w:r w:rsidRPr="00DD1A64">
        <w:rPr>
          <w:sz w:val="18"/>
          <w:szCs w:val="18"/>
        </w:rPr>
        <w:t>, в должностные обязанности которых входит обеспечение осуществления муниципального контроля, по состоянию на конец отчетного периода.</w:t>
      </w:r>
    </w:p>
    <w:p w:rsidR="00F33418" w:rsidRPr="00341D98" w:rsidRDefault="00F33418" w:rsidP="00F33418">
      <w:pPr>
        <w:tabs>
          <w:tab w:val="left" w:pos="1275"/>
        </w:tabs>
        <w:ind w:firstLine="709"/>
        <w:jc w:val="both"/>
        <w:rPr>
          <w:sz w:val="18"/>
          <w:szCs w:val="18"/>
        </w:rPr>
      </w:pPr>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8"/>
      <w:footerReference w:type="even" r:id="rId9"/>
      <w:footerReference w:type="default" r:id="rId10"/>
      <w:footerReference w:type="first" r:id="rId11"/>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90" w:rsidRDefault="00617490">
      <w:r>
        <w:separator/>
      </w:r>
    </w:p>
  </w:endnote>
  <w:endnote w:type="continuationSeparator" w:id="0">
    <w:p w:rsidR="00617490" w:rsidRDefault="0061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24926">
      <w:rPr>
        <w:rStyle w:val="a8"/>
        <w:noProof/>
      </w:rPr>
      <w:t>2</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90" w:rsidRDefault="00617490">
      <w:r>
        <w:separator/>
      </w:r>
    </w:p>
  </w:footnote>
  <w:footnote w:type="continuationSeparator" w:id="0">
    <w:p w:rsidR="00617490" w:rsidRDefault="006174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w:t>
    </w:r>
    <w:r w:rsidR="00CB13F3">
      <w:rPr>
        <w:b/>
        <w:sz w:val="22"/>
        <w:szCs w:val="22"/>
      </w:rPr>
      <w:t>0</w:t>
    </w:r>
    <w:r w:rsidR="00750C18">
      <w:rPr>
        <w:b/>
        <w:sz w:val="22"/>
        <w:szCs w:val="22"/>
      </w:rPr>
      <w:t>6</w:t>
    </w:r>
    <w:r w:rsidR="00341D98">
      <w:rPr>
        <w:b/>
        <w:sz w:val="22"/>
        <w:szCs w:val="22"/>
      </w:rPr>
      <w:t>4</w:t>
    </w:r>
    <w:r w:rsidR="00F33418">
      <w:rPr>
        <w:b/>
        <w:sz w:val="22"/>
        <w:szCs w:val="22"/>
      </w:rPr>
      <w:t>_</w:t>
    </w:r>
    <w:r w:rsidR="00DD1A64">
      <w:rPr>
        <w:b/>
        <w:sz w:val="22"/>
        <w:szCs w:val="22"/>
      </w:rPr>
      <w:t>2</w:t>
    </w:r>
  </w:p>
  <w:p w:rsidR="00421BFC" w:rsidRPr="008911AB" w:rsidRDefault="00341D98" w:rsidP="00604084">
    <w:pPr>
      <w:jc w:val="right"/>
      <w:rPr>
        <w:i/>
        <w:sz w:val="20"/>
        <w:szCs w:val="20"/>
      </w:rPr>
    </w:pPr>
    <w:r>
      <w:rPr>
        <w:b/>
        <w:sz w:val="18"/>
        <w:szCs w:val="18"/>
      </w:rPr>
      <w:t>27</w:t>
    </w:r>
    <w:r w:rsidR="00421BFC">
      <w:rPr>
        <w:b/>
        <w:sz w:val="18"/>
        <w:szCs w:val="18"/>
      </w:rPr>
      <w:t>.0</w:t>
    </w:r>
    <w:r w:rsidR="00750C18">
      <w:rPr>
        <w:b/>
        <w:sz w:val="18"/>
        <w:szCs w:val="18"/>
      </w:rPr>
      <w:t>6</w:t>
    </w:r>
    <w:r w:rsidR="00421BFC">
      <w:rPr>
        <w:b/>
        <w:sz w:val="18"/>
        <w:szCs w:val="18"/>
      </w:rPr>
      <w:t>.202</w:t>
    </w:r>
    <w:r w:rsidR="00CB13F3">
      <w:rPr>
        <w:b/>
        <w:sz w:val="18"/>
        <w:szCs w:val="18"/>
      </w:rPr>
      <w:t>5</w:t>
    </w:r>
    <w:r w:rsidR="00421BFC">
      <w:rPr>
        <w:b/>
        <w:sz w:val="18"/>
        <w:szCs w:val="18"/>
      </w:rPr>
      <w:t>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8"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207"/>
    <w:rsid w:val="000715C6"/>
    <w:rsid w:val="00072422"/>
    <w:rsid w:val="00075AFC"/>
    <w:rsid w:val="00076F2F"/>
    <w:rsid w:val="00081661"/>
    <w:rsid w:val="0008200E"/>
    <w:rsid w:val="00082D14"/>
    <w:rsid w:val="000849A7"/>
    <w:rsid w:val="00085CDF"/>
    <w:rsid w:val="00085E4F"/>
    <w:rsid w:val="0008662F"/>
    <w:rsid w:val="00087E30"/>
    <w:rsid w:val="000926E7"/>
    <w:rsid w:val="000929A5"/>
    <w:rsid w:val="00092D81"/>
    <w:rsid w:val="00094BAC"/>
    <w:rsid w:val="0009616B"/>
    <w:rsid w:val="00096D30"/>
    <w:rsid w:val="000A1560"/>
    <w:rsid w:val="000A162F"/>
    <w:rsid w:val="000A2B30"/>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0797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0801"/>
    <w:rsid w:val="00161E40"/>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913"/>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D9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2E8"/>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9765D"/>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57F6A"/>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0822"/>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0B7"/>
    <w:rsid w:val="004E6FAE"/>
    <w:rsid w:val="004E7D19"/>
    <w:rsid w:val="004F09D2"/>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30E"/>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490"/>
    <w:rsid w:val="00617687"/>
    <w:rsid w:val="006244BD"/>
    <w:rsid w:val="0062584E"/>
    <w:rsid w:val="00625BA6"/>
    <w:rsid w:val="006266A1"/>
    <w:rsid w:val="006268C8"/>
    <w:rsid w:val="00631297"/>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5C1C"/>
    <w:rsid w:val="006B0E9B"/>
    <w:rsid w:val="006B1E39"/>
    <w:rsid w:val="006B32B7"/>
    <w:rsid w:val="006B573D"/>
    <w:rsid w:val="006B6841"/>
    <w:rsid w:val="006B700F"/>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34A"/>
    <w:rsid w:val="006F6B5B"/>
    <w:rsid w:val="006F7E04"/>
    <w:rsid w:val="0070081F"/>
    <w:rsid w:val="007015D9"/>
    <w:rsid w:val="00703FA8"/>
    <w:rsid w:val="0070661E"/>
    <w:rsid w:val="0071061D"/>
    <w:rsid w:val="00710E39"/>
    <w:rsid w:val="00711D0C"/>
    <w:rsid w:val="00711DEF"/>
    <w:rsid w:val="00714FDE"/>
    <w:rsid w:val="00716DB9"/>
    <w:rsid w:val="00722ECB"/>
    <w:rsid w:val="0072429E"/>
    <w:rsid w:val="00725CE2"/>
    <w:rsid w:val="00725E3E"/>
    <w:rsid w:val="00727199"/>
    <w:rsid w:val="00727B71"/>
    <w:rsid w:val="00727EBC"/>
    <w:rsid w:val="00730465"/>
    <w:rsid w:val="007312FA"/>
    <w:rsid w:val="00731AEF"/>
    <w:rsid w:val="007324C7"/>
    <w:rsid w:val="00733787"/>
    <w:rsid w:val="00736F64"/>
    <w:rsid w:val="0073709D"/>
    <w:rsid w:val="00740E2D"/>
    <w:rsid w:val="00741D68"/>
    <w:rsid w:val="007424D7"/>
    <w:rsid w:val="007440B6"/>
    <w:rsid w:val="007453AA"/>
    <w:rsid w:val="00746BBD"/>
    <w:rsid w:val="00747A94"/>
    <w:rsid w:val="00750138"/>
    <w:rsid w:val="0075062B"/>
    <w:rsid w:val="00750A3D"/>
    <w:rsid w:val="00750C18"/>
    <w:rsid w:val="00751CEF"/>
    <w:rsid w:val="007547EB"/>
    <w:rsid w:val="00754D20"/>
    <w:rsid w:val="0075649A"/>
    <w:rsid w:val="007574CB"/>
    <w:rsid w:val="00760004"/>
    <w:rsid w:val="00760CA0"/>
    <w:rsid w:val="00760CD7"/>
    <w:rsid w:val="00762A06"/>
    <w:rsid w:val="00762BCF"/>
    <w:rsid w:val="00763631"/>
    <w:rsid w:val="00765145"/>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27C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2EC"/>
    <w:rsid w:val="00857C10"/>
    <w:rsid w:val="00860150"/>
    <w:rsid w:val="00861E79"/>
    <w:rsid w:val="00862042"/>
    <w:rsid w:val="0086205F"/>
    <w:rsid w:val="00862586"/>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4EE"/>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50C"/>
    <w:rsid w:val="00914A1A"/>
    <w:rsid w:val="00920B0D"/>
    <w:rsid w:val="00920CC0"/>
    <w:rsid w:val="009218D6"/>
    <w:rsid w:val="009234E5"/>
    <w:rsid w:val="00924208"/>
    <w:rsid w:val="00924926"/>
    <w:rsid w:val="009254EB"/>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1D38"/>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5E23"/>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37F"/>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6F48"/>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0749"/>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1F13"/>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5B34"/>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415"/>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1F7A"/>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1F95"/>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4BF"/>
    <w:rsid w:val="00DB685D"/>
    <w:rsid w:val="00DB7D8C"/>
    <w:rsid w:val="00DC147D"/>
    <w:rsid w:val="00DC1FBC"/>
    <w:rsid w:val="00DC2611"/>
    <w:rsid w:val="00DC32E4"/>
    <w:rsid w:val="00DC4997"/>
    <w:rsid w:val="00DC57D8"/>
    <w:rsid w:val="00DC5D62"/>
    <w:rsid w:val="00DC74F3"/>
    <w:rsid w:val="00DD0228"/>
    <w:rsid w:val="00DD127A"/>
    <w:rsid w:val="00DD1A64"/>
    <w:rsid w:val="00DD2D6E"/>
    <w:rsid w:val="00DD3693"/>
    <w:rsid w:val="00DD3B00"/>
    <w:rsid w:val="00DD471E"/>
    <w:rsid w:val="00DD5348"/>
    <w:rsid w:val="00DD55A1"/>
    <w:rsid w:val="00DD63A5"/>
    <w:rsid w:val="00DD6AE3"/>
    <w:rsid w:val="00DD6CD7"/>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1B40"/>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00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1BAA"/>
    <w:rsid w:val="00F220CF"/>
    <w:rsid w:val="00F24BFE"/>
    <w:rsid w:val="00F25985"/>
    <w:rsid w:val="00F25ADE"/>
    <w:rsid w:val="00F26424"/>
    <w:rsid w:val="00F2665D"/>
    <w:rsid w:val="00F27218"/>
    <w:rsid w:val="00F27370"/>
    <w:rsid w:val="00F27ACC"/>
    <w:rsid w:val="00F317DA"/>
    <w:rsid w:val="00F32CF8"/>
    <w:rsid w:val="00F3341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AEDCC"/>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link w:val="7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link w:val="Normal"/>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uiPriority w:val="99"/>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uiPriority w:val="99"/>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 w:type="character" w:customStyle="1" w:styleId="70">
    <w:name w:val="Заголовок 7 Знак"/>
    <w:basedOn w:val="a1"/>
    <w:link w:val="7"/>
    <w:rsid w:val="0075649A"/>
    <w:rPr>
      <w:b/>
      <w:bCs/>
      <w:sz w:val="22"/>
    </w:rPr>
  </w:style>
  <w:style w:type="paragraph" w:customStyle="1" w:styleId="ConsPlusJurTerm">
    <w:name w:val="ConsPlusJurTerm"/>
    <w:uiPriority w:val="99"/>
    <w:rsid w:val="0075649A"/>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75649A"/>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75649A"/>
    <w:pPr>
      <w:widowControl w:val="0"/>
      <w:autoSpaceDE w:val="0"/>
      <w:autoSpaceDN w:val="0"/>
      <w:adjustRightInd w:val="0"/>
    </w:pPr>
    <w:rPr>
      <w:rFonts w:ascii="Arial" w:eastAsiaTheme="minorEastAsia" w:hAnsi="Arial" w:cs="Arial"/>
    </w:rPr>
  </w:style>
  <w:style w:type="paragraph" w:styleId="affff4">
    <w:name w:val="endnote text"/>
    <w:basedOn w:val="a0"/>
    <w:link w:val="affff5"/>
    <w:uiPriority w:val="99"/>
    <w:semiHidden/>
    <w:unhideWhenUsed/>
    <w:rsid w:val="0075649A"/>
    <w:pPr>
      <w:spacing w:after="200" w:line="276" w:lineRule="auto"/>
    </w:pPr>
    <w:rPr>
      <w:rFonts w:asciiTheme="minorHAnsi" w:eastAsiaTheme="minorEastAsia" w:hAnsiTheme="minorHAnsi"/>
      <w:sz w:val="20"/>
      <w:szCs w:val="20"/>
    </w:rPr>
  </w:style>
  <w:style w:type="character" w:customStyle="1" w:styleId="affff5">
    <w:name w:val="Текст концевой сноски Знак"/>
    <w:basedOn w:val="a1"/>
    <w:link w:val="affff4"/>
    <w:uiPriority w:val="99"/>
    <w:semiHidden/>
    <w:rsid w:val="0075649A"/>
    <w:rPr>
      <w:rFonts w:asciiTheme="minorHAnsi" w:eastAsiaTheme="minorEastAsia" w:hAnsiTheme="minorHAnsi"/>
    </w:rPr>
  </w:style>
  <w:style w:type="character" w:customStyle="1" w:styleId="Normal">
    <w:name w:val="Normal Знак"/>
    <w:link w:val="13"/>
    <w:locked/>
    <w:rsid w:val="0075649A"/>
    <w:rPr>
      <w:snapToGrid w:val="0"/>
      <w:sz w:val="24"/>
    </w:rPr>
  </w:style>
  <w:style w:type="paragraph" w:customStyle="1" w:styleId="230">
    <w:name w:val="Основной текст 23"/>
    <w:basedOn w:val="a0"/>
    <w:rsid w:val="0075649A"/>
    <w:pPr>
      <w:ind w:firstLine="851"/>
      <w:jc w:val="both"/>
    </w:pPr>
    <w:rPr>
      <w:rFonts w:eastAsiaTheme="minorEastAsia"/>
      <w:szCs w:val="20"/>
    </w:rPr>
  </w:style>
  <w:style w:type="paragraph" w:customStyle="1" w:styleId="220">
    <w:name w:val="Основной текст 22"/>
    <w:basedOn w:val="a0"/>
    <w:rsid w:val="0075649A"/>
    <w:pPr>
      <w:ind w:firstLine="851"/>
      <w:jc w:val="both"/>
    </w:pPr>
    <w:rPr>
      <w:rFonts w:eastAsiaTheme="minorEastAsia"/>
      <w:szCs w:val="20"/>
    </w:rPr>
  </w:style>
  <w:style w:type="paragraph" w:customStyle="1" w:styleId="paragraph">
    <w:name w:val="paragraph"/>
    <w:basedOn w:val="a0"/>
    <w:rsid w:val="0075649A"/>
    <w:pPr>
      <w:spacing w:before="100" w:beforeAutospacing="1" w:after="100" w:afterAutospacing="1"/>
    </w:pPr>
    <w:rPr>
      <w:rFonts w:eastAsiaTheme="minorEastAsia"/>
    </w:rPr>
  </w:style>
  <w:style w:type="character" w:customStyle="1" w:styleId="normaltextrun">
    <w:name w:val="normaltextrun"/>
    <w:rsid w:val="0075649A"/>
  </w:style>
  <w:style w:type="paragraph" w:customStyle="1" w:styleId="1f4">
    <w:name w:val="Текст1"/>
    <w:basedOn w:val="a0"/>
    <w:rsid w:val="00F33418"/>
    <w:pPr>
      <w:spacing w:line="360" w:lineRule="auto"/>
      <w:ind w:firstLine="720"/>
      <w:jc w:val="both"/>
    </w:pPr>
    <w:rPr>
      <w:sz w:val="28"/>
      <w:szCs w:val="20"/>
    </w:rPr>
  </w:style>
  <w:style w:type="character" w:customStyle="1" w:styleId="s2">
    <w:name w:val="s2"/>
    <w:basedOn w:val="a1"/>
    <w:rsid w:val="00F33418"/>
  </w:style>
  <w:style w:type="paragraph" w:customStyle="1" w:styleId="p3">
    <w:name w:val="p3"/>
    <w:basedOn w:val="a0"/>
    <w:rsid w:val="00F33418"/>
    <w:pPr>
      <w:spacing w:before="100" w:beforeAutospacing="1" w:after="100" w:afterAutospacing="1"/>
    </w:pPr>
  </w:style>
  <w:style w:type="paragraph" w:customStyle="1" w:styleId="p4">
    <w:name w:val="p4"/>
    <w:basedOn w:val="a0"/>
    <w:rsid w:val="00F33418"/>
    <w:pPr>
      <w:spacing w:before="100" w:beforeAutospacing="1" w:after="100" w:afterAutospacing="1"/>
    </w:pPr>
  </w:style>
  <w:style w:type="paragraph" w:customStyle="1" w:styleId="1f5">
    <w:name w:val="Заголовок1"/>
    <w:basedOn w:val="13"/>
    <w:rsid w:val="00F33418"/>
    <w:pPr>
      <w:spacing w:before="0" w:after="0"/>
      <w:jc w:val="center"/>
    </w:pPr>
    <w:rPr>
      <w:b/>
      <w:snapToGrid/>
      <w:sz w:val="28"/>
    </w:rPr>
  </w:style>
  <w:style w:type="paragraph" w:customStyle="1" w:styleId="211">
    <w:name w:val="Заголовок 21"/>
    <w:basedOn w:val="13"/>
    <w:next w:val="13"/>
    <w:rsid w:val="00F33418"/>
    <w:pPr>
      <w:keepNext/>
      <w:suppressAutoHyphens/>
      <w:spacing w:before="0" w:after="0"/>
      <w:ind w:left="6521"/>
      <w:jc w:val="center"/>
    </w:pPr>
    <w:rPr>
      <w:rFonts w:eastAsia="Arial"/>
      <w:snapToGrid/>
      <w:lang w:eastAsia="ar-SA"/>
    </w:rPr>
  </w:style>
  <w:style w:type="paragraph" w:customStyle="1" w:styleId="310">
    <w:name w:val="Заголовок 31"/>
    <w:basedOn w:val="13"/>
    <w:next w:val="13"/>
    <w:rsid w:val="00F33418"/>
    <w:pPr>
      <w:keepNext/>
      <w:suppressAutoHyphens/>
      <w:spacing w:before="0" w:after="0"/>
      <w:jc w:val="center"/>
    </w:pPr>
    <w:rPr>
      <w:rFonts w:eastAsia="Arial"/>
      <w:b/>
      <w:snapToGrid/>
      <w:sz w:val="32"/>
      <w:lang w:eastAsia="ar-SA"/>
    </w:rPr>
  </w:style>
  <w:style w:type="character" w:customStyle="1" w:styleId="212">
    <w:name w:val="Основной текст 2 Знак1"/>
    <w:basedOn w:val="a1"/>
    <w:rsid w:val="00F33418"/>
    <w:rPr>
      <w:rFonts w:eastAsia="Times New Roman"/>
      <w:sz w:val="24"/>
      <w:szCs w:val="24"/>
      <w:lang w:eastAsia="ru-RU"/>
    </w:rPr>
  </w:style>
  <w:style w:type="paragraph" w:customStyle="1" w:styleId="117">
    <w:name w:val="Знак1 Знак Знак Знак1"/>
    <w:basedOn w:val="a0"/>
    <w:rsid w:val="00F3341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0B8D-2762-4ED2-B3A0-C4C3EC5C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8185</Words>
  <Characters>46660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54736</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2015-07-08T08:42:00Z</cp:lastPrinted>
  <dcterms:created xsi:type="dcterms:W3CDTF">2025-07-09T11:57:00Z</dcterms:created>
  <dcterms:modified xsi:type="dcterms:W3CDTF">2025-07-09T12:07:00Z</dcterms:modified>
</cp:coreProperties>
</file>