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CA7DA"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779D1"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CB13F3">
        <w:t xml:space="preserve">                  </w:t>
      </w:r>
      <w:r w:rsidRPr="00AE7E51">
        <w:tab/>
      </w:r>
      <w:r w:rsidRPr="00AE7E51">
        <w:tab/>
      </w:r>
      <w:r w:rsidR="0013102B">
        <w:t xml:space="preserve"> </w:t>
      </w:r>
      <w:r w:rsidR="006A27A4">
        <w:rPr>
          <w:b/>
        </w:rPr>
        <w:t>0</w:t>
      </w:r>
      <w:r w:rsidR="0051489C">
        <w:rPr>
          <w:b/>
        </w:rPr>
        <w:t>7</w:t>
      </w:r>
      <w:r w:rsidR="00D00A19">
        <w:rPr>
          <w:b/>
        </w:rPr>
        <w:t>.0</w:t>
      </w:r>
      <w:r w:rsidR="006A27A4">
        <w:rPr>
          <w:b/>
        </w:rPr>
        <w:t>3</w:t>
      </w:r>
      <w:r w:rsidR="00B132C5" w:rsidRPr="00B132C5">
        <w:rPr>
          <w:b/>
        </w:rPr>
        <w:t>.202</w:t>
      </w:r>
      <w:r w:rsidR="00587860">
        <w:rPr>
          <w:b/>
        </w:rPr>
        <w:t>5</w:t>
      </w:r>
      <w:r w:rsidR="00B132C5" w:rsidRPr="00B132C5">
        <w:rPr>
          <w:b/>
        </w:rPr>
        <w:t xml:space="preserve"> г</w:t>
      </w:r>
      <w:r w:rsidR="00B132C5">
        <w:t>.</w:t>
      </w:r>
      <w:r w:rsidRPr="00AE7E51">
        <w:tab/>
      </w:r>
      <w:r w:rsidRPr="00AE7E51">
        <w:tab/>
      </w:r>
      <w:r w:rsidRPr="00AE7E51">
        <w:tab/>
      </w:r>
      <w:r w:rsidRPr="00AE7E51">
        <w:tab/>
      </w:r>
      <w:r w:rsidR="00B132C5">
        <w:tab/>
      </w:r>
    </w:p>
    <w:p w:rsidR="000A39E7" w:rsidRDefault="0047133D" w:rsidP="00D0383D">
      <w:pPr>
        <w:tabs>
          <w:tab w:val="left" w:pos="5334"/>
        </w:tabs>
        <w:ind w:firstLine="709"/>
        <w:jc w:val="right"/>
        <w:rPr>
          <w:b/>
          <w:sz w:val="18"/>
          <w:szCs w:val="18"/>
        </w:rPr>
      </w:pPr>
      <w:r w:rsidRPr="00D0383D">
        <w:rPr>
          <w:sz w:val="18"/>
          <w:szCs w:val="18"/>
        </w:rPr>
        <w:t xml:space="preserve">№ </w:t>
      </w:r>
      <w:r w:rsidR="00D00A19">
        <w:rPr>
          <w:sz w:val="18"/>
          <w:szCs w:val="18"/>
        </w:rPr>
        <w:t>1</w:t>
      </w:r>
      <w:r w:rsidR="0051489C">
        <w:rPr>
          <w:sz w:val="18"/>
          <w:szCs w:val="18"/>
        </w:rPr>
        <w:t>050</w:t>
      </w:r>
      <w:r w:rsidR="008A56A3">
        <w:rPr>
          <w:sz w:val="18"/>
          <w:szCs w:val="18"/>
        </w:rPr>
        <w:t xml:space="preserve"> </w:t>
      </w:r>
      <w:r w:rsidR="001C5A5E" w:rsidRPr="00D0383D">
        <w:rPr>
          <w:b/>
          <w:sz w:val="18"/>
          <w:szCs w:val="18"/>
        </w:rPr>
        <w:t>с.</w:t>
      </w:r>
      <w:r w:rsidR="008A56A3">
        <w:rPr>
          <w:b/>
          <w:sz w:val="18"/>
          <w:szCs w:val="18"/>
        </w:rPr>
        <w:t xml:space="preserve"> </w:t>
      </w:r>
      <w:r w:rsidR="001C5A5E" w:rsidRPr="00D0383D">
        <w:rPr>
          <w:b/>
          <w:sz w:val="18"/>
          <w:szCs w:val="18"/>
        </w:rPr>
        <w:t>Зоркальцево</w:t>
      </w:r>
    </w:p>
    <w:p w:rsidR="00B132C5" w:rsidRDefault="00B132C5" w:rsidP="00D0383D">
      <w:pPr>
        <w:tabs>
          <w:tab w:val="left" w:pos="5334"/>
        </w:tabs>
        <w:ind w:firstLine="709"/>
        <w:jc w:val="right"/>
        <w:rPr>
          <w:b/>
          <w:sz w:val="18"/>
          <w:szCs w:val="18"/>
        </w:rPr>
      </w:pPr>
    </w:p>
    <w:p w:rsidR="006A27A4" w:rsidRPr="0051489C" w:rsidRDefault="006A27A4" w:rsidP="0051489C">
      <w:pPr>
        <w:tabs>
          <w:tab w:val="left" w:pos="1134"/>
        </w:tabs>
        <w:ind w:firstLine="709"/>
        <w:jc w:val="both"/>
        <w:rPr>
          <w:sz w:val="18"/>
          <w:szCs w:val="18"/>
        </w:rPr>
      </w:pPr>
    </w:p>
    <w:p w:rsidR="0051489C" w:rsidRPr="0051489C" w:rsidRDefault="0051489C" w:rsidP="0051489C">
      <w:pPr>
        <w:jc w:val="center"/>
        <w:rPr>
          <w:sz w:val="18"/>
          <w:szCs w:val="18"/>
        </w:rPr>
      </w:pPr>
      <w:r w:rsidRPr="0051489C">
        <w:rPr>
          <w:sz w:val="18"/>
          <w:szCs w:val="18"/>
        </w:rPr>
        <w:t>МУНИЦИПАЛЬНОЕ ОБРАЗОВАНИЕ «ЗОРКАЛЬЦЕВСКОЕ СЕЛЬСКОЕ ПОСЕЛЕНИЕ»</w:t>
      </w:r>
    </w:p>
    <w:p w:rsidR="0051489C" w:rsidRPr="0051489C" w:rsidRDefault="0051489C" w:rsidP="0051489C">
      <w:pPr>
        <w:jc w:val="center"/>
        <w:rPr>
          <w:sz w:val="18"/>
          <w:szCs w:val="18"/>
        </w:rPr>
      </w:pPr>
      <w:r w:rsidRPr="0051489C">
        <w:rPr>
          <w:sz w:val="18"/>
          <w:szCs w:val="18"/>
        </w:rPr>
        <w:t>АДМИНИСТРАЦИЯ ЗОРКАЛЬЦЕВСКОГО СЕЛЬСКОГО ПОСЕЛЕНИЯ</w:t>
      </w:r>
    </w:p>
    <w:p w:rsidR="0051489C" w:rsidRPr="0051489C" w:rsidRDefault="0051489C" w:rsidP="0051489C">
      <w:pPr>
        <w:keepNext/>
        <w:jc w:val="center"/>
        <w:outlineLvl w:val="0"/>
        <w:rPr>
          <w:sz w:val="18"/>
          <w:szCs w:val="18"/>
        </w:rPr>
      </w:pPr>
      <w:r w:rsidRPr="0051489C">
        <w:rPr>
          <w:sz w:val="18"/>
          <w:szCs w:val="18"/>
        </w:rPr>
        <w:t>ПОСТАНОВЛЕНИЕ</w:t>
      </w:r>
    </w:p>
    <w:p w:rsidR="0051489C" w:rsidRPr="0051489C" w:rsidRDefault="0051489C" w:rsidP="0051489C">
      <w:pPr>
        <w:rPr>
          <w:sz w:val="18"/>
          <w:szCs w:val="18"/>
        </w:rPr>
      </w:pPr>
      <w:r w:rsidRPr="0051489C">
        <w:rPr>
          <w:sz w:val="18"/>
          <w:szCs w:val="18"/>
        </w:rPr>
        <w:t>От 07.03.2025</w:t>
      </w:r>
      <w:r w:rsidRPr="0051489C">
        <w:rPr>
          <w:sz w:val="18"/>
          <w:szCs w:val="18"/>
        </w:rPr>
        <w:tab/>
      </w:r>
      <w:r w:rsidRPr="0051489C">
        <w:rPr>
          <w:sz w:val="18"/>
          <w:szCs w:val="18"/>
        </w:rPr>
        <w:tab/>
      </w:r>
      <w:r w:rsidRPr="0051489C">
        <w:rPr>
          <w:sz w:val="18"/>
          <w:szCs w:val="18"/>
        </w:rPr>
        <w:tab/>
      </w:r>
      <w:r w:rsidRPr="0051489C">
        <w:rPr>
          <w:sz w:val="18"/>
          <w:szCs w:val="18"/>
        </w:rPr>
        <w:tab/>
      </w:r>
      <w:r w:rsidRPr="0051489C">
        <w:rPr>
          <w:sz w:val="18"/>
          <w:szCs w:val="18"/>
        </w:rPr>
        <w:tab/>
      </w:r>
      <w:r w:rsidRPr="0051489C">
        <w:rPr>
          <w:sz w:val="18"/>
          <w:szCs w:val="18"/>
        </w:rPr>
        <w:tab/>
      </w:r>
      <w:r w:rsidRPr="0051489C">
        <w:rPr>
          <w:sz w:val="18"/>
          <w:szCs w:val="18"/>
        </w:rPr>
        <w:tab/>
        <w:t xml:space="preserve">        </w:t>
      </w:r>
      <w:r w:rsidRPr="0051489C">
        <w:rPr>
          <w:sz w:val="18"/>
          <w:szCs w:val="18"/>
        </w:rPr>
        <w:tab/>
        <w:t xml:space="preserve">                                                     </w:t>
      </w:r>
      <w:proofErr w:type="gramStart"/>
      <w:r w:rsidRPr="0051489C">
        <w:rPr>
          <w:sz w:val="18"/>
          <w:szCs w:val="18"/>
        </w:rPr>
        <w:t>№  107</w:t>
      </w:r>
      <w:proofErr w:type="gramEnd"/>
    </w:p>
    <w:p w:rsidR="0051489C" w:rsidRPr="0051489C" w:rsidRDefault="0051489C" w:rsidP="0051489C">
      <w:pPr>
        <w:jc w:val="center"/>
        <w:rPr>
          <w:sz w:val="18"/>
          <w:szCs w:val="18"/>
        </w:rPr>
      </w:pPr>
      <w:r w:rsidRPr="0051489C">
        <w:rPr>
          <w:sz w:val="18"/>
          <w:szCs w:val="18"/>
        </w:rPr>
        <w:t>с. Зоркальцево</w:t>
      </w:r>
    </w:p>
    <w:p w:rsidR="0051489C" w:rsidRPr="0051489C" w:rsidRDefault="0051489C" w:rsidP="0051489C">
      <w:pPr>
        <w:suppressAutoHyphens/>
        <w:snapToGrid w:val="0"/>
        <w:ind w:right="3829"/>
        <w:jc w:val="both"/>
        <w:rPr>
          <w:kern w:val="3"/>
          <w:sz w:val="18"/>
          <w:szCs w:val="18"/>
          <w:lang w:eastAsia="zh-CN" w:bidi="hi-IN"/>
        </w:rPr>
      </w:pPr>
      <w:r w:rsidRPr="0051489C">
        <w:rPr>
          <w:kern w:val="3"/>
          <w:sz w:val="18"/>
          <w:szCs w:val="18"/>
          <w:lang w:eastAsia="zh-CN" w:bidi="hi-IN"/>
        </w:rPr>
        <w:t xml:space="preserve">Об утверждении </w:t>
      </w:r>
      <w:r w:rsidRPr="0051489C">
        <w:rPr>
          <w:bCs/>
          <w:kern w:val="3"/>
          <w:sz w:val="18"/>
          <w:szCs w:val="18"/>
          <w:lang w:eastAsia="zh-CN" w:bidi="hi-IN"/>
        </w:rPr>
        <w:t xml:space="preserve">Административного регламента </w:t>
      </w:r>
      <w:r w:rsidRPr="0051489C">
        <w:rPr>
          <w:kern w:val="3"/>
          <w:sz w:val="18"/>
          <w:szCs w:val="18"/>
          <w:lang w:eastAsia="zh-CN" w:bidi="hi-IN"/>
        </w:rPr>
        <w:t xml:space="preserve">предоставления муниципальной услуги «Выдача разрешений на право вырубки зеленых насаждений» </w:t>
      </w:r>
    </w:p>
    <w:p w:rsidR="0051489C" w:rsidRDefault="0051489C" w:rsidP="0051489C">
      <w:pPr>
        <w:ind w:firstLine="709"/>
        <w:jc w:val="both"/>
        <w:rPr>
          <w:sz w:val="18"/>
          <w:szCs w:val="18"/>
        </w:rPr>
      </w:pPr>
    </w:p>
    <w:p w:rsidR="0051489C" w:rsidRPr="0051489C" w:rsidRDefault="0051489C" w:rsidP="0051489C">
      <w:pPr>
        <w:ind w:firstLine="709"/>
        <w:jc w:val="both"/>
        <w:rPr>
          <w:sz w:val="18"/>
          <w:szCs w:val="18"/>
        </w:rPr>
      </w:pPr>
      <w:r w:rsidRPr="0051489C">
        <w:rPr>
          <w:sz w:val="18"/>
          <w:szCs w:val="18"/>
        </w:rPr>
        <w:t xml:space="preserve">Руководствуясь Федеральным законом от 06 октября 2003 года №131-ФЗ «Об общих принципах организации местного самоуправления в Российской Федерации», Федеральным </w:t>
      </w:r>
      <w:hyperlink r:id="rId8" w:history="1">
        <w:r w:rsidRPr="0051489C">
          <w:rPr>
            <w:sz w:val="18"/>
            <w:szCs w:val="18"/>
          </w:rPr>
          <w:t>Законом</w:t>
        </w:r>
      </w:hyperlink>
      <w:r w:rsidRPr="0051489C">
        <w:rPr>
          <w:sz w:val="18"/>
          <w:szCs w:val="18"/>
        </w:rPr>
        <w:t xml:space="preserve"> от 27 июля 2010 года №210-ФЗ «Об организации предоставления государственных и муниципальных услуг», Уставом муниципального образования «Зоркальцевского сельское поселение», </w:t>
      </w:r>
    </w:p>
    <w:p w:rsidR="0051489C" w:rsidRPr="0051489C" w:rsidRDefault="0051489C" w:rsidP="0051489C">
      <w:pPr>
        <w:tabs>
          <w:tab w:val="left" w:pos="2268"/>
          <w:tab w:val="left" w:pos="6804"/>
        </w:tabs>
        <w:suppressAutoHyphens/>
        <w:jc w:val="both"/>
        <w:rPr>
          <w:sz w:val="18"/>
          <w:szCs w:val="18"/>
          <w:lang w:eastAsia="ar-SA"/>
        </w:rPr>
      </w:pPr>
    </w:p>
    <w:p w:rsidR="0051489C" w:rsidRPr="0051489C" w:rsidRDefault="0051489C" w:rsidP="0051489C">
      <w:pPr>
        <w:tabs>
          <w:tab w:val="left" w:pos="2268"/>
          <w:tab w:val="left" w:pos="6804"/>
        </w:tabs>
        <w:suppressAutoHyphens/>
        <w:jc w:val="both"/>
        <w:rPr>
          <w:sz w:val="18"/>
          <w:szCs w:val="18"/>
          <w:lang w:eastAsia="ar-SA"/>
        </w:rPr>
      </w:pPr>
      <w:r w:rsidRPr="0051489C">
        <w:rPr>
          <w:sz w:val="18"/>
          <w:szCs w:val="18"/>
          <w:lang w:eastAsia="ar-SA"/>
        </w:rPr>
        <w:t>ПОСТАНОВЛЯЮ:</w:t>
      </w:r>
    </w:p>
    <w:p w:rsidR="0051489C" w:rsidRPr="0051489C" w:rsidRDefault="0051489C" w:rsidP="0051489C">
      <w:pPr>
        <w:tabs>
          <w:tab w:val="left" w:pos="2268"/>
          <w:tab w:val="left" w:pos="6804"/>
        </w:tabs>
        <w:suppressAutoHyphens/>
        <w:jc w:val="both"/>
        <w:rPr>
          <w:sz w:val="18"/>
          <w:szCs w:val="18"/>
          <w:lang w:eastAsia="ar-SA"/>
        </w:rPr>
      </w:pPr>
    </w:p>
    <w:p w:rsidR="0051489C" w:rsidRPr="0051489C" w:rsidRDefault="0051489C" w:rsidP="00EF0A30">
      <w:pPr>
        <w:widowControl w:val="0"/>
        <w:numPr>
          <w:ilvl w:val="0"/>
          <w:numId w:val="12"/>
        </w:numPr>
        <w:tabs>
          <w:tab w:val="clear" w:pos="720"/>
          <w:tab w:val="num" w:pos="426"/>
          <w:tab w:val="left" w:pos="851"/>
          <w:tab w:val="left" w:pos="993"/>
        </w:tabs>
        <w:suppressAutoHyphens/>
        <w:autoSpaceDN w:val="0"/>
        <w:snapToGrid w:val="0"/>
        <w:ind w:left="0" w:firstLine="709"/>
        <w:jc w:val="both"/>
        <w:rPr>
          <w:kern w:val="3"/>
          <w:sz w:val="18"/>
          <w:szCs w:val="18"/>
          <w:lang w:eastAsia="zh-CN" w:bidi="hi-IN"/>
        </w:rPr>
      </w:pPr>
      <w:r w:rsidRPr="0051489C">
        <w:rPr>
          <w:kern w:val="3"/>
          <w:sz w:val="18"/>
          <w:szCs w:val="18"/>
          <w:lang w:eastAsia="zh-CN" w:bidi="hi-IN"/>
        </w:rPr>
        <w:t>Утвердить Административный регламент предоставления муниципальной услуги «Выдача разрешений на право вырубки зеленых насаждений» на территории Зоркальцевского сельского поселения согласно Приложению.</w:t>
      </w:r>
    </w:p>
    <w:p w:rsidR="0051489C" w:rsidRPr="0051489C" w:rsidRDefault="0051489C" w:rsidP="00EF0A30">
      <w:pPr>
        <w:widowControl w:val="0"/>
        <w:numPr>
          <w:ilvl w:val="0"/>
          <w:numId w:val="12"/>
        </w:numPr>
        <w:tabs>
          <w:tab w:val="clear" w:pos="720"/>
          <w:tab w:val="num" w:pos="360"/>
          <w:tab w:val="left" w:pos="993"/>
        </w:tabs>
        <w:autoSpaceDE w:val="0"/>
        <w:autoSpaceDN w:val="0"/>
        <w:adjustRightInd w:val="0"/>
        <w:ind w:left="0" w:firstLine="709"/>
        <w:jc w:val="both"/>
        <w:rPr>
          <w:bCs/>
          <w:sz w:val="18"/>
          <w:szCs w:val="18"/>
        </w:rPr>
      </w:pPr>
      <w:r w:rsidRPr="0051489C">
        <w:rPr>
          <w:sz w:val="18"/>
          <w:szCs w:val="18"/>
        </w:rPr>
        <w:t>Постановление Администрации Зоркальцевского сельского поселения от 05.06.2024 года №243а «</w:t>
      </w:r>
      <w:r w:rsidRPr="0051489C">
        <w:rPr>
          <w:bCs/>
          <w:sz w:val="18"/>
          <w:szCs w:val="18"/>
        </w:rPr>
        <w:t>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Зоркальцевского сельского поселения</w:t>
      </w:r>
      <w:r w:rsidRPr="0051489C">
        <w:rPr>
          <w:sz w:val="18"/>
          <w:szCs w:val="18"/>
        </w:rPr>
        <w:t>» признать утратившими силу.</w:t>
      </w:r>
    </w:p>
    <w:p w:rsidR="0051489C" w:rsidRPr="0051489C" w:rsidRDefault="0051489C" w:rsidP="00EF0A30">
      <w:pPr>
        <w:widowControl w:val="0"/>
        <w:numPr>
          <w:ilvl w:val="0"/>
          <w:numId w:val="12"/>
        </w:numPr>
        <w:tabs>
          <w:tab w:val="left" w:pos="993"/>
        </w:tabs>
        <w:autoSpaceDE w:val="0"/>
        <w:autoSpaceDN w:val="0"/>
        <w:adjustRightInd w:val="0"/>
        <w:ind w:left="0" w:firstLine="709"/>
        <w:jc w:val="both"/>
        <w:rPr>
          <w:bCs/>
          <w:sz w:val="18"/>
          <w:szCs w:val="18"/>
        </w:rPr>
      </w:pPr>
      <w:r w:rsidRPr="0051489C">
        <w:rPr>
          <w:sz w:val="18"/>
          <w:szCs w:val="18"/>
        </w:rPr>
        <w:t>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(https://www.zorkpos.tomsk.ru).</w:t>
      </w:r>
    </w:p>
    <w:p w:rsidR="0051489C" w:rsidRPr="0051489C" w:rsidRDefault="0051489C" w:rsidP="00EF0A30">
      <w:pPr>
        <w:widowControl w:val="0"/>
        <w:numPr>
          <w:ilvl w:val="0"/>
          <w:numId w:val="12"/>
        </w:numPr>
        <w:tabs>
          <w:tab w:val="clear" w:pos="720"/>
          <w:tab w:val="num" w:pos="360"/>
          <w:tab w:val="left" w:pos="993"/>
        </w:tabs>
        <w:autoSpaceDE w:val="0"/>
        <w:autoSpaceDN w:val="0"/>
        <w:adjustRightInd w:val="0"/>
        <w:ind w:left="0" w:firstLine="709"/>
        <w:jc w:val="both"/>
        <w:rPr>
          <w:bCs/>
          <w:sz w:val="18"/>
          <w:szCs w:val="18"/>
        </w:rPr>
      </w:pPr>
      <w:r w:rsidRPr="0051489C">
        <w:rPr>
          <w:sz w:val="18"/>
          <w:szCs w:val="18"/>
        </w:rPr>
        <w:t>Постановление вступает в силу с даты опубликования.</w:t>
      </w:r>
    </w:p>
    <w:p w:rsidR="0051489C" w:rsidRPr="0051489C" w:rsidRDefault="0051489C" w:rsidP="00EF0A30">
      <w:pPr>
        <w:widowControl w:val="0"/>
        <w:numPr>
          <w:ilvl w:val="0"/>
          <w:numId w:val="12"/>
        </w:numPr>
        <w:tabs>
          <w:tab w:val="clear" w:pos="720"/>
          <w:tab w:val="num" w:pos="360"/>
          <w:tab w:val="left" w:pos="993"/>
        </w:tabs>
        <w:autoSpaceDE w:val="0"/>
        <w:autoSpaceDN w:val="0"/>
        <w:adjustRightInd w:val="0"/>
        <w:ind w:left="0" w:firstLine="709"/>
        <w:jc w:val="both"/>
        <w:rPr>
          <w:bCs/>
          <w:sz w:val="18"/>
          <w:szCs w:val="18"/>
        </w:rPr>
      </w:pPr>
      <w:r w:rsidRPr="0051489C">
        <w:rPr>
          <w:color w:val="000000"/>
          <w:sz w:val="18"/>
          <w:szCs w:val="18"/>
        </w:rPr>
        <w:t>Контроль за исполнением настоящего постановления оставляю за собой.</w:t>
      </w:r>
    </w:p>
    <w:p w:rsidR="0051489C" w:rsidRPr="0051489C" w:rsidRDefault="0051489C" w:rsidP="0051489C">
      <w:pPr>
        <w:tabs>
          <w:tab w:val="left" w:pos="2268"/>
          <w:tab w:val="left" w:pos="6804"/>
        </w:tabs>
        <w:suppressAutoHyphens/>
        <w:ind w:right="-2" w:firstLine="709"/>
        <w:jc w:val="both"/>
        <w:rPr>
          <w:sz w:val="18"/>
          <w:szCs w:val="18"/>
          <w:lang w:eastAsia="ar-SA"/>
        </w:rPr>
      </w:pPr>
    </w:p>
    <w:p w:rsidR="0051489C" w:rsidRPr="0051489C" w:rsidRDefault="0051489C" w:rsidP="0051489C">
      <w:pPr>
        <w:tabs>
          <w:tab w:val="left" w:pos="2268"/>
          <w:tab w:val="left" w:pos="6804"/>
        </w:tabs>
        <w:suppressAutoHyphens/>
        <w:ind w:right="-2"/>
        <w:jc w:val="both"/>
        <w:rPr>
          <w:sz w:val="18"/>
          <w:szCs w:val="18"/>
          <w:lang w:eastAsia="ar-SA"/>
        </w:rPr>
      </w:pPr>
    </w:p>
    <w:p w:rsidR="0051489C" w:rsidRPr="0051489C" w:rsidRDefault="0051489C" w:rsidP="0051489C">
      <w:pPr>
        <w:rPr>
          <w:sz w:val="18"/>
          <w:szCs w:val="18"/>
        </w:rPr>
      </w:pPr>
      <w:r w:rsidRPr="0051489C">
        <w:rPr>
          <w:sz w:val="18"/>
          <w:szCs w:val="18"/>
        </w:rPr>
        <w:t xml:space="preserve">Глава Зоркальцевского сельского поселения </w:t>
      </w:r>
      <w:r w:rsidRPr="0051489C">
        <w:rPr>
          <w:sz w:val="18"/>
          <w:szCs w:val="18"/>
        </w:rPr>
        <w:tab/>
      </w:r>
      <w:r w:rsidRPr="0051489C">
        <w:rPr>
          <w:sz w:val="18"/>
          <w:szCs w:val="18"/>
        </w:rPr>
        <w:tab/>
      </w:r>
      <w:r w:rsidRPr="0051489C">
        <w:rPr>
          <w:sz w:val="18"/>
          <w:szCs w:val="18"/>
        </w:rPr>
        <w:tab/>
      </w:r>
      <w:r w:rsidRPr="0051489C">
        <w:rPr>
          <w:sz w:val="18"/>
          <w:szCs w:val="18"/>
        </w:rPr>
        <w:tab/>
      </w:r>
    </w:p>
    <w:p w:rsidR="0051489C" w:rsidRDefault="0051489C" w:rsidP="0051489C">
      <w:pPr>
        <w:ind w:left="357"/>
        <w:jc w:val="right"/>
        <w:rPr>
          <w:sz w:val="18"/>
          <w:szCs w:val="18"/>
        </w:rPr>
      </w:pPr>
    </w:p>
    <w:p w:rsidR="0051489C" w:rsidRPr="0051489C" w:rsidRDefault="0051489C" w:rsidP="0051489C">
      <w:pPr>
        <w:ind w:left="4962"/>
        <w:jc w:val="both"/>
        <w:rPr>
          <w:sz w:val="18"/>
          <w:szCs w:val="18"/>
        </w:rPr>
      </w:pPr>
      <w:r w:rsidRPr="0051489C">
        <w:rPr>
          <w:sz w:val="18"/>
          <w:szCs w:val="18"/>
        </w:rPr>
        <w:t>Приложение №1 к постановлению</w:t>
      </w:r>
      <w:r>
        <w:rPr>
          <w:sz w:val="18"/>
          <w:szCs w:val="18"/>
        </w:rPr>
        <w:t xml:space="preserve"> </w:t>
      </w:r>
      <w:r w:rsidRPr="0051489C">
        <w:rPr>
          <w:sz w:val="18"/>
          <w:szCs w:val="18"/>
        </w:rPr>
        <w:t>Администрации Зоркальцевского сельского поселения</w:t>
      </w:r>
      <w:r>
        <w:rPr>
          <w:sz w:val="18"/>
          <w:szCs w:val="18"/>
        </w:rPr>
        <w:t xml:space="preserve"> </w:t>
      </w:r>
      <w:r w:rsidRPr="0051489C">
        <w:rPr>
          <w:sz w:val="18"/>
          <w:szCs w:val="18"/>
        </w:rPr>
        <w:t>от 07.03.2025 № 107</w:t>
      </w:r>
    </w:p>
    <w:p w:rsidR="0051489C" w:rsidRPr="0051489C" w:rsidRDefault="0051489C" w:rsidP="0051489C">
      <w:pPr>
        <w:ind w:left="357"/>
        <w:rPr>
          <w:sz w:val="18"/>
          <w:szCs w:val="18"/>
        </w:rPr>
      </w:pPr>
    </w:p>
    <w:p w:rsidR="0051489C" w:rsidRPr="0051489C" w:rsidRDefault="0051489C" w:rsidP="0051489C">
      <w:pPr>
        <w:shd w:val="clear" w:color="auto" w:fill="FFFFFF"/>
        <w:ind w:right="5"/>
        <w:jc w:val="center"/>
        <w:rPr>
          <w:bCs/>
          <w:sz w:val="18"/>
          <w:szCs w:val="18"/>
        </w:rPr>
      </w:pPr>
      <w:r w:rsidRPr="0051489C">
        <w:rPr>
          <w:bCs/>
          <w:sz w:val="18"/>
          <w:szCs w:val="18"/>
        </w:rPr>
        <w:t>Административный регламент</w:t>
      </w:r>
      <w:r>
        <w:rPr>
          <w:bCs/>
          <w:sz w:val="18"/>
          <w:szCs w:val="18"/>
        </w:rPr>
        <w:t xml:space="preserve"> </w:t>
      </w:r>
      <w:r w:rsidRPr="0051489C">
        <w:rPr>
          <w:bCs/>
          <w:sz w:val="18"/>
          <w:szCs w:val="18"/>
        </w:rPr>
        <w:t>предоставления муниципальной услуги «Выдача разрешений на право вырубки зеленых насаждений»</w:t>
      </w:r>
    </w:p>
    <w:p w:rsidR="0051489C" w:rsidRPr="0051489C" w:rsidRDefault="0051489C" w:rsidP="0051489C">
      <w:pPr>
        <w:shd w:val="clear" w:color="auto" w:fill="FFFFFF"/>
        <w:ind w:right="5"/>
        <w:jc w:val="center"/>
        <w:rPr>
          <w:bCs/>
          <w:sz w:val="18"/>
          <w:szCs w:val="18"/>
        </w:rPr>
      </w:pPr>
    </w:p>
    <w:p w:rsidR="0051489C" w:rsidRPr="0051489C" w:rsidRDefault="0051489C" w:rsidP="0051489C">
      <w:pPr>
        <w:pStyle w:val="116"/>
        <w:kinsoku w:val="0"/>
        <w:overflowPunct w:val="0"/>
        <w:ind w:left="0" w:right="2"/>
        <w:contextualSpacing/>
        <w:rPr>
          <w:b w:val="0"/>
          <w:sz w:val="18"/>
          <w:szCs w:val="18"/>
        </w:rPr>
      </w:pPr>
      <w:bookmarkStart w:id="0" w:name="_Toc104681540"/>
      <w:r w:rsidRPr="0051489C">
        <w:rPr>
          <w:b w:val="0"/>
          <w:sz w:val="18"/>
          <w:szCs w:val="18"/>
        </w:rPr>
        <w:t>Раздел I. Общие положения</w:t>
      </w:r>
      <w:bookmarkEnd w:id="0"/>
    </w:p>
    <w:p w:rsidR="0051489C" w:rsidRPr="0051489C" w:rsidRDefault="0051489C" w:rsidP="0051489C">
      <w:pPr>
        <w:pStyle w:val="a9"/>
        <w:kinsoku w:val="0"/>
        <w:overflowPunct w:val="0"/>
        <w:spacing w:after="0"/>
        <w:ind w:right="2"/>
        <w:contextualSpacing/>
        <w:jc w:val="both"/>
        <w:rPr>
          <w:bCs/>
          <w:sz w:val="18"/>
          <w:szCs w:val="18"/>
        </w:rPr>
      </w:pPr>
    </w:p>
    <w:p w:rsidR="0051489C" w:rsidRPr="0051489C" w:rsidRDefault="0051489C" w:rsidP="00EF0A30">
      <w:pPr>
        <w:pStyle w:val="a9"/>
        <w:widowControl w:val="0"/>
        <w:numPr>
          <w:ilvl w:val="0"/>
          <w:numId w:val="11"/>
        </w:numPr>
        <w:kinsoku w:val="0"/>
        <w:overflowPunct w:val="0"/>
        <w:autoSpaceDE w:val="0"/>
        <w:autoSpaceDN w:val="0"/>
        <w:adjustRightInd w:val="0"/>
        <w:spacing w:after="0"/>
        <w:ind w:left="0" w:right="2" w:firstLine="0"/>
        <w:contextualSpacing/>
        <w:jc w:val="center"/>
        <w:outlineLvl w:val="1"/>
        <w:rPr>
          <w:bCs/>
          <w:sz w:val="18"/>
          <w:szCs w:val="18"/>
        </w:rPr>
      </w:pPr>
      <w:bookmarkStart w:id="1" w:name="_Toc104681541"/>
      <w:r w:rsidRPr="0051489C">
        <w:rPr>
          <w:bCs/>
          <w:sz w:val="18"/>
          <w:szCs w:val="18"/>
        </w:rPr>
        <w:t>Предмет регулирования Административного регламента</w:t>
      </w:r>
      <w:bookmarkEnd w:id="1"/>
    </w:p>
    <w:p w:rsidR="0051489C" w:rsidRPr="0051489C" w:rsidRDefault="0051489C" w:rsidP="0051489C">
      <w:pPr>
        <w:pStyle w:val="a9"/>
        <w:kinsoku w:val="0"/>
        <w:overflowPunct w:val="0"/>
        <w:spacing w:after="0"/>
        <w:ind w:right="2" w:firstLine="709"/>
        <w:contextualSpacing/>
        <w:jc w:val="both"/>
        <w:rPr>
          <w:bCs/>
          <w:sz w:val="18"/>
          <w:szCs w:val="18"/>
        </w:rPr>
      </w:pPr>
    </w:p>
    <w:p w:rsidR="0051489C" w:rsidRPr="0051489C" w:rsidRDefault="0051489C" w:rsidP="00EF0A30">
      <w:pPr>
        <w:pStyle w:val="afb"/>
        <w:widowControl w:val="0"/>
        <w:numPr>
          <w:ilvl w:val="1"/>
          <w:numId w:val="8"/>
        </w:numPr>
        <w:tabs>
          <w:tab w:val="left" w:pos="1276"/>
        </w:tabs>
        <w:kinsoku w:val="0"/>
        <w:overflowPunct w:val="0"/>
        <w:autoSpaceDE w:val="0"/>
        <w:autoSpaceDN w:val="0"/>
        <w:adjustRightInd w:val="0"/>
        <w:ind w:left="0" w:right="2" w:firstLine="709"/>
        <w:jc w:val="both"/>
        <w:rPr>
          <w:sz w:val="18"/>
          <w:szCs w:val="18"/>
        </w:rPr>
      </w:pPr>
      <w:r w:rsidRPr="0051489C">
        <w:rPr>
          <w:sz w:val="18"/>
          <w:szCs w:val="18"/>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w:t>
      </w:r>
      <w:r w:rsidRPr="0051489C">
        <w:rPr>
          <w:iCs/>
          <w:color w:val="000000"/>
          <w:sz w:val="18"/>
          <w:szCs w:val="18"/>
        </w:rPr>
        <w:t xml:space="preserve"> </w:t>
      </w:r>
      <w:r w:rsidRPr="0051489C">
        <w:rPr>
          <w:color w:val="000000"/>
          <w:sz w:val="18"/>
          <w:szCs w:val="18"/>
        </w:rPr>
        <w:t>муниципальным образованием «Зоркальцевское сельское поселение»</w:t>
      </w:r>
      <w:r w:rsidRPr="0051489C">
        <w:rPr>
          <w:iCs/>
          <w:color w:val="000000"/>
          <w:sz w:val="18"/>
          <w:szCs w:val="18"/>
        </w:rPr>
        <w:t xml:space="preserve"> Томской области</w:t>
      </w:r>
      <w:r w:rsidRPr="0051489C">
        <w:rPr>
          <w:sz w:val="18"/>
          <w:szCs w:val="18"/>
        </w:rPr>
        <w:t xml:space="preserve"> (далее – Администрация).</w:t>
      </w:r>
    </w:p>
    <w:p w:rsidR="0051489C" w:rsidRPr="0051489C" w:rsidRDefault="0051489C" w:rsidP="00EF0A30">
      <w:pPr>
        <w:pStyle w:val="afb"/>
        <w:widowControl w:val="0"/>
        <w:numPr>
          <w:ilvl w:val="1"/>
          <w:numId w:val="8"/>
        </w:numPr>
        <w:tabs>
          <w:tab w:val="left" w:pos="1276"/>
        </w:tabs>
        <w:kinsoku w:val="0"/>
        <w:overflowPunct w:val="0"/>
        <w:autoSpaceDE w:val="0"/>
        <w:autoSpaceDN w:val="0"/>
        <w:adjustRightInd w:val="0"/>
        <w:ind w:left="0" w:right="2" w:firstLine="709"/>
        <w:contextualSpacing w:val="0"/>
        <w:jc w:val="both"/>
        <w:rPr>
          <w:sz w:val="18"/>
          <w:szCs w:val="18"/>
        </w:rPr>
      </w:pPr>
      <w:r w:rsidRPr="0051489C">
        <w:rPr>
          <w:sz w:val="18"/>
          <w:szCs w:val="18"/>
        </w:rPr>
        <w:t>Выдача разрешения на право вырубки зеленых насаждений осуществляется в случаях:</w:t>
      </w:r>
    </w:p>
    <w:p w:rsidR="0051489C" w:rsidRPr="0051489C" w:rsidRDefault="0051489C" w:rsidP="00EF0A30">
      <w:pPr>
        <w:pStyle w:val="afb"/>
        <w:widowControl w:val="0"/>
        <w:numPr>
          <w:ilvl w:val="2"/>
          <w:numId w:val="9"/>
        </w:numPr>
        <w:tabs>
          <w:tab w:val="left" w:pos="1276"/>
        </w:tabs>
        <w:kinsoku w:val="0"/>
        <w:overflowPunct w:val="0"/>
        <w:autoSpaceDE w:val="0"/>
        <w:autoSpaceDN w:val="0"/>
        <w:adjustRightInd w:val="0"/>
        <w:ind w:left="0" w:right="2" w:firstLine="709"/>
        <w:contextualSpacing w:val="0"/>
        <w:jc w:val="both"/>
        <w:rPr>
          <w:sz w:val="18"/>
          <w:szCs w:val="18"/>
        </w:rPr>
      </w:pPr>
      <w:r w:rsidRPr="0051489C">
        <w:rPr>
          <w:sz w:val="18"/>
          <w:szCs w:val="18"/>
        </w:rPr>
        <w:t>При выявлении нарушения строительных, санитарных и иных норм и правил, вызванных произрастанием зеленых насаждений, в том числе</w:t>
      </w:r>
      <w:r w:rsidRPr="0051489C">
        <w:rPr>
          <w:color w:val="FF0000"/>
          <w:sz w:val="18"/>
          <w:szCs w:val="18"/>
        </w:rPr>
        <w:t xml:space="preserve"> </w:t>
      </w:r>
      <w:r w:rsidRPr="0051489C">
        <w:rPr>
          <w:sz w:val="18"/>
          <w:szCs w:val="18"/>
        </w:rPr>
        <w:t>при проведении капитального и текущего ремонта зданий строений сооружений, в случае, если зеленые насаждения мешают проведению работ;</w:t>
      </w:r>
    </w:p>
    <w:p w:rsidR="0051489C" w:rsidRPr="0051489C" w:rsidRDefault="0051489C" w:rsidP="00EF0A30">
      <w:pPr>
        <w:pStyle w:val="afb"/>
        <w:widowControl w:val="0"/>
        <w:numPr>
          <w:ilvl w:val="2"/>
          <w:numId w:val="9"/>
        </w:numPr>
        <w:tabs>
          <w:tab w:val="left" w:pos="1276"/>
        </w:tabs>
        <w:kinsoku w:val="0"/>
        <w:overflowPunct w:val="0"/>
        <w:autoSpaceDE w:val="0"/>
        <w:autoSpaceDN w:val="0"/>
        <w:adjustRightInd w:val="0"/>
        <w:ind w:left="0" w:right="2" w:firstLine="709"/>
        <w:contextualSpacing w:val="0"/>
        <w:jc w:val="both"/>
        <w:rPr>
          <w:sz w:val="18"/>
          <w:szCs w:val="18"/>
        </w:rPr>
      </w:pPr>
      <w:r w:rsidRPr="0051489C">
        <w:rPr>
          <w:sz w:val="18"/>
          <w:szCs w:val="18"/>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51489C">
        <w:rPr>
          <w:sz w:val="18"/>
          <w:szCs w:val="18"/>
        </w:rPr>
        <w:t>внутридворовых</w:t>
      </w:r>
      <w:proofErr w:type="spellEnd"/>
      <w:r w:rsidRPr="0051489C">
        <w:rPr>
          <w:sz w:val="18"/>
          <w:szCs w:val="18"/>
        </w:rPr>
        <w:t xml:space="preserve"> территорий);</w:t>
      </w:r>
    </w:p>
    <w:p w:rsidR="0051489C" w:rsidRPr="0051489C" w:rsidRDefault="0051489C" w:rsidP="00EF0A30">
      <w:pPr>
        <w:pStyle w:val="afb"/>
        <w:widowControl w:val="0"/>
        <w:numPr>
          <w:ilvl w:val="2"/>
          <w:numId w:val="9"/>
        </w:numPr>
        <w:tabs>
          <w:tab w:val="left" w:pos="1276"/>
        </w:tabs>
        <w:kinsoku w:val="0"/>
        <w:overflowPunct w:val="0"/>
        <w:autoSpaceDE w:val="0"/>
        <w:autoSpaceDN w:val="0"/>
        <w:adjustRightInd w:val="0"/>
        <w:ind w:left="0" w:right="2" w:firstLine="709"/>
        <w:contextualSpacing w:val="0"/>
        <w:jc w:val="both"/>
        <w:rPr>
          <w:sz w:val="18"/>
          <w:szCs w:val="18"/>
        </w:rPr>
      </w:pPr>
      <w:r w:rsidRPr="0051489C">
        <w:rPr>
          <w:sz w:val="18"/>
          <w:szCs w:val="18"/>
        </w:rPr>
        <w:t>Проведения строительства (реконструкции), сетей инженерно-технического обеспечения, в том числе линейных объектов;</w:t>
      </w:r>
    </w:p>
    <w:p w:rsidR="0051489C" w:rsidRPr="0051489C" w:rsidRDefault="0051489C" w:rsidP="00EF0A30">
      <w:pPr>
        <w:pStyle w:val="afb"/>
        <w:widowControl w:val="0"/>
        <w:numPr>
          <w:ilvl w:val="2"/>
          <w:numId w:val="9"/>
        </w:numPr>
        <w:tabs>
          <w:tab w:val="left" w:pos="1276"/>
        </w:tabs>
        <w:kinsoku w:val="0"/>
        <w:overflowPunct w:val="0"/>
        <w:autoSpaceDE w:val="0"/>
        <w:autoSpaceDN w:val="0"/>
        <w:adjustRightInd w:val="0"/>
        <w:ind w:left="0" w:right="2" w:firstLine="709"/>
        <w:contextualSpacing w:val="0"/>
        <w:jc w:val="both"/>
        <w:rPr>
          <w:sz w:val="18"/>
          <w:szCs w:val="18"/>
        </w:rPr>
      </w:pPr>
      <w:r w:rsidRPr="0051489C">
        <w:rPr>
          <w:sz w:val="18"/>
          <w:szCs w:val="18"/>
        </w:rPr>
        <w:t xml:space="preserve">Проведение капитального или текущего ремонта сетей инженерно-технического обеспечения, в том числе </w:t>
      </w:r>
      <w:r w:rsidRPr="0051489C">
        <w:rPr>
          <w:sz w:val="18"/>
          <w:szCs w:val="18"/>
        </w:rPr>
        <w:lastRenderedPageBreak/>
        <w:t>линейных объектов за исключением</w:t>
      </w:r>
      <w:r w:rsidRPr="0051489C">
        <w:rPr>
          <w:color w:val="FF0000"/>
          <w:sz w:val="18"/>
          <w:szCs w:val="18"/>
        </w:rPr>
        <w:t xml:space="preserve"> </w:t>
      </w:r>
      <w:r w:rsidRPr="0051489C">
        <w:rPr>
          <w:sz w:val="18"/>
          <w:szCs w:val="18"/>
        </w:rPr>
        <w:t xml:space="preserve">проведения аварийно-восстановительных работ сетей инженерно-технического обеспечения и </w:t>
      </w:r>
      <w:proofErr w:type="gramStart"/>
      <w:r w:rsidRPr="0051489C">
        <w:rPr>
          <w:sz w:val="18"/>
          <w:szCs w:val="18"/>
        </w:rPr>
        <w:t>сооружений ;</w:t>
      </w:r>
      <w:proofErr w:type="gramEnd"/>
    </w:p>
    <w:p w:rsidR="0051489C" w:rsidRPr="0051489C" w:rsidRDefault="0051489C" w:rsidP="00EF0A30">
      <w:pPr>
        <w:pStyle w:val="afb"/>
        <w:widowControl w:val="0"/>
        <w:numPr>
          <w:ilvl w:val="2"/>
          <w:numId w:val="9"/>
        </w:numPr>
        <w:tabs>
          <w:tab w:val="left" w:pos="1276"/>
        </w:tabs>
        <w:kinsoku w:val="0"/>
        <w:overflowPunct w:val="0"/>
        <w:autoSpaceDE w:val="0"/>
        <w:autoSpaceDN w:val="0"/>
        <w:adjustRightInd w:val="0"/>
        <w:ind w:left="0" w:right="2" w:firstLine="709"/>
        <w:contextualSpacing w:val="0"/>
        <w:jc w:val="both"/>
        <w:rPr>
          <w:sz w:val="18"/>
          <w:szCs w:val="18"/>
        </w:rPr>
      </w:pPr>
      <w:r w:rsidRPr="0051489C">
        <w:rPr>
          <w:sz w:val="18"/>
          <w:szCs w:val="18"/>
        </w:rPr>
        <w:t>Размещения, установки объектов, не являющихся объектами капитального строительства;</w:t>
      </w:r>
    </w:p>
    <w:p w:rsidR="0051489C" w:rsidRPr="0051489C" w:rsidRDefault="0051489C" w:rsidP="00EF0A30">
      <w:pPr>
        <w:pStyle w:val="afb"/>
        <w:widowControl w:val="0"/>
        <w:numPr>
          <w:ilvl w:val="2"/>
          <w:numId w:val="9"/>
        </w:numPr>
        <w:tabs>
          <w:tab w:val="left" w:pos="1276"/>
        </w:tabs>
        <w:kinsoku w:val="0"/>
        <w:overflowPunct w:val="0"/>
        <w:autoSpaceDE w:val="0"/>
        <w:autoSpaceDN w:val="0"/>
        <w:adjustRightInd w:val="0"/>
        <w:ind w:left="0" w:right="2" w:firstLine="709"/>
        <w:contextualSpacing w:val="0"/>
        <w:jc w:val="both"/>
        <w:rPr>
          <w:sz w:val="18"/>
          <w:szCs w:val="18"/>
        </w:rPr>
      </w:pPr>
      <w:r w:rsidRPr="0051489C">
        <w:rPr>
          <w:sz w:val="18"/>
          <w:szCs w:val="18"/>
        </w:rPr>
        <w:t>Проведение инженерно-геологических изысканий;</w:t>
      </w:r>
    </w:p>
    <w:p w:rsidR="0051489C" w:rsidRPr="0051489C" w:rsidRDefault="0051489C" w:rsidP="00EF0A30">
      <w:pPr>
        <w:pStyle w:val="afb"/>
        <w:widowControl w:val="0"/>
        <w:numPr>
          <w:ilvl w:val="2"/>
          <w:numId w:val="9"/>
        </w:numPr>
        <w:tabs>
          <w:tab w:val="left" w:pos="1276"/>
          <w:tab w:val="left" w:pos="1690"/>
        </w:tabs>
        <w:kinsoku w:val="0"/>
        <w:overflowPunct w:val="0"/>
        <w:autoSpaceDE w:val="0"/>
        <w:autoSpaceDN w:val="0"/>
        <w:adjustRightInd w:val="0"/>
        <w:ind w:left="0" w:right="2" w:firstLine="709"/>
        <w:contextualSpacing w:val="0"/>
        <w:jc w:val="both"/>
        <w:rPr>
          <w:sz w:val="18"/>
          <w:szCs w:val="18"/>
        </w:rPr>
      </w:pPr>
      <w:r w:rsidRPr="0051489C">
        <w:rPr>
          <w:sz w:val="18"/>
          <w:szCs w:val="18"/>
        </w:rPr>
        <w:t>Восстановления нормативного светового режима в жилых и нежилых помещениях, затеняемых деревьями.</w:t>
      </w:r>
    </w:p>
    <w:p w:rsidR="0051489C" w:rsidRPr="0051489C" w:rsidRDefault="0051489C" w:rsidP="00EF0A30">
      <w:pPr>
        <w:pStyle w:val="afb"/>
        <w:widowControl w:val="0"/>
        <w:numPr>
          <w:ilvl w:val="1"/>
          <w:numId w:val="9"/>
        </w:numPr>
        <w:tabs>
          <w:tab w:val="left" w:pos="1134"/>
        </w:tabs>
        <w:kinsoku w:val="0"/>
        <w:overflowPunct w:val="0"/>
        <w:autoSpaceDE w:val="0"/>
        <w:autoSpaceDN w:val="0"/>
        <w:adjustRightInd w:val="0"/>
        <w:ind w:left="0" w:right="2" w:firstLine="709"/>
        <w:contextualSpacing w:val="0"/>
        <w:jc w:val="both"/>
        <w:rPr>
          <w:sz w:val="18"/>
          <w:szCs w:val="18"/>
        </w:rPr>
      </w:pPr>
      <w:r w:rsidRPr="0051489C">
        <w:rPr>
          <w:sz w:val="18"/>
          <w:szCs w:val="1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51489C" w:rsidRPr="0051489C" w:rsidRDefault="0051489C" w:rsidP="00EF0A30">
      <w:pPr>
        <w:pStyle w:val="afb"/>
        <w:widowControl w:val="0"/>
        <w:numPr>
          <w:ilvl w:val="1"/>
          <w:numId w:val="9"/>
        </w:numPr>
        <w:tabs>
          <w:tab w:val="left" w:pos="1134"/>
        </w:tabs>
        <w:kinsoku w:val="0"/>
        <w:overflowPunct w:val="0"/>
        <w:autoSpaceDE w:val="0"/>
        <w:autoSpaceDN w:val="0"/>
        <w:adjustRightInd w:val="0"/>
        <w:ind w:left="0" w:right="2" w:firstLine="709"/>
        <w:contextualSpacing w:val="0"/>
        <w:jc w:val="both"/>
        <w:rPr>
          <w:sz w:val="18"/>
          <w:szCs w:val="18"/>
        </w:rPr>
      </w:pPr>
      <w:r w:rsidRPr="0051489C">
        <w:rPr>
          <w:sz w:val="18"/>
          <w:szCs w:val="18"/>
        </w:rPr>
        <w:t>Вырубка зеленых насаждений без разрешения на территории Зоркальцевского сельского поселения не допускается, за исключением проведения аварийно-восстановительных работ сетей инженерно-технического обеспечения и сооружений.</w:t>
      </w:r>
    </w:p>
    <w:p w:rsidR="0051489C" w:rsidRPr="0051489C" w:rsidRDefault="0051489C" w:rsidP="0051489C">
      <w:pPr>
        <w:pStyle w:val="afb"/>
        <w:tabs>
          <w:tab w:val="left" w:pos="1134"/>
        </w:tabs>
        <w:kinsoku w:val="0"/>
        <w:overflowPunct w:val="0"/>
        <w:ind w:left="0" w:right="2"/>
        <w:jc w:val="both"/>
        <w:rPr>
          <w:sz w:val="18"/>
          <w:szCs w:val="18"/>
        </w:rPr>
      </w:pPr>
      <w:r w:rsidRPr="0051489C">
        <w:rPr>
          <w:sz w:val="18"/>
          <w:szCs w:val="18"/>
        </w:rPr>
        <w:t>1.5. Муниципальная услуга «Выдача разрешений на право вырубки зеленых насаждений» не предоставляется в отношении зелёных насаждений, расположенных на земельных участках, находящихся в индивидуальной собственности граждан, организаций, собственности Субъекта Российской Федерации и Российской Федерации.</w:t>
      </w:r>
    </w:p>
    <w:p w:rsidR="0051489C" w:rsidRPr="0051489C" w:rsidRDefault="0051489C" w:rsidP="0051489C">
      <w:pPr>
        <w:pStyle w:val="afb"/>
        <w:tabs>
          <w:tab w:val="left" w:pos="1134"/>
        </w:tabs>
        <w:kinsoku w:val="0"/>
        <w:overflowPunct w:val="0"/>
        <w:ind w:left="0" w:right="2"/>
        <w:jc w:val="both"/>
        <w:rPr>
          <w:sz w:val="18"/>
          <w:szCs w:val="18"/>
        </w:rPr>
      </w:pPr>
    </w:p>
    <w:p w:rsidR="0051489C" w:rsidRPr="0051489C" w:rsidRDefault="0051489C" w:rsidP="00EF0A30">
      <w:pPr>
        <w:pStyle w:val="afb"/>
        <w:widowControl w:val="0"/>
        <w:numPr>
          <w:ilvl w:val="0"/>
          <w:numId w:val="11"/>
        </w:numPr>
        <w:tabs>
          <w:tab w:val="left" w:pos="0"/>
          <w:tab w:val="left" w:pos="142"/>
          <w:tab w:val="left" w:pos="284"/>
        </w:tabs>
        <w:kinsoku w:val="0"/>
        <w:overflowPunct w:val="0"/>
        <w:autoSpaceDE w:val="0"/>
        <w:autoSpaceDN w:val="0"/>
        <w:adjustRightInd w:val="0"/>
        <w:ind w:left="0" w:right="2" w:firstLine="0"/>
        <w:contextualSpacing w:val="0"/>
        <w:jc w:val="center"/>
        <w:outlineLvl w:val="1"/>
        <w:rPr>
          <w:sz w:val="18"/>
          <w:szCs w:val="18"/>
        </w:rPr>
      </w:pPr>
      <w:bookmarkStart w:id="2" w:name="_Toc104681542"/>
      <w:r w:rsidRPr="0051489C">
        <w:rPr>
          <w:sz w:val="18"/>
          <w:szCs w:val="18"/>
        </w:rPr>
        <w:t>Круг Заявителей</w:t>
      </w:r>
      <w:bookmarkEnd w:id="2"/>
    </w:p>
    <w:p w:rsidR="0051489C" w:rsidRPr="0051489C" w:rsidRDefault="0051489C" w:rsidP="0051489C">
      <w:pPr>
        <w:pStyle w:val="afb"/>
        <w:tabs>
          <w:tab w:val="left" w:pos="142"/>
        </w:tabs>
        <w:kinsoku w:val="0"/>
        <w:overflowPunct w:val="0"/>
        <w:ind w:left="0" w:right="2"/>
        <w:outlineLvl w:val="1"/>
        <w:rPr>
          <w:sz w:val="18"/>
          <w:szCs w:val="18"/>
        </w:rPr>
      </w:pPr>
    </w:p>
    <w:p w:rsidR="0051489C" w:rsidRPr="0051489C" w:rsidRDefault="0051489C" w:rsidP="00EF0A30">
      <w:pPr>
        <w:pStyle w:val="affc"/>
        <w:widowControl w:val="0"/>
        <w:numPr>
          <w:ilvl w:val="1"/>
          <w:numId w:val="10"/>
        </w:numPr>
        <w:tabs>
          <w:tab w:val="left" w:pos="1134"/>
        </w:tabs>
        <w:autoSpaceDE w:val="0"/>
        <w:autoSpaceDN w:val="0"/>
        <w:adjustRightInd w:val="0"/>
        <w:spacing w:after="0"/>
        <w:ind w:left="0" w:right="2" w:firstLine="709"/>
        <w:jc w:val="both"/>
        <w:rPr>
          <w:rFonts w:ascii="Times New Roman" w:hAnsi="Times New Roman"/>
          <w:sz w:val="18"/>
          <w:szCs w:val="18"/>
        </w:rPr>
      </w:pPr>
      <w:r w:rsidRPr="0051489C">
        <w:rPr>
          <w:rFonts w:ascii="Times New Roman" w:hAnsi="Times New Roman"/>
          <w:color w:val="000000"/>
          <w:sz w:val="18"/>
          <w:szCs w:val="18"/>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51489C" w:rsidRPr="0051489C" w:rsidRDefault="0051489C" w:rsidP="00EF0A30">
      <w:pPr>
        <w:pStyle w:val="afb"/>
        <w:widowControl w:val="0"/>
        <w:numPr>
          <w:ilvl w:val="1"/>
          <w:numId w:val="10"/>
        </w:numPr>
        <w:tabs>
          <w:tab w:val="left" w:pos="1134"/>
          <w:tab w:val="left" w:pos="1346"/>
          <w:tab w:val="left" w:pos="2877"/>
          <w:tab w:val="left" w:pos="3006"/>
          <w:tab w:val="left" w:pos="5471"/>
          <w:tab w:val="left" w:pos="5873"/>
          <w:tab w:val="left" w:pos="6363"/>
          <w:tab w:val="left" w:pos="7409"/>
        </w:tabs>
        <w:kinsoku w:val="0"/>
        <w:overflowPunct w:val="0"/>
        <w:autoSpaceDE w:val="0"/>
        <w:autoSpaceDN w:val="0"/>
        <w:adjustRightInd w:val="0"/>
        <w:ind w:left="0" w:right="2" w:firstLine="709"/>
        <w:jc w:val="both"/>
        <w:rPr>
          <w:sz w:val="18"/>
          <w:szCs w:val="18"/>
        </w:rPr>
      </w:pPr>
      <w:r w:rsidRPr="0051489C">
        <w:rPr>
          <w:sz w:val="18"/>
          <w:szCs w:val="1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51489C" w:rsidRPr="0051489C" w:rsidRDefault="0051489C" w:rsidP="00EF0A30">
      <w:pPr>
        <w:pStyle w:val="a9"/>
        <w:widowControl w:val="0"/>
        <w:numPr>
          <w:ilvl w:val="1"/>
          <w:numId w:val="10"/>
        </w:numPr>
        <w:tabs>
          <w:tab w:val="left" w:pos="1134"/>
        </w:tabs>
        <w:kinsoku w:val="0"/>
        <w:overflowPunct w:val="0"/>
        <w:autoSpaceDE w:val="0"/>
        <w:autoSpaceDN w:val="0"/>
        <w:adjustRightInd w:val="0"/>
        <w:spacing w:after="0"/>
        <w:ind w:left="0" w:right="2" w:firstLine="709"/>
        <w:jc w:val="both"/>
        <w:rPr>
          <w:sz w:val="18"/>
          <w:szCs w:val="18"/>
        </w:rPr>
      </w:pPr>
      <w:r w:rsidRPr="0051489C">
        <w:rPr>
          <w:sz w:val="18"/>
          <w:szCs w:val="1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1489C" w:rsidRPr="0051489C" w:rsidRDefault="0051489C" w:rsidP="0051489C">
      <w:pPr>
        <w:pStyle w:val="116"/>
        <w:kinsoku w:val="0"/>
        <w:overflowPunct w:val="0"/>
        <w:ind w:left="0" w:right="2" w:firstLine="709"/>
        <w:contextualSpacing/>
        <w:jc w:val="both"/>
        <w:outlineLvl w:val="9"/>
        <w:rPr>
          <w:b w:val="0"/>
          <w:sz w:val="18"/>
          <w:szCs w:val="18"/>
          <w:lang w:val="x-none"/>
        </w:rPr>
      </w:pPr>
    </w:p>
    <w:p w:rsidR="0051489C" w:rsidRPr="0051489C" w:rsidRDefault="0051489C" w:rsidP="00EF0A30">
      <w:pPr>
        <w:pStyle w:val="a9"/>
        <w:widowControl w:val="0"/>
        <w:numPr>
          <w:ilvl w:val="0"/>
          <w:numId w:val="11"/>
        </w:numPr>
        <w:tabs>
          <w:tab w:val="left" w:pos="0"/>
          <w:tab w:val="left" w:pos="284"/>
        </w:tabs>
        <w:kinsoku w:val="0"/>
        <w:overflowPunct w:val="0"/>
        <w:autoSpaceDE w:val="0"/>
        <w:autoSpaceDN w:val="0"/>
        <w:adjustRightInd w:val="0"/>
        <w:spacing w:after="0"/>
        <w:ind w:left="0" w:right="2" w:firstLine="0"/>
        <w:contextualSpacing/>
        <w:jc w:val="center"/>
        <w:outlineLvl w:val="1"/>
        <w:rPr>
          <w:bCs/>
          <w:sz w:val="18"/>
          <w:szCs w:val="18"/>
        </w:rPr>
      </w:pPr>
      <w:bookmarkStart w:id="3" w:name="_Toc104681543"/>
      <w:r w:rsidRPr="0051489C">
        <w:rPr>
          <w:sz w:val="18"/>
          <w:szCs w:val="18"/>
        </w:rPr>
        <w:t>Требования предоставления заявителю муниципальной услуги</w:t>
      </w:r>
    </w:p>
    <w:p w:rsidR="0051489C" w:rsidRPr="0051489C" w:rsidRDefault="0051489C" w:rsidP="0051489C">
      <w:pPr>
        <w:pStyle w:val="a9"/>
        <w:tabs>
          <w:tab w:val="left" w:pos="0"/>
          <w:tab w:val="left" w:pos="284"/>
        </w:tabs>
        <w:kinsoku w:val="0"/>
        <w:overflowPunct w:val="0"/>
        <w:spacing w:after="0"/>
        <w:ind w:right="2"/>
        <w:contextualSpacing/>
        <w:jc w:val="center"/>
        <w:outlineLvl w:val="1"/>
        <w:rPr>
          <w:sz w:val="18"/>
          <w:szCs w:val="18"/>
        </w:rPr>
      </w:pPr>
      <w:r w:rsidRPr="0051489C">
        <w:rPr>
          <w:sz w:val="18"/>
          <w:szCs w:val="18"/>
        </w:rPr>
        <w:t>в соответствии с вариантом предоставления муниципальной услуги, соответствующим признакам заявителя, определенным в результате</w:t>
      </w:r>
      <w:r>
        <w:rPr>
          <w:sz w:val="18"/>
          <w:szCs w:val="18"/>
        </w:rPr>
        <w:t xml:space="preserve"> </w:t>
      </w:r>
      <w:r w:rsidRPr="0051489C">
        <w:rPr>
          <w:sz w:val="18"/>
          <w:szCs w:val="18"/>
        </w:rPr>
        <w:t>анкетирования, проводимого органом, предоставляющим услугу</w:t>
      </w:r>
    </w:p>
    <w:p w:rsidR="0051489C" w:rsidRPr="0051489C" w:rsidRDefault="0051489C" w:rsidP="0051489C">
      <w:pPr>
        <w:pStyle w:val="a9"/>
        <w:tabs>
          <w:tab w:val="left" w:pos="0"/>
          <w:tab w:val="left" w:pos="284"/>
        </w:tabs>
        <w:kinsoku w:val="0"/>
        <w:overflowPunct w:val="0"/>
        <w:spacing w:after="0"/>
        <w:ind w:right="2"/>
        <w:contextualSpacing/>
        <w:jc w:val="center"/>
        <w:outlineLvl w:val="1"/>
        <w:rPr>
          <w:sz w:val="18"/>
          <w:szCs w:val="18"/>
        </w:rPr>
      </w:pPr>
      <w:r w:rsidRPr="0051489C">
        <w:rPr>
          <w:sz w:val="18"/>
          <w:szCs w:val="18"/>
        </w:rPr>
        <w:t>(далее – профилирование), а также результата, за предоставлением</w:t>
      </w:r>
    </w:p>
    <w:p w:rsidR="0051489C" w:rsidRPr="0051489C" w:rsidRDefault="0051489C" w:rsidP="0051489C">
      <w:pPr>
        <w:pStyle w:val="a9"/>
        <w:tabs>
          <w:tab w:val="left" w:pos="0"/>
          <w:tab w:val="left" w:pos="284"/>
        </w:tabs>
        <w:kinsoku w:val="0"/>
        <w:overflowPunct w:val="0"/>
        <w:spacing w:after="0"/>
        <w:ind w:right="2"/>
        <w:contextualSpacing/>
        <w:jc w:val="center"/>
        <w:outlineLvl w:val="1"/>
        <w:rPr>
          <w:bCs/>
          <w:sz w:val="18"/>
          <w:szCs w:val="18"/>
        </w:rPr>
      </w:pPr>
      <w:r w:rsidRPr="0051489C">
        <w:rPr>
          <w:sz w:val="18"/>
          <w:szCs w:val="18"/>
        </w:rPr>
        <w:t>которого обратился заявитель</w:t>
      </w:r>
      <w:bookmarkEnd w:id="3"/>
    </w:p>
    <w:p w:rsidR="0051489C" w:rsidRPr="0051489C" w:rsidRDefault="0051489C" w:rsidP="0051489C">
      <w:pPr>
        <w:pStyle w:val="a9"/>
        <w:kinsoku w:val="0"/>
        <w:overflowPunct w:val="0"/>
        <w:spacing w:after="0"/>
        <w:ind w:left="709" w:right="2"/>
        <w:contextualSpacing/>
        <w:jc w:val="both"/>
        <w:rPr>
          <w:bCs/>
          <w:sz w:val="18"/>
          <w:szCs w:val="18"/>
        </w:rPr>
      </w:pPr>
    </w:p>
    <w:p w:rsidR="0051489C" w:rsidRPr="0051489C" w:rsidRDefault="0051489C" w:rsidP="00EF0A30">
      <w:pPr>
        <w:pStyle w:val="afb"/>
        <w:widowControl w:val="0"/>
        <w:numPr>
          <w:ilvl w:val="1"/>
          <w:numId w:val="11"/>
        </w:numPr>
        <w:tabs>
          <w:tab w:val="left" w:pos="1134"/>
          <w:tab w:val="left" w:pos="3808"/>
          <w:tab w:val="left" w:pos="4313"/>
          <w:tab w:val="left" w:pos="5638"/>
          <w:tab w:val="left" w:pos="7894"/>
        </w:tabs>
        <w:kinsoku w:val="0"/>
        <w:overflowPunct w:val="0"/>
        <w:autoSpaceDE w:val="0"/>
        <w:autoSpaceDN w:val="0"/>
        <w:adjustRightInd w:val="0"/>
        <w:ind w:left="0" w:right="2" w:firstLine="709"/>
        <w:jc w:val="both"/>
        <w:rPr>
          <w:sz w:val="18"/>
          <w:szCs w:val="18"/>
        </w:rPr>
      </w:pPr>
      <w:r w:rsidRPr="0051489C">
        <w:rPr>
          <w:sz w:val="18"/>
          <w:szCs w:val="18"/>
        </w:rPr>
        <w:t>Информирование о порядке предоставления муниципальной услуги осуществляется:</w:t>
      </w:r>
    </w:p>
    <w:p w:rsidR="0051489C" w:rsidRPr="0051489C" w:rsidRDefault="0051489C" w:rsidP="00EF0A30">
      <w:pPr>
        <w:pStyle w:val="afb"/>
        <w:widowControl w:val="0"/>
        <w:numPr>
          <w:ilvl w:val="0"/>
          <w:numId w:val="7"/>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autoSpaceDE w:val="0"/>
        <w:autoSpaceDN w:val="0"/>
        <w:adjustRightInd w:val="0"/>
        <w:ind w:left="0" w:right="2" w:firstLine="709"/>
        <w:jc w:val="both"/>
        <w:rPr>
          <w:sz w:val="18"/>
          <w:szCs w:val="18"/>
        </w:rPr>
      </w:pPr>
      <w:r w:rsidRPr="0051489C">
        <w:rPr>
          <w:sz w:val="18"/>
          <w:szCs w:val="18"/>
        </w:rPr>
        <w:t xml:space="preserve">непосредственно при личном приеме заявителя в </w:t>
      </w:r>
      <w:r w:rsidRPr="0051489C">
        <w:rPr>
          <w:iCs/>
          <w:color w:val="000000"/>
          <w:sz w:val="18"/>
          <w:szCs w:val="18"/>
        </w:rPr>
        <w:t>Администрации Зоркальцевского сельского поселения</w:t>
      </w:r>
      <w:r w:rsidRPr="0051489C">
        <w:rPr>
          <w:sz w:val="18"/>
          <w:szCs w:val="1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1489C" w:rsidRPr="0051489C" w:rsidRDefault="0051489C" w:rsidP="00EF0A30">
      <w:pPr>
        <w:pStyle w:val="afb"/>
        <w:widowControl w:val="0"/>
        <w:numPr>
          <w:ilvl w:val="0"/>
          <w:numId w:val="7"/>
        </w:numPr>
        <w:tabs>
          <w:tab w:val="left" w:pos="993"/>
        </w:tabs>
        <w:kinsoku w:val="0"/>
        <w:overflowPunct w:val="0"/>
        <w:autoSpaceDE w:val="0"/>
        <w:autoSpaceDN w:val="0"/>
        <w:adjustRightInd w:val="0"/>
        <w:ind w:left="0" w:right="2" w:firstLine="709"/>
        <w:jc w:val="both"/>
        <w:rPr>
          <w:sz w:val="18"/>
          <w:szCs w:val="18"/>
        </w:rPr>
      </w:pPr>
      <w:r w:rsidRPr="0051489C">
        <w:rPr>
          <w:sz w:val="18"/>
          <w:szCs w:val="18"/>
        </w:rPr>
        <w:t xml:space="preserve">по телефону Уполномоченном органе или многофункциональном центре; </w:t>
      </w:r>
    </w:p>
    <w:p w:rsidR="0051489C" w:rsidRPr="0051489C" w:rsidRDefault="0051489C" w:rsidP="0051489C">
      <w:pPr>
        <w:pStyle w:val="afb"/>
        <w:tabs>
          <w:tab w:val="left" w:pos="1160"/>
        </w:tabs>
        <w:kinsoku w:val="0"/>
        <w:overflowPunct w:val="0"/>
        <w:ind w:left="709" w:right="2"/>
        <w:jc w:val="both"/>
        <w:rPr>
          <w:sz w:val="18"/>
          <w:szCs w:val="18"/>
        </w:rPr>
      </w:pPr>
      <w:r w:rsidRPr="0051489C">
        <w:rPr>
          <w:sz w:val="18"/>
          <w:szCs w:val="18"/>
        </w:rPr>
        <w:t>3) письменно, в том числе посредством электронной почты, факсимильной связи;</w:t>
      </w:r>
    </w:p>
    <w:p w:rsidR="0051489C" w:rsidRPr="0051489C" w:rsidRDefault="0051489C" w:rsidP="00EF0A30">
      <w:pPr>
        <w:pStyle w:val="afb"/>
        <w:widowControl w:val="0"/>
        <w:numPr>
          <w:ilvl w:val="0"/>
          <w:numId w:val="6"/>
        </w:numPr>
        <w:tabs>
          <w:tab w:val="left" w:pos="993"/>
        </w:tabs>
        <w:kinsoku w:val="0"/>
        <w:overflowPunct w:val="0"/>
        <w:autoSpaceDE w:val="0"/>
        <w:autoSpaceDN w:val="0"/>
        <w:adjustRightInd w:val="0"/>
        <w:ind w:left="0" w:right="2" w:firstLine="709"/>
        <w:jc w:val="both"/>
        <w:rPr>
          <w:sz w:val="18"/>
          <w:szCs w:val="18"/>
        </w:rPr>
      </w:pPr>
      <w:r w:rsidRPr="0051489C">
        <w:rPr>
          <w:sz w:val="18"/>
          <w:szCs w:val="18"/>
        </w:rPr>
        <w:t>посредством размещения в открытой и доступной форме информации:</w:t>
      </w:r>
    </w:p>
    <w:p w:rsidR="0051489C" w:rsidRPr="0051489C" w:rsidRDefault="0051489C" w:rsidP="0051489C">
      <w:pPr>
        <w:pStyle w:val="a9"/>
        <w:kinsoku w:val="0"/>
        <w:overflowPunct w:val="0"/>
        <w:spacing w:after="0"/>
        <w:ind w:right="2" w:firstLine="709"/>
        <w:contextualSpacing/>
        <w:jc w:val="both"/>
        <w:rPr>
          <w:sz w:val="18"/>
          <w:szCs w:val="18"/>
        </w:rPr>
      </w:pPr>
      <w:r w:rsidRPr="0051489C">
        <w:rPr>
          <w:sz w:val="18"/>
          <w:szCs w:val="18"/>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51489C">
          <w:rPr>
            <w:sz w:val="18"/>
            <w:szCs w:val="18"/>
          </w:rPr>
          <w:t>(https://www.gosuslugi.ru/)</w:t>
        </w:r>
      </w:hyperlink>
      <w:r w:rsidRPr="0051489C">
        <w:rPr>
          <w:sz w:val="18"/>
          <w:szCs w:val="18"/>
        </w:rPr>
        <w:t xml:space="preserve"> (далее – Единый портал);</w:t>
      </w:r>
    </w:p>
    <w:p w:rsidR="0051489C" w:rsidRPr="0051489C" w:rsidRDefault="0051489C" w:rsidP="0051489C">
      <w:pPr>
        <w:ind w:firstLine="709"/>
        <w:rPr>
          <w:sz w:val="18"/>
          <w:szCs w:val="18"/>
        </w:rPr>
      </w:pPr>
      <w:r w:rsidRPr="0051489C">
        <w:rPr>
          <w:sz w:val="18"/>
          <w:szCs w:val="18"/>
        </w:rPr>
        <w:t>на официальном сайте Уполномоченного органа</w:t>
      </w:r>
      <w:r w:rsidRPr="0051489C">
        <w:rPr>
          <w:rStyle w:val="afff1"/>
          <w:b w:val="0"/>
          <w:sz w:val="18"/>
          <w:szCs w:val="18"/>
        </w:rPr>
        <w:t>:</w:t>
      </w:r>
      <w:r w:rsidRPr="0051489C">
        <w:rPr>
          <w:sz w:val="18"/>
          <w:szCs w:val="18"/>
        </w:rPr>
        <w:t> https://www.zorkpos.tomsk.ru;</w:t>
      </w:r>
    </w:p>
    <w:p w:rsidR="0051489C" w:rsidRPr="0051489C" w:rsidRDefault="0051489C" w:rsidP="00EF0A30">
      <w:pPr>
        <w:pStyle w:val="afb"/>
        <w:widowControl w:val="0"/>
        <w:numPr>
          <w:ilvl w:val="0"/>
          <w:numId w:val="6"/>
        </w:numPr>
        <w:tabs>
          <w:tab w:val="left" w:pos="993"/>
          <w:tab w:val="left" w:pos="2893"/>
          <w:tab w:val="left" w:pos="4557"/>
          <w:tab w:val="left" w:pos="6288"/>
          <w:tab w:val="left" w:pos="6781"/>
          <w:tab w:val="left" w:pos="9130"/>
        </w:tabs>
        <w:kinsoku w:val="0"/>
        <w:overflowPunct w:val="0"/>
        <w:autoSpaceDE w:val="0"/>
        <w:autoSpaceDN w:val="0"/>
        <w:adjustRightInd w:val="0"/>
        <w:ind w:left="0" w:right="2" w:firstLine="709"/>
        <w:jc w:val="both"/>
        <w:rPr>
          <w:sz w:val="18"/>
          <w:szCs w:val="18"/>
        </w:rPr>
      </w:pPr>
      <w:r w:rsidRPr="0051489C">
        <w:rPr>
          <w:sz w:val="18"/>
          <w:szCs w:val="18"/>
        </w:rPr>
        <w:t>посредством размещения информации на информационных стендах Уполномоченного органа или многофункционального центра.</w:t>
      </w:r>
    </w:p>
    <w:p w:rsidR="0051489C" w:rsidRPr="0051489C" w:rsidRDefault="0051489C" w:rsidP="00EF0A30">
      <w:pPr>
        <w:pStyle w:val="afb"/>
        <w:widowControl w:val="0"/>
        <w:numPr>
          <w:ilvl w:val="1"/>
          <w:numId w:val="11"/>
        </w:numPr>
        <w:tabs>
          <w:tab w:val="left" w:pos="1134"/>
        </w:tabs>
        <w:kinsoku w:val="0"/>
        <w:overflowPunct w:val="0"/>
        <w:autoSpaceDE w:val="0"/>
        <w:autoSpaceDN w:val="0"/>
        <w:adjustRightInd w:val="0"/>
        <w:ind w:right="2"/>
        <w:jc w:val="both"/>
        <w:rPr>
          <w:sz w:val="18"/>
          <w:szCs w:val="18"/>
        </w:rPr>
      </w:pPr>
      <w:r w:rsidRPr="0051489C">
        <w:rPr>
          <w:sz w:val="18"/>
          <w:szCs w:val="18"/>
        </w:rPr>
        <w:t>Информирование осуществляется по вопросам, касающимся:</w:t>
      </w:r>
    </w:p>
    <w:p w:rsidR="0051489C" w:rsidRPr="0051489C" w:rsidRDefault="0051489C" w:rsidP="0051489C">
      <w:pPr>
        <w:pStyle w:val="a9"/>
        <w:tabs>
          <w:tab w:val="left" w:pos="2446"/>
          <w:tab w:val="left" w:pos="3724"/>
          <w:tab w:val="left" w:pos="5343"/>
          <w:tab w:val="left" w:pos="5913"/>
          <w:tab w:val="left" w:pos="8257"/>
        </w:tabs>
        <w:kinsoku w:val="0"/>
        <w:overflowPunct w:val="0"/>
        <w:spacing w:after="0"/>
        <w:ind w:right="2" w:firstLine="709"/>
        <w:contextualSpacing/>
        <w:jc w:val="both"/>
        <w:rPr>
          <w:sz w:val="18"/>
          <w:szCs w:val="18"/>
        </w:rPr>
      </w:pPr>
      <w:r w:rsidRPr="0051489C">
        <w:rPr>
          <w:sz w:val="18"/>
          <w:szCs w:val="18"/>
        </w:rPr>
        <w:t>способов подачи заявления о предоставлении муниципальной услуги;</w:t>
      </w:r>
    </w:p>
    <w:p w:rsidR="0051489C" w:rsidRPr="0051489C" w:rsidRDefault="0051489C" w:rsidP="0051489C">
      <w:pPr>
        <w:pStyle w:val="a9"/>
        <w:kinsoku w:val="0"/>
        <w:overflowPunct w:val="0"/>
        <w:spacing w:after="0"/>
        <w:ind w:right="2" w:firstLine="709"/>
        <w:contextualSpacing/>
        <w:jc w:val="both"/>
        <w:rPr>
          <w:sz w:val="18"/>
          <w:szCs w:val="18"/>
        </w:rPr>
      </w:pPr>
      <w:r w:rsidRPr="0051489C">
        <w:rPr>
          <w:sz w:val="18"/>
          <w:szCs w:val="18"/>
        </w:rPr>
        <w:t>адресов Уполномоченного органа и многофункциональных центров, обращение в которые необходимо для предоставления муниципальной услуги;</w:t>
      </w:r>
    </w:p>
    <w:p w:rsidR="0051489C" w:rsidRPr="0051489C" w:rsidRDefault="0051489C" w:rsidP="0051489C">
      <w:pPr>
        <w:pStyle w:val="a9"/>
        <w:kinsoku w:val="0"/>
        <w:overflowPunct w:val="0"/>
        <w:spacing w:after="0"/>
        <w:ind w:right="2" w:firstLine="709"/>
        <w:contextualSpacing/>
        <w:jc w:val="both"/>
        <w:rPr>
          <w:sz w:val="18"/>
          <w:szCs w:val="18"/>
        </w:rPr>
      </w:pPr>
      <w:r w:rsidRPr="0051489C">
        <w:rPr>
          <w:sz w:val="18"/>
          <w:szCs w:val="18"/>
        </w:rPr>
        <w:t>справочной информации о работе Уполномоченного органа (структурных подразделений Уполномоченного органа);</w:t>
      </w:r>
    </w:p>
    <w:p w:rsidR="0051489C" w:rsidRPr="0051489C" w:rsidRDefault="0051489C" w:rsidP="0051489C">
      <w:pPr>
        <w:pStyle w:val="a9"/>
        <w:kinsoku w:val="0"/>
        <w:overflowPunct w:val="0"/>
        <w:spacing w:after="0"/>
        <w:ind w:right="2" w:firstLine="709"/>
        <w:contextualSpacing/>
        <w:jc w:val="both"/>
        <w:rPr>
          <w:sz w:val="18"/>
          <w:szCs w:val="18"/>
        </w:rPr>
      </w:pPr>
      <w:r w:rsidRPr="0051489C">
        <w:rPr>
          <w:sz w:val="18"/>
          <w:szCs w:val="18"/>
        </w:rPr>
        <w:t>документов, необходимых для предоставления услуги;</w:t>
      </w:r>
    </w:p>
    <w:p w:rsidR="0051489C" w:rsidRPr="0051489C" w:rsidRDefault="0051489C" w:rsidP="0051489C">
      <w:pPr>
        <w:pStyle w:val="a9"/>
        <w:tabs>
          <w:tab w:val="left" w:pos="2224"/>
          <w:tab w:val="left" w:pos="3826"/>
          <w:tab w:val="left" w:pos="5260"/>
          <w:tab w:val="left" w:pos="5739"/>
          <w:tab w:val="left" w:pos="6624"/>
          <w:tab w:val="left" w:pos="8608"/>
          <w:tab w:val="left" w:pos="10135"/>
        </w:tabs>
        <w:kinsoku w:val="0"/>
        <w:overflowPunct w:val="0"/>
        <w:spacing w:after="0"/>
        <w:ind w:right="2" w:firstLine="709"/>
        <w:contextualSpacing/>
        <w:jc w:val="both"/>
        <w:rPr>
          <w:sz w:val="18"/>
          <w:szCs w:val="18"/>
        </w:rPr>
      </w:pPr>
      <w:r w:rsidRPr="0051489C">
        <w:rPr>
          <w:sz w:val="18"/>
          <w:szCs w:val="18"/>
        </w:rPr>
        <w:t xml:space="preserve">порядка и сроков предоставления муниципальной услуги; </w:t>
      </w:r>
    </w:p>
    <w:p w:rsidR="0051489C" w:rsidRPr="0051489C" w:rsidRDefault="0051489C" w:rsidP="0051489C">
      <w:pPr>
        <w:pStyle w:val="a9"/>
        <w:tabs>
          <w:tab w:val="left" w:pos="2224"/>
          <w:tab w:val="left" w:pos="3826"/>
          <w:tab w:val="left" w:pos="5260"/>
          <w:tab w:val="left" w:pos="5739"/>
          <w:tab w:val="left" w:pos="6624"/>
          <w:tab w:val="left" w:pos="8608"/>
          <w:tab w:val="left" w:pos="10135"/>
        </w:tabs>
        <w:kinsoku w:val="0"/>
        <w:overflowPunct w:val="0"/>
        <w:spacing w:after="0"/>
        <w:ind w:right="2" w:firstLine="709"/>
        <w:contextualSpacing/>
        <w:jc w:val="both"/>
        <w:rPr>
          <w:sz w:val="18"/>
          <w:szCs w:val="18"/>
        </w:rPr>
      </w:pPr>
      <w:r w:rsidRPr="0051489C">
        <w:rPr>
          <w:sz w:val="18"/>
          <w:szCs w:val="1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1489C" w:rsidRPr="0051489C" w:rsidRDefault="0051489C" w:rsidP="0051489C">
      <w:pPr>
        <w:pStyle w:val="a9"/>
        <w:tabs>
          <w:tab w:val="left" w:pos="2476"/>
          <w:tab w:val="left" w:pos="4227"/>
          <w:tab w:val="left" w:pos="4758"/>
          <w:tab w:val="left" w:pos="6126"/>
          <w:tab w:val="left" w:pos="8257"/>
        </w:tabs>
        <w:kinsoku w:val="0"/>
        <w:overflowPunct w:val="0"/>
        <w:spacing w:after="0"/>
        <w:ind w:right="2" w:firstLine="709"/>
        <w:contextualSpacing/>
        <w:jc w:val="both"/>
        <w:rPr>
          <w:sz w:val="18"/>
          <w:szCs w:val="18"/>
        </w:rPr>
      </w:pPr>
      <w:r w:rsidRPr="0051489C">
        <w:rPr>
          <w:sz w:val="18"/>
          <w:szCs w:val="18"/>
        </w:rPr>
        <w:t>Получение информации по вопросам предоставления муниципальной услуги осуществляется бесплатно.</w:t>
      </w:r>
    </w:p>
    <w:p w:rsidR="0051489C" w:rsidRPr="0051489C" w:rsidRDefault="0051489C" w:rsidP="00EF0A30">
      <w:pPr>
        <w:pStyle w:val="afb"/>
        <w:widowControl w:val="0"/>
        <w:numPr>
          <w:ilvl w:val="1"/>
          <w:numId w:val="11"/>
        </w:numPr>
        <w:tabs>
          <w:tab w:val="left" w:pos="1112"/>
          <w:tab w:val="left" w:pos="1346"/>
          <w:tab w:val="left" w:pos="3623"/>
          <w:tab w:val="left" w:pos="5908"/>
          <w:tab w:val="left" w:pos="9075"/>
        </w:tabs>
        <w:kinsoku w:val="0"/>
        <w:overflowPunct w:val="0"/>
        <w:autoSpaceDE w:val="0"/>
        <w:autoSpaceDN w:val="0"/>
        <w:adjustRightInd w:val="0"/>
        <w:ind w:left="0" w:right="2" w:firstLine="709"/>
        <w:jc w:val="both"/>
        <w:rPr>
          <w:sz w:val="18"/>
          <w:szCs w:val="18"/>
        </w:rPr>
      </w:pPr>
      <w:r w:rsidRPr="0051489C">
        <w:rPr>
          <w:sz w:val="18"/>
          <w:szCs w:val="1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1489C" w:rsidRPr="0051489C" w:rsidRDefault="0051489C" w:rsidP="0051489C">
      <w:pPr>
        <w:pStyle w:val="a9"/>
        <w:tabs>
          <w:tab w:val="left" w:pos="1889"/>
          <w:tab w:val="left" w:pos="2424"/>
          <w:tab w:val="left" w:pos="4155"/>
          <w:tab w:val="left" w:pos="5225"/>
          <w:tab w:val="left" w:pos="6374"/>
          <w:tab w:val="left" w:pos="7977"/>
          <w:tab w:val="left" w:pos="8362"/>
          <w:tab w:val="left" w:pos="10135"/>
        </w:tabs>
        <w:kinsoku w:val="0"/>
        <w:overflowPunct w:val="0"/>
        <w:spacing w:after="0"/>
        <w:ind w:right="2" w:firstLine="709"/>
        <w:contextualSpacing/>
        <w:jc w:val="both"/>
        <w:rPr>
          <w:sz w:val="18"/>
          <w:szCs w:val="18"/>
        </w:rPr>
      </w:pPr>
      <w:r w:rsidRPr="0051489C">
        <w:rPr>
          <w:sz w:val="18"/>
          <w:szCs w:val="1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1489C" w:rsidRPr="0051489C" w:rsidRDefault="0051489C" w:rsidP="0051489C">
      <w:pPr>
        <w:pStyle w:val="a9"/>
        <w:kinsoku w:val="0"/>
        <w:overflowPunct w:val="0"/>
        <w:spacing w:after="0"/>
        <w:ind w:right="2" w:firstLine="709"/>
        <w:contextualSpacing/>
        <w:jc w:val="both"/>
        <w:rPr>
          <w:sz w:val="18"/>
          <w:szCs w:val="18"/>
        </w:rPr>
      </w:pPr>
      <w:r w:rsidRPr="0051489C">
        <w:rPr>
          <w:sz w:val="18"/>
          <w:szCs w:val="1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1489C" w:rsidRPr="0051489C" w:rsidRDefault="0051489C" w:rsidP="0051489C">
      <w:pPr>
        <w:pStyle w:val="a9"/>
        <w:kinsoku w:val="0"/>
        <w:overflowPunct w:val="0"/>
        <w:spacing w:after="0"/>
        <w:ind w:right="2" w:firstLine="709"/>
        <w:contextualSpacing/>
        <w:jc w:val="both"/>
        <w:rPr>
          <w:sz w:val="18"/>
          <w:szCs w:val="18"/>
        </w:rPr>
      </w:pPr>
      <w:r w:rsidRPr="0051489C">
        <w:rPr>
          <w:sz w:val="18"/>
          <w:szCs w:val="18"/>
        </w:rPr>
        <w:t>Если подготовка ответа требует продолжительного времени, он предлагает Заявителю один из следующих вариантов дальнейших действий:</w:t>
      </w:r>
    </w:p>
    <w:p w:rsidR="0051489C" w:rsidRPr="0051489C" w:rsidRDefault="0051489C" w:rsidP="0051489C">
      <w:pPr>
        <w:pStyle w:val="a9"/>
        <w:kinsoku w:val="0"/>
        <w:overflowPunct w:val="0"/>
        <w:spacing w:after="0"/>
        <w:ind w:right="2" w:firstLine="709"/>
        <w:contextualSpacing/>
        <w:jc w:val="both"/>
        <w:rPr>
          <w:sz w:val="18"/>
          <w:szCs w:val="18"/>
        </w:rPr>
      </w:pPr>
      <w:r w:rsidRPr="0051489C">
        <w:rPr>
          <w:sz w:val="18"/>
          <w:szCs w:val="18"/>
        </w:rPr>
        <w:t>изложить обращение в письменной форме; назначить другое время для консультаций.</w:t>
      </w:r>
    </w:p>
    <w:p w:rsidR="0051489C" w:rsidRPr="0051489C" w:rsidRDefault="0051489C" w:rsidP="0051489C">
      <w:pPr>
        <w:pStyle w:val="a9"/>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spacing w:after="0"/>
        <w:ind w:right="2" w:firstLine="709"/>
        <w:contextualSpacing/>
        <w:jc w:val="both"/>
        <w:rPr>
          <w:sz w:val="18"/>
          <w:szCs w:val="18"/>
        </w:rPr>
      </w:pPr>
      <w:r w:rsidRPr="0051489C">
        <w:rPr>
          <w:sz w:val="18"/>
          <w:szCs w:val="1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1489C" w:rsidRPr="0051489C" w:rsidRDefault="0051489C" w:rsidP="0051489C">
      <w:pPr>
        <w:pStyle w:val="a9"/>
        <w:kinsoku w:val="0"/>
        <w:overflowPunct w:val="0"/>
        <w:spacing w:after="0"/>
        <w:ind w:right="2" w:firstLine="709"/>
        <w:contextualSpacing/>
        <w:jc w:val="both"/>
        <w:rPr>
          <w:sz w:val="18"/>
          <w:szCs w:val="18"/>
        </w:rPr>
      </w:pPr>
      <w:r w:rsidRPr="0051489C">
        <w:rPr>
          <w:sz w:val="18"/>
          <w:szCs w:val="18"/>
        </w:rPr>
        <w:lastRenderedPageBreak/>
        <w:t>Продолжительность информирования по телефону не должна превышать 10 минут.</w:t>
      </w:r>
    </w:p>
    <w:p w:rsidR="0051489C" w:rsidRPr="0051489C" w:rsidRDefault="0051489C" w:rsidP="0051489C">
      <w:pPr>
        <w:pStyle w:val="a9"/>
        <w:tabs>
          <w:tab w:val="left" w:pos="3273"/>
          <w:tab w:val="left" w:pos="5413"/>
          <w:tab w:val="left" w:pos="5794"/>
          <w:tab w:val="left" w:pos="7624"/>
          <w:tab w:val="left" w:pos="7996"/>
          <w:tab w:val="left" w:pos="9408"/>
        </w:tabs>
        <w:kinsoku w:val="0"/>
        <w:overflowPunct w:val="0"/>
        <w:spacing w:after="0"/>
        <w:ind w:right="2" w:firstLine="709"/>
        <w:contextualSpacing/>
        <w:jc w:val="both"/>
        <w:rPr>
          <w:sz w:val="18"/>
          <w:szCs w:val="18"/>
        </w:rPr>
      </w:pPr>
      <w:r w:rsidRPr="0051489C">
        <w:rPr>
          <w:sz w:val="18"/>
          <w:szCs w:val="18"/>
        </w:rPr>
        <w:t>Информирование осуществляется в соответствии с графиком приема граждан.</w:t>
      </w:r>
    </w:p>
    <w:p w:rsidR="0051489C" w:rsidRPr="0051489C" w:rsidRDefault="0051489C" w:rsidP="00EF0A30">
      <w:pPr>
        <w:pStyle w:val="afb"/>
        <w:widowControl w:val="0"/>
        <w:numPr>
          <w:ilvl w:val="1"/>
          <w:numId w:val="11"/>
        </w:numPr>
        <w:tabs>
          <w:tab w:val="left" w:pos="1134"/>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autoSpaceDE w:val="0"/>
        <w:autoSpaceDN w:val="0"/>
        <w:adjustRightInd w:val="0"/>
        <w:ind w:left="0" w:right="2" w:firstLine="709"/>
        <w:jc w:val="both"/>
        <w:rPr>
          <w:sz w:val="18"/>
          <w:szCs w:val="18"/>
        </w:rPr>
      </w:pPr>
      <w:r w:rsidRPr="0051489C">
        <w:rPr>
          <w:sz w:val="18"/>
          <w:szCs w:val="1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№59-ФЗ «О порядке рассмотрения обращений граждан Российской Федерации» (далее – Федеральный закон №59-ФЗ).</w:t>
      </w:r>
    </w:p>
    <w:p w:rsidR="0051489C" w:rsidRPr="0051489C" w:rsidRDefault="0051489C" w:rsidP="00EF0A30">
      <w:pPr>
        <w:pStyle w:val="afb"/>
        <w:widowControl w:val="0"/>
        <w:numPr>
          <w:ilvl w:val="1"/>
          <w:numId w:val="11"/>
        </w:numPr>
        <w:tabs>
          <w:tab w:val="left" w:pos="1134"/>
          <w:tab w:val="left" w:pos="1980"/>
          <w:tab w:val="left" w:pos="2112"/>
          <w:tab w:val="left" w:pos="2608"/>
          <w:tab w:val="left" w:pos="3217"/>
          <w:tab w:val="left" w:pos="4466"/>
          <w:tab w:val="left" w:pos="4505"/>
          <w:tab w:val="left" w:pos="6376"/>
          <w:tab w:val="left" w:pos="6879"/>
          <w:tab w:val="left" w:pos="9327"/>
        </w:tabs>
        <w:kinsoku w:val="0"/>
        <w:overflowPunct w:val="0"/>
        <w:autoSpaceDE w:val="0"/>
        <w:autoSpaceDN w:val="0"/>
        <w:adjustRightInd w:val="0"/>
        <w:ind w:left="0" w:right="2" w:firstLine="709"/>
        <w:jc w:val="both"/>
        <w:rPr>
          <w:sz w:val="18"/>
          <w:szCs w:val="18"/>
        </w:rPr>
      </w:pPr>
      <w:r w:rsidRPr="0051489C">
        <w:rPr>
          <w:sz w:val="18"/>
          <w:szCs w:val="1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51489C" w:rsidRPr="0051489C" w:rsidRDefault="0051489C" w:rsidP="0051489C">
      <w:pPr>
        <w:pStyle w:val="a9"/>
        <w:tabs>
          <w:tab w:val="left" w:pos="976"/>
          <w:tab w:val="left" w:pos="1992"/>
          <w:tab w:val="left" w:pos="3722"/>
          <w:tab w:val="left" w:pos="4168"/>
          <w:tab w:val="left" w:pos="6676"/>
          <w:tab w:val="left" w:pos="8705"/>
        </w:tabs>
        <w:kinsoku w:val="0"/>
        <w:overflowPunct w:val="0"/>
        <w:spacing w:after="0"/>
        <w:ind w:right="2" w:firstLine="709"/>
        <w:contextualSpacing/>
        <w:jc w:val="both"/>
        <w:rPr>
          <w:sz w:val="18"/>
          <w:szCs w:val="18"/>
        </w:rPr>
      </w:pPr>
      <w:r w:rsidRPr="0051489C">
        <w:rPr>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1489C" w:rsidRPr="0051489C" w:rsidRDefault="0051489C" w:rsidP="00EF0A30">
      <w:pPr>
        <w:pStyle w:val="afb"/>
        <w:widowControl w:val="0"/>
        <w:numPr>
          <w:ilvl w:val="1"/>
          <w:numId w:val="11"/>
        </w:numPr>
        <w:tabs>
          <w:tab w:val="left" w:pos="1134"/>
          <w:tab w:val="left" w:pos="2702"/>
          <w:tab w:val="left" w:pos="8205"/>
          <w:tab w:val="left" w:pos="8951"/>
        </w:tabs>
        <w:kinsoku w:val="0"/>
        <w:overflowPunct w:val="0"/>
        <w:autoSpaceDE w:val="0"/>
        <w:autoSpaceDN w:val="0"/>
        <w:adjustRightInd w:val="0"/>
        <w:ind w:left="0" w:right="2" w:firstLine="709"/>
        <w:jc w:val="both"/>
        <w:rPr>
          <w:sz w:val="18"/>
          <w:szCs w:val="18"/>
        </w:rPr>
      </w:pPr>
      <w:r w:rsidRPr="0051489C">
        <w:rPr>
          <w:sz w:val="18"/>
          <w:szCs w:val="18"/>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51489C" w:rsidRPr="0051489C" w:rsidRDefault="0051489C" w:rsidP="0051489C">
      <w:pPr>
        <w:pStyle w:val="a9"/>
        <w:kinsoku w:val="0"/>
        <w:overflowPunct w:val="0"/>
        <w:spacing w:after="0"/>
        <w:ind w:right="2" w:firstLine="709"/>
        <w:contextualSpacing/>
        <w:jc w:val="both"/>
        <w:rPr>
          <w:sz w:val="18"/>
          <w:szCs w:val="18"/>
        </w:rPr>
      </w:pPr>
      <w:r w:rsidRPr="0051489C">
        <w:rPr>
          <w:sz w:val="18"/>
          <w:szCs w:val="18"/>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51489C" w:rsidRPr="0051489C" w:rsidRDefault="0051489C" w:rsidP="0051489C">
      <w:pPr>
        <w:pStyle w:val="a9"/>
        <w:kinsoku w:val="0"/>
        <w:overflowPunct w:val="0"/>
        <w:spacing w:after="0"/>
        <w:ind w:right="2" w:firstLine="709"/>
        <w:contextualSpacing/>
        <w:jc w:val="both"/>
        <w:rPr>
          <w:sz w:val="18"/>
          <w:szCs w:val="18"/>
        </w:rPr>
      </w:pPr>
      <w:r w:rsidRPr="0051489C">
        <w:rPr>
          <w:sz w:val="18"/>
          <w:szCs w:val="18"/>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1489C" w:rsidRPr="0051489C" w:rsidRDefault="0051489C" w:rsidP="0051489C">
      <w:pPr>
        <w:pStyle w:val="a9"/>
        <w:kinsoku w:val="0"/>
        <w:overflowPunct w:val="0"/>
        <w:spacing w:after="0"/>
        <w:ind w:right="2" w:firstLine="709"/>
        <w:contextualSpacing/>
        <w:jc w:val="both"/>
        <w:rPr>
          <w:sz w:val="18"/>
          <w:szCs w:val="18"/>
        </w:rPr>
      </w:pPr>
      <w:r w:rsidRPr="0051489C">
        <w:rPr>
          <w:sz w:val="18"/>
          <w:szCs w:val="18"/>
        </w:rPr>
        <w:t>в) адрес официального сайта, а также электронной почты и (или) формы обратной связи Уполномоченного органа в сети «Интернет».</w:t>
      </w:r>
    </w:p>
    <w:p w:rsidR="0051489C" w:rsidRPr="0051489C" w:rsidRDefault="0051489C" w:rsidP="00EF0A30">
      <w:pPr>
        <w:pStyle w:val="afb"/>
        <w:widowControl w:val="0"/>
        <w:numPr>
          <w:ilvl w:val="1"/>
          <w:numId w:val="11"/>
        </w:numPr>
        <w:tabs>
          <w:tab w:val="left" w:pos="1134"/>
          <w:tab w:val="left" w:pos="1669"/>
          <w:tab w:val="left" w:pos="4420"/>
          <w:tab w:val="left" w:pos="5720"/>
          <w:tab w:val="left" w:pos="7934"/>
        </w:tabs>
        <w:kinsoku w:val="0"/>
        <w:overflowPunct w:val="0"/>
        <w:autoSpaceDE w:val="0"/>
        <w:autoSpaceDN w:val="0"/>
        <w:adjustRightInd w:val="0"/>
        <w:ind w:left="0" w:right="2" w:firstLine="709"/>
        <w:jc w:val="both"/>
        <w:rPr>
          <w:sz w:val="18"/>
          <w:szCs w:val="18"/>
        </w:rPr>
      </w:pPr>
      <w:r w:rsidRPr="0051489C">
        <w:rPr>
          <w:sz w:val="18"/>
          <w:szCs w:val="1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1489C" w:rsidRPr="0051489C" w:rsidRDefault="0051489C" w:rsidP="00EF0A30">
      <w:pPr>
        <w:pStyle w:val="afb"/>
        <w:widowControl w:val="0"/>
        <w:numPr>
          <w:ilvl w:val="1"/>
          <w:numId w:val="11"/>
        </w:numPr>
        <w:tabs>
          <w:tab w:val="left" w:pos="1134"/>
          <w:tab w:val="left" w:pos="3493"/>
          <w:tab w:val="left" w:pos="4154"/>
          <w:tab w:val="left" w:pos="6671"/>
          <w:tab w:val="left" w:pos="7984"/>
          <w:tab w:val="left" w:pos="8504"/>
        </w:tabs>
        <w:kinsoku w:val="0"/>
        <w:overflowPunct w:val="0"/>
        <w:autoSpaceDE w:val="0"/>
        <w:autoSpaceDN w:val="0"/>
        <w:adjustRightInd w:val="0"/>
        <w:ind w:left="0" w:right="2" w:firstLine="709"/>
        <w:jc w:val="both"/>
        <w:rPr>
          <w:sz w:val="18"/>
          <w:szCs w:val="18"/>
        </w:rPr>
      </w:pPr>
      <w:r w:rsidRPr="0051489C">
        <w:rPr>
          <w:sz w:val="18"/>
          <w:szCs w:val="1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1489C" w:rsidRPr="0051489C" w:rsidRDefault="0051489C" w:rsidP="00EF0A30">
      <w:pPr>
        <w:pStyle w:val="afb"/>
        <w:widowControl w:val="0"/>
        <w:numPr>
          <w:ilvl w:val="1"/>
          <w:numId w:val="11"/>
        </w:numPr>
        <w:tabs>
          <w:tab w:val="left" w:pos="1134"/>
          <w:tab w:val="left" w:pos="3493"/>
          <w:tab w:val="left" w:pos="4154"/>
          <w:tab w:val="left" w:pos="6671"/>
          <w:tab w:val="left" w:pos="7984"/>
          <w:tab w:val="left" w:pos="8504"/>
        </w:tabs>
        <w:kinsoku w:val="0"/>
        <w:overflowPunct w:val="0"/>
        <w:autoSpaceDE w:val="0"/>
        <w:autoSpaceDN w:val="0"/>
        <w:adjustRightInd w:val="0"/>
        <w:ind w:left="0" w:right="2" w:firstLine="709"/>
        <w:jc w:val="both"/>
        <w:rPr>
          <w:sz w:val="18"/>
          <w:szCs w:val="18"/>
        </w:rPr>
      </w:pPr>
      <w:r w:rsidRPr="0051489C">
        <w:rPr>
          <w:sz w:val="18"/>
          <w:szCs w:val="1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1489C" w:rsidRPr="0051489C" w:rsidRDefault="0051489C" w:rsidP="0051489C">
      <w:pPr>
        <w:pStyle w:val="a9"/>
        <w:kinsoku w:val="0"/>
        <w:overflowPunct w:val="0"/>
        <w:spacing w:after="0"/>
        <w:ind w:right="2" w:firstLine="709"/>
        <w:contextualSpacing/>
        <w:jc w:val="both"/>
        <w:rPr>
          <w:sz w:val="18"/>
          <w:szCs w:val="18"/>
        </w:rPr>
      </w:pPr>
    </w:p>
    <w:p w:rsidR="0051489C" w:rsidRPr="0051489C" w:rsidRDefault="0051489C" w:rsidP="0051489C">
      <w:pPr>
        <w:pStyle w:val="116"/>
        <w:kinsoku w:val="0"/>
        <w:overflowPunct w:val="0"/>
        <w:ind w:left="0" w:right="2"/>
        <w:contextualSpacing/>
        <w:rPr>
          <w:b w:val="0"/>
          <w:sz w:val="18"/>
          <w:szCs w:val="18"/>
        </w:rPr>
      </w:pPr>
      <w:bookmarkStart w:id="4" w:name="_Toc104681544"/>
      <w:r w:rsidRPr="0051489C">
        <w:rPr>
          <w:b w:val="0"/>
          <w:sz w:val="18"/>
          <w:szCs w:val="18"/>
        </w:rPr>
        <w:t>Раздел II. Стандарт предоставления муниципальной услуги</w:t>
      </w:r>
      <w:bookmarkEnd w:id="4"/>
      <w:r w:rsidRPr="0051489C">
        <w:rPr>
          <w:b w:val="0"/>
          <w:sz w:val="18"/>
          <w:szCs w:val="18"/>
        </w:rPr>
        <w:t xml:space="preserve"> </w:t>
      </w:r>
    </w:p>
    <w:p w:rsidR="0051489C" w:rsidRPr="0051489C" w:rsidRDefault="0051489C" w:rsidP="0051489C">
      <w:pPr>
        <w:pStyle w:val="116"/>
        <w:kinsoku w:val="0"/>
        <w:overflowPunct w:val="0"/>
        <w:ind w:left="0" w:right="2"/>
        <w:contextualSpacing/>
        <w:rPr>
          <w:b w:val="0"/>
          <w:sz w:val="18"/>
          <w:szCs w:val="18"/>
        </w:rPr>
      </w:pPr>
    </w:p>
    <w:p w:rsidR="0051489C" w:rsidRPr="0051489C" w:rsidRDefault="0051489C" w:rsidP="00EF0A30">
      <w:pPr>
        <w:pStyle w:val="116"/>
        <w:numPr>
          <w:ilvl w:val="0"/>
          <w:numId w:val="11"/>
        </w:numPr>
        <w:kinsoku w:val="0"/>
        <w:overflowPunct w:val="0"/>
        <w:ind w:left="0" w:right="2" w:firstLine="0"/>
        <w:contextualSpacing/>
        <w:outlineLvl w:val="1"/>
        <w:rPr>
          <w:b w:val="0"/>
          <w:sz w:val="18"/>
          <w:szCs w:val="18"/>
        </w:rPr>
      </w:pPr>
      <w:bookmarkStart w:id="5" w:name="_Toc104681545"/>
      <w:r w:rsidRPr="0051489C">
        <w:rPr>
          <w:b w:val="0"/>
          <w:sz w:val="18"/>
          <w:szCs w:val="18"/>
        </w:rPr>
        <w:t>Наименование муниципальной услуги</w:t>
      </w:r>
      <w:bookmarkEnd w:id="5"/>
    </w:p>
    <w:p w:rsidR="0051489C" w:rsidRPr="0051489C" w:rsidRDefault="0051489C" w:rsidP="0051489C">
      <w:pPr>
        <w:pStyle w:val="116"/>
        <w:kinsoku w:val="0"/>
        <w:overflowPunct w:val="0"/>
        <w:ind w:left="1066" w:right="2"/>
        <w:contextualSpacing/>
        <w:jc w:val="left"/>
        <w:outlineLvl w:val="1"/>
        <w:rPr>
          <w:b w:val="0"/>
          <w:sz w:val="18"/>
          <w:szCs w:val="18"/>
        </w:rPr>
      </w:pPr>
    </w:p>
    <w:p w:rsidR="0051489C" w:rsidRPr="0051489C" w:rsidRDefault="0051489C" w:rsidP="00EF0A30">
      <w:pPr>
        <w:pStyle w:val="afb"/>
        <w:widowControl w:val="0"/>
        <w:numPr>
          <w:ilvl w:val="1"/>
          <w:numId w:val="11"/>
        </w:numPr>
        <w:tabs>
          <w:tab w:val="left" w:pos="426"/>
          <w:tab w:val="left" w:pos="1134"/>
          <w:tab w:val="left" w:pos="2268"/>
        </w:tabs>
        <w:kinsoku w:val="0"/>
        <w:overflowPunct w:val="0"/>
        <w:autoSpaceDE w:val="0"/>
        <w:autoSpaceDN w:val="0"/>
        <w:adjustRightInd w:val="0"/>
        <w:ind w:left="0" w:right="2" w:firstLine="709"/>
        <w:jc w:val="both"/>
        <w:rPr>
          <w:sz w:val="18"/>
          <w:szCs w:val="18"/>
        </w:rPr>
      </w:pPr>
      <w:r w:rsidRPr="0051489C">
        <w:rPr>
          <w:sz w:val="18"/>
          <w:szCs w:val="18"/>
        </w:rPr>
        <w:t>Наименование муниципальной услуги – «Выдача разрешений на право вырубки зеленых насаждений» (далее-услуга).</w:t>
      </w:r>
    </w:p>
    <w:p w:rsidR="0051489C" w:rsidRPr="0051489C" w:rsidRDefault="0051489C" w:rsidP="0051489C">
      <w:pPr>
        <w:pStyle w:val="a9"/>
        <w:kinsoku w:val="0"/>
        <w:overflowPunct w:val="0"/>
        <w:spacing w:after="0"/>
        <w:ind w:right="2" w:firstLine="709"/>
        <w:contextualSpacing/>
        <w:jc w:val="both"/>
        <w:rPr>
          <w:sz w:val="18"/>
          <w:szCs w:val="18"/>
        </w:rPr>
      </w:pPr>
    </w:p>
    <w:p w:rsidR="0051489C" w:rsidRPr="0051489C" w:rsidRDefault="0051489C" w:rsidP="00EF0A30">
      <w:pPr>
        <w:pStyle w:val="116"/>
        <w:numPr>
          <w:ilvl w:val="0"/>
          <w:numId w:val="11"/>
        </w:numPr>
        <w:tabs>
          <w:tab w:val="left" w:pos="284"/>
        </w:tabs>
        <w:kinsoku w:val="0"/>
        <w:overflowPunct w:val="0"/>
        <w:ind w:left="0" w:right="2" w:firstLine="0"/>
        <w:contextualSpacing/>
        <w:outlineLvl w:val="1"/>
        <w:rPr>
          <w:b w:val="0"/>
          <w:bCs w:val="0"/>
          <w:sz w:val="18"/>
          <w:szCs w:val="18"/>
        </w:rPr>
      </w:pPr>
      <w:bookmarkStart w:id="6" w:name="_Toc104681546"/>
      <w:r w:rsidRPr="0051489C">
        <w:rPr>
          <w:b w:val="0"/>
          <w:sz w:val="18"/>
          <w:szCs w:val="18"/>
        </w:rPr>
        <w:t xml:space="preserve">Наименование органа местного самоуправления (организации), предоставляющего </w:t>
      </w:r>
      <w:r w:rsidRPr="0051489C">
        <w:rPr>
          <w:b w:val="0"/>
          <w:bCs w:val="0"/>
          <w:sz w:val="18"/>
          <w:szCs w:val="18"/>
        </w:rPr>
        <w:t>муниципальную услугу</w:t>
      </w:r>
      <w:bookmarkEnd w:id="6"/>
    </w:p>
    <w:p w:rsidR="0051489C" w:rsidRPr="0051489C" w:rsidRDefault="0051489C" w:rsidP="0051489C">
      <w:pPr>
        <w:pStyle w:val="a9"/>
        <w:kinsoku w:val="0"/>
        <w:overflowPunct w:val="0"/>
        <w:spacing w:after="0"/>
        <w:ind w:right="2" w:firstLine="709"/>
        <w:contextualSpacing/>
        <w:jc w:val="both"/>
        <w:rPr>
          <w:bCs/>
          <w:sz w:val="18"/>
          <w:szCs w:val="18"/>
        </w:rPr>
      </w:pPr>
    </w:p>
    <w:p w:rsidR="0051489C" w:rsidRPr="0051489C" w:rsidRDefault="0051489C" w:rsidP="00EF0A30">
      <w:pPr>
        <w:pStyle w:val="a9"/>
        <w:widowControl w:val="0"/>
        <w:numPr>
          <w:ilvl w:val="1"/>
          <w:numId w:val="11"/>
        </w:numPr>
        <w:tabs>
          <w:tab w:val="left" w:pos="1134"/>
        </w:tabs>
        <w:kinsoku w:val="0"/>
        <w:overflowPunct w:val="0"/>
        <w:autoSpaceDE w:val="0"/>
        <w:autoSpaceDN w:val="0"/>
        <w:adjustRightInd w:val="0"/>
        <w:spacing w:after="0"/>
        <w:ind w:left="0" w:right="2" w:firstLine="710"/>
        <w:jc w:val="both"/>
        <w:rPr>
          <w:sz w:val="18"/>
          <w:szCs w:val="18"/>
        </w:rPr>
      </w:pPr>
      <w:r w:rsidRPr="0051489C">
        <w:rPr>
          <w:sz w:val="18"/>
          <w:szCs w:val="18"/>
        </w:rPr>
        <w:t xml:space="preserve">Муниципальная услуга предоставляется Уполномоченным органом -  </w:t>
      </w:r>
      <w:r w:rsidRPr="0051489C">
        <w:rPr>
          <w:iCs/>
          <w:sz w:val="18"/>
          <w:szCs w:val="18"/>
        </w:rPr>
        <w:t>Администрация Зоркальцевского сельского поселения.</w:t>
      </w:r>
    </w:p>
    <w:p w:rsidR="0051489C" w:rsidRPr="0051489C" w:rsidRDefault="0051489C" w:rsidP="0051489C">
      <w:pPr>
        <w:pStyle w:val="a9"/>
        <w:kinsoku w:val="0"/>
        <w:overflowPunct w:val="0"/>
        <w:spacing w:after="0"/>
        <w:ind w:left="1070" w:right="2"/>
        <w:jc w:val="both"/>
        <w:rPr>
          <w:sz w:val="18"/>
          <w:szCs w:val="18"/>
        </w:rPr>
      </w:pPr>
    </w:p>
    <w:p w:rsidR="0051489C" w:rsidRPr="0051489C" w:rsidRDefault="0051489C" w:rsidP="00EF0A30">
      <w:pPr>
        <w:pStyle w:val="116"/>
        <w:numPr>
          <w:ilvl w:val="0"/>
          <w:numId w:val="11"/>
        </w:numPr>
        <w:tabs>
          <w:tab w:val="left" w:pos="284"/>
          <w:tab w:val="left" w:pos="1701"/>
        </w:tabs>
        <w:kinsoku w:val="0"/>
        <w:overflowPunct w:val="0"/>
        <w:ind w:left="0" w:right="2" w:firstLine="0"/>
        <w:outlineLvl w:val="1"/>
        <w:rPr>
          <w:b w:val="0"/>
          <w:sz w:val="18"/>
          <w:szCs w:val="18"/>
        </w:rPr>
      </w:pPr>
      <w:bookmarkStart w:id="7" w:name="_Toc104681547"/>
      <w:r w:rsidRPr="0051489C">
        <w:rPr>
          <w:b w:val="0"/>
          <w:sz w:val="18"/>
          <w:szCs w:val="18"/>
        </w:rPr>
        <w:t>Результат предоставления муниципальной услуги</w:t>
      </w:r>
      <w:bookmarkEnd w:id="7"/>
    </w:p>
    <w:p w:rsidR="0051489C" w:rsidRPr="0051489C" w:rsidRDefault="0051489C" w:rsidP="0051489C">
      <w:pPr>
        <w:pStyle w:val="a9"/>
        <w:kinsoku w:val="0"/>
        <w:overflowPunct w:val="0"/>
        <w:spacing w:after="0"/>
        <w:ind w:right="2" w:firstLine="709"/>
        <w:jc w:val="both"/>
        <w:rPr>
          <w:bCs/>
          <w:sz w:val="18"/>
          <w:szCs w:val="18"/>
        </w:rPr>
      </w:pPr>
    </w:p>
    <w:p w:rsidR="0051489C" w:rsidRPr="0051489C" w:rsidRDefault="0051489C" w:rsidP="00EF0A30">
      <w:pPr>
        <w:pStyle w:val="afb"/>
        <w:widowControl w:val="0"/>
        <w:numPr>
          <w:ilvl w:val="1"/>
          <w:numId w:val="11"/>
        </w:numPr>
        <w:tabs>
          <w:tab w:val="left" w:pos="1134"/>
        </w:tabs>
        <w:kinsoku w:val="0"/>
        <w:overflowPunct w:val="0"/>
        <w:autoSpaceDE w:val="0"/>
        <w:autoSpaceDN w:val="0"/>
        <w:adjustRightInd w:val="0"/>
        <w:ind w:left="0" w:right="2" w:firstLine="709"/>
        <w:contextualSpacing w:val="0"/>
        <w:jc w:val="both"/>
        <w:rPr>
          <w:sz w:val="18"/>
          <w:szCs w:val="18"/>
        </w:rPr>
      </w:pPr>
      <w:r w:rsidRPr="0051489C">
        <w:rPr>
          <w:sz w:val="18"/>
          <w:szCs w:val="18"/>
        </w:rPr>
        <w:t>Результатом предоставления услуги является разрешение на право вырубки зеленых насаждений.</w:t>
      </w:r>
    </w:p>
    <w:p w:rsidR="0051489C" w:rsidRPr="0051489C" w:rsidRDefault="0051489C" w:rsidP="0051489C">
      <w:pPr>
        <w:pStyle w:val="a9"/>
        <w:tabs>
          <w:tab w:val="left" w:pos="1134"/>
          <w:tab w:val="left" w:pos="2114"/>
          <w:tab w:val="left" w:pos="2756"/>
          <w:tab w:val="left" w:pos="3870"/>
          <w:tab w:val="left" w:pos="5278"/>
          <w:tab w:val="left" w:pos="7228"/>
          <w:tab w:val="left" w:pos="8123"/>
        </w:tabs>
        <w:kinsoku w:val="0"/>
        <w:overflowPunct w:val="0"/>
        <w:spacing w:after="0"/>
        <w:ind w:right="2" w:firstLine="709"/>
        <w:jc w:val="both"/>
        <w:rPr>
          <w:sz w:val="18"/>
          <w:szCs w:val="18"/>
        </w:rPr>
      </w:pPr>
      <w:r w:rsidRPr="0051489C">
        <w:rPr>
          <w:sz w:val="18"/>
          <w:szCs w:val="18"/>
        </w:rPr>
        <w:t>Разрешение на право вырубки зеленых насаждений оформляется по форме согласно Приложению №3 к настоящему Административному регламенту.</w:t>
      </w:r>
    </w:p>
    <w:p w:rsidR="0051489C" w:rsidRPr="0051489C" w:rsidRDefault="0051489C" w:rsidP="00EF0A30">
      <w:pPr>
        <w:pStyle w:val="afb"/>
        <w:widowControl w:val="0"/>
        <w:numPr>
          <w:ilvl w:val="1"/>
          <w:numId w:val="11"/>
        </w:numPr>
        <w:tabs>
          <w:tab w:val="left" w:pos="1134"/>
          <w:tab w:val="left" w:pos="10348"/>
        </w:tabs>
        <w:kinsoku w:val="0"/>
        <w:overflowPunct w:val="0"/>
        <w:autoSpaceDE w:val="0"/>
        <w:autoSpaceDN w:val="0"/>
        <w:adjustRightInd w:val="0"/>
        <w:ind w:left="0" w:right="2" w:firstLine="709"/>
        <w:contextualSpacing w:val="0"/>
        <w:jc w:val="both"/>
        <w:rPr>
          <w:sz w:val="18"/>
          <w:szCs w:val="18"/>
        </w:rPr>
      </w:pPr>
      <w:r w:rsidRPr="0051489C">
        <w:rPr>
          <w:sz w:val="18"/>
          <w:szCs w:val="18"/>
        </w:rPr>
        <w:t>Результат предоставления услуги, указанный в пункте 6.1 настоящего Административного регламента:</w:t>
      </w:r>
    </w:p>
    <w:p w:rsidR="0051489C" w:rsidRPr="0051489C" w:rsidRDefault="0051489C" w:rsidP="0051489C">
      <w:pPr>
        <w:pStyle w:val="a9"/>
        <w:tabs>
          <w:tab w:val="left" w:pos="1862"/>
          <w:tab w:val="left" w:pos="4675"/>
          <w:tab w:val="left" w:pos="6565"/>
          <w:tab w:val="left" w:pos="8137"/>
        </w:tabs>
        <w:kinsoku w:val="0"/>
        <w:overflowPunct w:val="0"/>
        <w:spacing w:after="0"/>
        <w:ind w:right="2" w:firstLine="709"/>
        <w:jc w:val="both"/>
        <w:rPr>
          <w:sz w:val="18"/>
          <w:szCs w:val="18"/>
        </w:rPr>
      </w:pPr>
      <w:r w:rsidRPr="0051489C">
        <w:rPr>
          <w:sz w:val="18"/>
          <w:szCs w:val="1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51489C" w:rsidRPr="0051489C" w:rsidRDefault="0051489C" w:rsidP="0051489C">
      <w:pPr>
        <w:pStyle w:val="a9"/>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kinsoku w:val="0"/>
        <w:overflowPunct w:val="0"/>
        <w:spacing w:after="0"/>
        <w:ind w:right="2" w:firstLine="709"/>
        <w:jc w:val="both"/>
        <w:rPr>
          <w:sz w:val="18"/>
          <w:szCs w:val="18"/>
        </w:rPr>
      </w:pPr>
      <w:r w:rsidRPr="0051489C">
        <w:rPr>
          <w:sz w:val="18"/>
          <w:szCs w:val="18"/>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51489C" w:rsidRPr="0051489C" w:rsidRDefault="0051489C" w:rsidP="0051489C">
      <w:pPr>
        <w:pStyle w:val="a9"/>
        <w:kinsoku w:val="0"/>
        <w:overflowPunct w:val="0"/>
        <w:spacing w:after="0"/>
        <w:ind w:left="1070" w:right="2"/>
        <w:jc w:val="both"/>
        <w:rPr>
          <w:sz w:val="18"/>
          <w:szCs w:val="18"/>
        </w:rPr>
      </w:pPr>
    </w:p>
    <w:p w:rsidR="0051489C" w:rsidRPr="0051489C" w:rsidRDefault="0051489C" w:rsidP="00EF0A30">
      <w:pPr>
        <w:pStyle w:val="afb"/>
        <w:widowControl w:val="0"/>
        <w:numPr>
          <w:ilvl w:val="0"/>
          <w:numId w:val="11"/>
        </w:numPr>
        <w:tabs>
          <w:tab w:val="left" w:pos="284"/>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ind w:left="0" w:right="2" w:firstLine="0"/>
        <w:contextualSpacing w:val="0"/>
        <w:jc w:val="center"/>
        <w:outlineLvl w:val="1"/>
        <w:rPr>
          <w:bCs/>
          <w:sz w:val="18"/>
          <w:szCs w:val="18"/>
        </w:rPr>
      </w:pPr>
      <w:bookmarkStart w:id="8" w:name="_Toc104681548"/>
      <w:r w:rsidRPr="0051489C">
        <w:rPr>
          <w:sz w:val="18"/>
          <w:szCs w:val="18"/>
        </w:rPr>
        <w:t>Срок предоставления муниципальной услуги</w:t>
      </w:r>
      <w:bookmarkEnd w:id="8"/>
    </w:p>
    <w:p w:rsidR="0051489C" w:rsidRPr="0051489C" w:rsidRDefault="0051489C" w:rsidP="0051489C">
      <w:pPr>
        <w:pStyle w:val="afb"/>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1069" w:right="2"/>
        <w:jc w:val="both"/>
        <w:rPr>
          <w:bCs/>
          <w:sz w:val="18"/>
          <w:szCs w:val="18"/>
        </w:rPr>
      </w:pPr>
    </w:p>
    <w:p w:rsidR="0051489C" w:rsidRPr="0051489C" w:rsidRDefault="0051489C" w:rsidP="00EF0A30">
      <w:pPr>
        <w:pStyle w:val="afb"/>
        <w:widowControl w:val="0"/>
        <w:numPr>
          <w:ilvl w:val="1"/>
          <w:numId w:val="11"/>
        </w:numPr>
        <w:tabs>
          <w:tab w:val="left" w:pos="1134"/>
        </w:tabs>
        <w:kinsoku w:val="0"/>
        <w:overflowPunct w:val="0"/>
        <w:autoSpaceDE w:val="0"/>
        <w:autoSpaceDN w:val="0"/>
        <w:adjustRightInd w:val="0"/>
        <w:ind w:left="0" w:right="2" w:firstLine="709"/>
        <w:contextualSpacing w:val="0"/>
        <w:jc w:val="both"/>
        <w:rPr>
          <w:sz w:val="18"/>
          <w:szCs w:val="18"/>
        </w:rPr>
      </w:pPr>
      <w:r w:rsidRPr="0051489C">
        <w:rPr>
          <w:sz w:val="18"/>
          <w:szCs w:val="18"/>
        </w:rPr>
        <w:t xml:space="preserve"> При обращении Заявителя за получением разрешения на вырубку зеленых насаждений не может превышать 17 рабочих дней с даты регистрации Заявления в Уполномоченном органе.</w:t>
      </w:r>
    </w:p>
    <w:p w:rsidR="0051489C" w:rsidRPr="0051489C" w:rsidRDefault="0051489C" w:rsidP="00EF0A30">
      <w:pPr>
        <w:pStyle w:val="afb"/>
        <w:widowControl w:val="0"/>
        <w:numPr>
          <w:ilvl w:val="1"/>
          <w:numId w:val="11"/>
        </w:numPr>
        <w:tabs>
          <w:tab w:val="left" w:pos="1134"/>
        </w:tabs>
        <w:kinsoku w:val="0"/>
        <w:overflowPunct w:val="0"/>
        <w:autoSpaceDE w:val="0"/>
        <w:autoSpaceDN w:val="0"/>
        <w:adjustRightInd w:val="0"/>
        <w:ind w:left="0" w:right="2" w:firstLine="709"/>
        <w:contextualSpacing w:val="0"/>
        <w:jc w:val="both"/>
        <w:rPr>
          <w:sz w:val="18"/>
          <w:szCs w:val="18"/>
        </w:rPr>
      </w:pPr>
      <w:r w:rsidRPr="0051489C">
        <w:rPr>
          <w:sz w:val="18"/>
          <w:szCs w:val="18"/>
        </w:rPr>
        <w:t>Срок предоставления Муниципальной услуги начинает исчисляться с даты следующей за днём регистрации Заявления.</w:t>
      </w:r>
    </w:p>
    <w:p w:rsidR="0051489C" w:rsidRPr="0051489C" w:rsidRDefault="0051489C" w:rsidP="00EF0A30">
      <w:pPr>
        <w:pStyle w:val="afb"/>
        <w:widowControl w:val="0"/>
        <w:numPr>
          <w:ilvl w:val="1"/>
          <w:numId w:val="11"/>
        </w:numPr>
        <w:tabs>
          <w:tab w:val="left" w:pos="1134"/>
        </w:tabs>
        <w:kinsoku w:val="0"/>
        <w:overflowPunct w:val="0"/>
        <w:autoSpaceDE w:val="0"/>
        <w:autoSpaceDN w:val="0"/>
        <w:adjustRightInd w:val="0"/>
        <w:ind w:left="0" w:right="2" w:firstLine="709"/>
        <w:contextualSpacing w:val="0"/>
        <w:jc w:val="both"/>
        <w:rPr>
          <w:sz w:val="18"/>
          <w:szCs w:val="18"/>
        </w:rPr>
      </w:pPr>
      <w:r w:rsidRPr="0051489C">
        <w:rPr>
          <w:sz w:val="18"/>
          <w:szCs w:val="18"/>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51489C" w:rsidRPr="0051489C" w:rsidRDefault="0051489C" w:rsidP="0051489C">
      <w:pPr>
        <w:pStyle w:val="a9"/>
        <w:kinsoku w:val="0"/>
        <w:overflowPunct w:val="0"/>
        <w:spacing w:after="0"/>
        <w:ind w:right="2" w:firstLine="709"/>
        <w:jc w:val="both"/>
        <w:rPr>
          <w:sz w:val="18"/>
          <w:szCs w:val="18"/>
        </w:rPr>
      </w:pPr>
    </w:p>
    <w:p w:rsidR="0051489C" w:rsidRPr="0051489C" w:rsidRDefault="0051489C" w:rsidP="00EF0A30">
      <w:pPr>
        <w:pStyle w:val="116"/>
        <w:numPr>
          <w:ilvl w:val="0"/>
          <w:numId w:val="11"/>
        </w:numPr>
        <w:tabs>
          <w:tab w:val="left" w:pos="284"/>
        </w:tabs>
        <w:kinsoku w:val="0"/>
        <w:overflowPunct w:val="0"/>
        <w:ind w:left="0" w:right="2" w:firstLine="0"/>
        <w:outlineLvl w:val="1"/>
        <w:rPr>
          <w:b w:val="0"/>
          <w:sz w:val="18"/>
          <w:szCs w:val="18"/>
        </w:rPr>
      </w:pPr>
      <w:bookmarkStart w:id="9" w:name="_Toc104681549"/>
      <w:r w:rsidRPr="0051489C">
        <w:rPr>
          <w:b w:val="0"/>
          <w:color w:val="000000"/>
          <w:sz w:val="18"/>
          <w:szCs w:val="18"/>
          <w:shd w:val="clear" w:color="auto" w:fill="FFFFFF"/>
        </w:rPr>
        <w:t>Правовые основания для предоставления муниципальной услуги</w:t>
      </w:r>
      <w:bookmarkEnd w:id="9"/>
    </w:p>
    <w:p w:rsidR="0051489C" w:rsidRPr="0051489C" w:rsidRDefault="0051489C" w:rsidP="0051489C">
      <w:pPr>
        <w:pStyle w:val="a9"/>
        <w:kinsoku w:val="0"/>
        <w:overflowPunct w:val="0"/>
        <w:spacing w:after="0"/>
        <w:ind w:right="2" w:firstLine="709"/>
        <w:jc w:val="both"/>
        <w:rPr>
          <w:bCs/>
          <w:sz w:val="18"/>
          <w:szCs w:val="18"/>
        </w:rPr>
      </w:pPr>
    </w:p>
    <w:p w:rsidR="0051489C" w:rsidRPr="0051489C" w:rsidRDefault="0051489C" w:rsidP="00EF0A30">
      <w:pPr>
        <w:pStyle w:val="afb"/>
        <w:widowControl w:val="0"/>
        <w:numPr>
          <w:ilvl w:val="1"/>
          <w:numId w:val="11"/>
        </w:numPr>
        <w:tabs>
          <w:tab w:val="left" w:pos="1134"/>
          <w:tab w:val="left" w:pos="1959"/>
          <w:tab w:val="left" w:pos="4024"/>
          <w:tab w:val="left" w:pos="5615"/>
          <w:tab w:val="left" w:pos="7125"/>
          <w:tab w:val="left" w:pos="7690"/>
          <w:tab w:val="left" w:pos="7884"/>
          <w:tab w:val="left" w:pos="8375"/>
          <w:tab w:val="left" w:pos="9301"/>
        </w:tabs>
        <w:kinsoku w:val="0"/>
        <w:overflowPunct w:val="0"/>
        <w:autoSpaceDE w:val="0"/>
        <w:autoSpaceDN w:val="0"/>
        <w:adjustRightInd w:val="0"/>
        <w:ind w:left="0" w:right="2" w:firstLine="709"/>
        <w:contextualSpacing w:val="0"/>
        <w:jc w:val="both"/>
        <w:rPr>
          <w:sz w:val="18"/>
          <w:szCs w:val="18"/>
        </w:rPr>
      </w:pPr>
      <w:r w:rsidRPr="0051489C">
        <w:rPr>
          <w:sz w:val="18"/>
          <w:szCs w:val="18"/>
        </w:rPr>
        <w:lastRenderedPageBreak/>
        <w:t>Перечень нормативных правовых актов, регулирующих предоставление муниципальной услуги:</w:t>
      </w:r>
    </w:p>
    <w:p w:rsidR="0051489C" w:rsidRPr="0051489C" w:rsidRDefault="0051489C" w:rsidP="0051489C">
      <w:pPr>
        <w:ind w:firstLine="567"/>
        <w:jc w:val="both"/>
        <w:rPr>
          <w:sz w:val="18"/>
          <w:szCs w:val="18"/>
        </w:rPr>
      </w:pPr>
      <w:r w:rsidRPr="0051489C">
        <w:rPr>
          <w:sz w:val="18"/>
          <w:szCs w:val="18"/>
        </w:rPr>
        <w:t>1)</w:t>
      </w:r>
      <w:r w:rsidRPr="0051489C">
        <w:rPr>
          <w:sz w:val="18"/>
          <w:szCs w:val="18"/>
        </w:rPr>
        <w:tab/>
        <w:t xml:space="preserve">Конституция Российской Федерации; </w:t>
      </w:r>
    </w:p>
    <w:p w:rsidR="0051489C" w:rsidRPr="0051489C" w:rsidRDefault="0051489C" w:rsidP="0051489C">
      <w:pPr>
        <w:ind w:firstLine="567"/>
        <w:jc w:val="both"/>
        <w:rPr>
          <w:sz w:val="18"/>
          <w:szCs w:val="18"/>
        </w:rPr>
      </w:pPr>
      <w:r w:rsidRPr="0051489C">
        <w:rPr>
          <w:sz w:val="18"/>
          <w:szCs w:val="18"/>
        </w:rPr>
        <w:t>2)</w:t>
      </w:r>
      <w:r w:rsidRPr="0051489C">
        <w:rPr>
          <w:sz w:val="18"/>
          <w:szCs w:val="18"/>
        </w:rPr>
        <w:tab/>
        <w:t xml:space="preserve">Федеральный закон от 10.01.2002 № 7-ФЗ «Об охране окружающей среды»; </w:t>
      </w:r>
    </w:p>
    <w:p w:rsidR="0051489C" w:rsidRPr="0051489C" w:rsidRDefault="0051489C" w:rsidP="0051489C">
      <w:pPr>
        <w:ind w:firstLine="567"/>
        <w:jc w:val="both"/>
        <w:rPr>
          <w:sz w:val="18"/>
          <w:szCs w:val="18"/>
        </w:rPr>
      </w:pPr>
      <w:r w:rsidRPr="0051489C">
        <w:rPr>
          <w:sz w:val="18"/>
          <w:szCs w:val="18"/>
        </w:rPr>
        <w:t>3)</w:t>
      </w:r>
      <w:r w:rsidRPr="0051489C">
        <w:rPr>
          <w:sz w:val="18"/>
          <w:szCs w:val="18"/>
        </w:rPr>
        <w:tab/>
        <w:t xml:space="preserve">Федеральный закон от 06.10.2003 № 131-ФЗ «Об общих принципах организации местного самоуправления в Российской Федерации»; </w:t>
      </w:r>
    </w:p>
    <w:p w:rsidR="0051489C" w:rsidRPr="0051489C" w:rsidRDefault="0051489C" w:rsidP="0051489C">
      <w:pPr>
        <w:ind w:firstLine="567"/>
        <w:jc w:val="both"/>
        <w:rPr>
          <w:sz w:val="18"/>
          <w:szCs w:val="18"/>
        </w:rPr>
      </w:pPr>
      <w:r w:rsidRPr="0051489C">
        <w:rPr>
          <w:sz w:val="18"/>
          <w:szCs w:val="18"/>
        </w:rPr>
        <w:t>4)</w:t>
      </w:r>
      <w:r w:rsidRPr="0051489C">
        <w:rPr>
          <w:sz w:val="18"/>
          <w:szCs w:val="18"/>
        </w:rPr>
        <w:tab/>
        <w:t>Федеральный закон от 02.05.2006 № 59-ФЗ «О порядке рассмотрения обращений граждан Российской Федерации»;</w:t>
      </w:r>
    </w:p>
    <w:p w:rsidR="0051489C" w:rsidRPr="0051489C" w:rsidRDefault="0051489C" w:rsidP="0051489C">
      <w:pPr>
        <w:ind w:firstLine="567"/>
        <w:jc w:val="both"/>
        <w:rPr>
          <w:sz w:val="18"/>
          <w:szCs w:val="18"/>
        </w:rPr>
      </w:pPr>
      <w:r w:rsidRPr="0051489C">
        <w:rPr>
          <w:sz w:val="18"/>
          <w:szCs w:val="18"/>
        </w:rPr>
        <w:t>5)</w:t>
      </w:r>
      <w:r w:rsidRPr="0051489C">
        <w:rPr>
          <w:sz w:val="18"/>
          <w:szCs w:val="18"/>
        </w:rPr>
        <w:tab/>
        <w:t>Приказ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51489C" w:rsidRPr="0051489C" w:rsidRDefault="0051489C" w:rsidP="0051489C">
      <w:pPr>
        <w:ind w:firstLine="567"/>
        <w:jc w:val="both"/>
        <w:rPr>
          <w:sz w:val="18"/>
          <w:szCs w:val="18"/>
        </w:rPr>
      </w:pPr>
      <w:r w:rsidRPr="0051489C">
        <w:rPr>
          <w:sz w:val="18"/>
          <w:szCs w:val="18"/>
        </w:rPr>
        <w:t>6)</w:t>
      </w:r>
      <w:r w:rsidRPr="0051489C">
        <w:rPr>
          <w:sz w:val="18"/>
          <w:szCs w:val="18"/>
        </w:rPr>
        <w:tab/>
        <w:t xml:space="preserve">Кодекс Томской области от 26.12.2008 № 295-ОЗ «Об административных правонарушениях»; </w:t>
      </w:r>
    </w:p>
    <w:p w:rsidR="0051489C" w:rsidRPr="0051489C" w:rsidRDefault="0051489C" w:rsidP="0051489C">
      <w:pPr>
        <w:ind w:firstLine="567"/>
        <w:jc w:val="both"/>
        <w:rPr>
          <w:sz w:val="18"/>
          <w:szCs w:val="18"/>
        </w:rPr>
      </w:pPr>
      <w:r w:rsidRPr="0051489C">
        <w:rPr>
          <w:sz w:val="18"/>
          <w:szCs w:val="18"/>
        </w:rPr>
        <w:t>7)</w:t>
      </w:r>
      <w:r w:rsidRPr="0051489C">
        <w:rPr>
          <w:sz w:val="18"/>
          <w:szCs w:val="18"/>
        </w:rPr>
        <w:tab/>
        <w:t>Устав муниципального образования «Зоркальцевское сельское поселение»</w:t>
      </w:r>
    </w:p>
    <w:p w:rsidR="0051489C" w:rsidRPr="0051489C" w:rsidRDefault="0051489C" w:rsidP="0051489C">
      <w:pPr>
        <w:ind w:firstLine="567"/>
        <w:jc w:val="both"/>
        <w:rPr>
          <w:sz w:val="18"/>
          <w:szCs w:val="18"/>
        </w:rPr>
      </w:pPr>
      <w:r w:rsidRPr="0051489C">
        <w:rPr>
          <w:sz w:val="18"/>
          <w:szCs w:val="18"/>
        </w:rPr>
        <w:t>8)</w:t>
      </w:r>
      <w:r w:rsidRPr="0051489C">
        <w:rPr>
          <w:sz w:val="18"/>
          <w:szCs w:val="18"/>
        </w:rPr>
        <w:tab/>
        <w:t>Настоящим административный регламент.</w:t>
      </w:r>
    </w:p>
    <w:p w:rsidR="0051489C" w:rsidRPr="0051489C" w:rsidRDefault="0051489C" w:rsidP="0051489C">
      <w:pPr>
        <w:pStyle w:val="afb"/>
        <w:tabs>
          <w:tab w:val="left" w:pos="1134"/>
          <w:tab w:val="left" w:pos="1959"/>
          <w:tab w:val="left" w:pos="4024"/>
          <w:tab w:val="left" w:pos="5615"/>
          <w:tab w:val="left" w:pos="7125"/>
          <w:tab w:val="left" w:pos="7690"/>
          <w:tab w:val="left" w:pos="7884"/>
          <w:tab w:val="left" w:pos="8375"/>
          <w:tab w:val="left" w:pos="9301"/>
        </w:tabs>
        <w:kinsoku w:val="0"/>
        <w:overflowPunct w:val="0"/>
        <w:ind w:left="0" w:right="2"/>
        <w:jc w:val="both"/>
        <w:rPr>
          <w:sz w:val="18"/>
          <w:szCs w:val="18"/>
        </w:rPr>
      </w:pPr>
      <w:r w:rsidRPr="0051489C">
        <w:rPr>
          <w:sz w:val="18"/>
          <w:szCs w:val="18"/>
        </w:rPr>
        <w:t xml:space="preserve">  размещается в федеральной государственной информационной системе «Федеральный реестр государственных и муниципальных услуг (функций)».</w:t>
      </w:r>
    </w:p>
    <w:p w:rsidR="0051489C" w:rsidRPr="0051489C" w:rsidRDefault="0051489C" w:rsidP="0051489C">
      <w:pPr>
        <w:pStyle w:val="afb"/>
        <w:tabs>
          <w:tab w:val="left" w:pos="1134"/>
          <w:tab w:val="left" w:pos="1959"/>
          <w:tab w:val="left" w:pos="4024"/>
          <w:tab w:val="left" w:pos="5615"/>
          <w:tab w:val="left" w:pos="7125"/>
          <w:tab w:val="left" w:pos="7690"/>
          <w:tab w:val="left" w:pos="7884"/>
          <w:tab w:val="left" w:pos="8375"/>
          <w:tab w:val="left" w:pos="9301"/>
        </w:tabs>
        <w:kinsoku w:val="0"/>
        <w:overflowPunct w:val="0"/>
        <w:ind w:left="709" w:right="2"/>
        <w:jc w:val="both"/>
        <w:rPr>
          <w:sz w:val="18"/>
          <w:szCs w:val="18"/>
        </w:rPr>
      </w:pPr>
    </w:p>
    <w:p w:rsidR="0051489C" w:rsidRPr="0051489C" w:rsidRDefault="0051489C" w:rsidP="00EF0A30">
      <w:pPr>
        <w:pStyle w:val="116"/>
        <w:numPr>
          <w:ilvl w:val="0"/>
          <w:numId w:val="11"/>
        </w:numPr>
        <w:tabs>
          <w:tab w:val="left" w:pos="284"/>
        </w:tabs>
        <w:kinsoku w:val="0"/>
        <w:overflowPunct w:val="0"/>
        <w:ind w:left="0" w:right="2" w:firstLine="0"/>
        <w:outlineLvl w:val="1"/>
        <w:rPr>
          <w:b w:val="0"/>
          <w:color w:val="000000"/>
          <w:sz w:val="18"/>
          <w:szCs w:val="18"/>
          <w:shd w:val="clear" w:color="auto" w:fill="FFFFFF"/>
        </w:rPr>
      </w:pPr>
      <w:bookmarkStart w:id="10" w:name="_Toc104681550"/>
      <w:r w:rsidRPr="0051489C">
        <w:rPr>
          <w:b w:val="0"/>
          <w:color w:val="000000"/>
          <w:sz w:val="18"/>
          <w:szCs w:val="18"/>
          <w:shd w:val="clear" w:color="auto" w:fill="FFFFFF"/>
        </w:rPr>
        <w:t xml:space="preserve">Исчерпывающий перечень документов, необходимых </w:t>
      </w:r>
    </w:p>
    <w:p w:rsidR="0051489C" w:rsidRPr="0051489C" w:rsidRDefault="0051489C" w:rsidP="0051489C">
      <w:pPr>
        <w:pStyle w:val="116"/>
        <w:tabs>
          <w:tab w:val="left" w:pos="284"/>
        </w:tabs>
        <w:kinsoku w:val="0"/>
        <w:overflowPunct w:val="0"/>
        <w:ind w:left="0" w:right="2"/>
        <w:outlineLvl w:val="1"/>
        <w:rPr>
          <w:b w:val="0"/>
          <w:color w:val="000000"/>
          <w:sz w:val="18"/>
          <w:szCs w:val="18"/>
          <w:shd w:val="clear" w:color="auto" w:fill="FFFFFF"/>
        </w:rPr>
      </w:pPr>
      <w:r w:rsidRPr="0051489C">
        <w:rPr>
          <w:b w:val="0"/>
          <w:color w:val="000000"/>
          <w:sz w:val="18"/>
          <w:szCs w:val="18"/>
          <w:shd w:val="clear" w:color="auto" w:fill="FFFFFF"/>
        </w:rPr>
        <w:t>для предоставления муниципальной услуги</w:t>
      </w:r>
      <w:bookmarkEnd w:id="10"/>
    </w:p>
    <w:p w:rsidR="0051489C" w:rsidRPr="0051489C" w:rsidRDefault="0051489C" w:rsidP="0051489C">
      <w:pPr>
        <w:pStyle w:val="116"/>
        <w:kinsoku w:val="0"/>
        <w:overflowPunct w:val="0"/>
        <w:ind w:left="709" w:right="2"/>
        <w:jc w:val="left"/>
        <w:outlineLvl w:val="9"/>
        <w:rPr>
          <w:b w:val="0"/>
          <w:color w:val="000000"/>
          <w:sz w:val="18"/>
          <w:szCs w:val="18"/>
          <w:shd w:val="clear" w:color="auto" w:fill="FFFFFF"/>
        </w:rPr>
      </w:pPr>
    </w:p>
    <w:p w:rsidR="0051489C" w:rsidRPr="0051489C" w:rsidRDefault="0051489C" w:rsidP="00EF0A30">
      <w:pPr>
        <w:pStyle w:val="116"/>
        <w:numPr>
          <w:ilvl w:val="1"/>
          <w:numId w:val="11"/>
        </w:numPr>
        <w:tabs>
          <w:tab w:val="left" w:pos="1134"/>
        </w:tabs>
        <w:kinsoku w:val="0"/>
        <w:overflowPunct w:val="0"/>
        <w:ind w:left="0" w:right="2" w:firstLine="709"/>
        <w:jc w:val="both"/>
        <w:outlineLvl w:val="2"/>
        <w:rPr>
          <w:b w:val="0"/>
          <w:color w:val="000000"/>
          <w:sz w:val="18"/>
          <w:szCs w:val="18"/>
          <w:shd w:val="clear" w:color="auto" w:fill="FFFFFF"/>
        </w:rPr>
      </w:pPr>
      <w:bookmarkStart w:id="11" w:name="_Toc104681551"/>
      <w:r w:rsidRPr="0051489C">
        <w:rPr>
          <w:b w:val="0"/>
          <w:sz w:val="18"/>
          <w:szCs w:val="1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w:t>
      </w:r>
      <w:r w:rsidRPr="0051489C">
        <w:rPr>
          <w:b w:val="0"/>
          <w:bCs w:val="0"/>
          <w:sz w:val="18"/>
          <w:szCs w:val="18"/>
        </w:rPr>
        <w:t xml:space="preserve"> услуги, подлежащих представлению заявителем, способы их получения заявителем, в том числе в электронной форме, порядок их п</w:t>
      </w:r>
      <w:r w:rsidRPr="0051489C">
        <w:rPr>
          <w:b w:val="0"/>
          <w:sz w:val="18"/>
          <w:szCs w:val="18"/>
        </w:rPr>
        <w:t>редставления.</w:t>
      </w:r>
      <w:bookmarkEnd w:id="11"/>
    </w:p>
    <w:p w:rsidR="0051489C" w:rsidRPr="0051489C" w:rsidRDefault="0051489C" w:rsidP="00EF0A30">
      <w:pPr>
        <w:pStyle w:val="116"/>
        <w:numPr>
          <w:ilvl w:val="2"/>
          <w:numId w:val="11"/>
        </w:numPr>
        <w:tabs>
          <w:tab w:val="left" w:pos="1276"/>
        </w:tabs>
        <w:kinsoku w:val="0"/>
        <w:overflowPunct w:val="0"/>
        <w:ind w:left="0" w:right="2" w:firstLine="709"/>
        <w:jc w:val="both"/>
        <w:outlineLvl w:val="9"/>
        <w:rPr>
          <w:b w:val="0"/>
          <w:color w:val="000000"/>
          <w:sz w:val="18"/>
          <w:szCs w:val="18"/>
          <w:shd w:val="clear" w:color="auto" w:fill="FFFFFF"/>
        </w:rPr>
      </w:pPr>
      <w:r w:rsidRPr="0051489C">
        <w:rPr>
          <w:b w:val="0"/>
          <w:sz w:val="18"/>
          <w:szCs w:val="18"/>
        </w:rPr>
        <w:t>Заявитель или его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№1 к настоящему Административному регламенту, а также прилагаемые к нему документы, указанные в подпунктах «б» - «г» пункта 9.2 настоящего Административного регламента, и одним из следующих способов по выбору заявителя:</w:t>
      </w:r>
    </w:p>
    <w:p w:rsidR="0051489C" w:rsidRPr="0051489C" w:rsidRDefault="0051489C" w:rsidP="0051489C">
      <w:pPr>
        <w:pStyle w:val="a9"/>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kinsoku w:val="0"/>
        <w:overflowPunct w:val="0"/>
        <w:spacing w:after="0"/>
        <w:ind w:right="2" w:firstLine="709"/>
        <w:jc w:val="both"/>
        <w:rPr>
          <w:sz w:val="18"/>
          <w:szCs w:val="18"/>
        </w:rPr>
      </w:pPr>
      <w:r w:rsidRPr="0051489C">
        <w:rPr>
          <w:sz w:val="18"/>
          <w:szCs w:val="1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51489C" w:rsidRPr="0051489C" w:rsidRDefault="0051489C" w:rsidP="0051489C">
      <w:pPr>
        <w:pStyle w:val="a9"/>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after="0"/>
        <w:ind w:right="2" w:firstLine="709"/>
        <w:jc w:val="both"/>
        <w:rPr>
          <w:sz w:val="18"/>
          <w:szCs w:val="18"/>
        </w:rPr>
      </w:pPr>
      <w:r w:rsidRPr="0051489C">
        <w:rPr>
          <w:sz w:val="18"/>
          <w:szCs w:val="18"/>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51489C" w:rsidRPr="0051489C" w:rsidRDefault="0051489C" w:rsidP="0051489C">
      <w:pPr>
        <w:pStyle w:val="a9"/>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after="0"/>
        <w:ind w:right="2" w:firstLine="709"/>
        <w:jc w:val="both"/>
        <w:rPr>
          <w:sz w:val="18"/>
          <w:szCs w:val="18"/>
        </w:rPr>
      </w:pPr>
      <w:r w:rsidRPr="0051489C">
        <w:rPr>
          <w:sz w:val="18"/>
          <w:szCs w:val="18"/>
        </w:rPr>
        <w:t xml:space="preserve">Заявление о выдаче разрешения на право вырубки зеленых насаждений направляется заявителем или его представителем вместе с </w:t>
      </w:r>
      <w:proofErr w:type="gramStart"/>
      <w:r w:rsidRPr="0051489C">
        <w:rPr>
          <w:sz w:val="18"/>
          <w:szCs w:val="18"/>
        </w:rPr>
        <w:t>прикрепленными  электронными</w:t>
      </w:r>
      <w:proofErr w:type="gramEnd"/>
      <w:r w:rsidRPr="0051489C">
        <w:rPr>
          <w:sz w:val="18"/>
          <w:szCs w:val="18"/>
        </w:rPr>
        <w:t xml:space="preserve">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51489C" w:rsidRPr="0051489C" w:rsidRDefault="0051489C" w:rsidP="0051489C">
      <w:pPr>
        <w:pStyle w:val="a9"/>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after="0"/>
        <w:ind w:right="2" w:firstLine="709"/>
        <w:jc w:val="both"/>
        <w:rPr>
          <w:sz w:val="18"/>
          <w:szCs w:val="18"/>
        </w:rPr>
      </w:pPr>
      <w:r w:rsidRPr="0051489C">
        <w:rPr>
          <w:sz w:val="18"/>
          <w:szCs w:val="18"/>
        </w:rPr>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1489C" w:rsidRPr="0051489C" w:rsidRDefault="0051489C" w:rsidP="00EF0A30">
      <w:pPr>
        <w:pStyle w:val="116"/>
        <w:numPr>
          <w:ilvl w:val="2"/>
          <w:numId w:val="11"/>
        </w:numPr>
        <w:tabs>
          <w:tab w:val="left" w:pos="1276"/>
        </w:tabs>
        <w:kinsoku w:val="0"/>
        <w:overflowPunct w:val="0"/>
        <w:ind w:left="0" w:right="2" w:firstLine="709"/>
        <w:jc w:val="both"/>
        <w:outlineLvl w:val="9"/>
        <w:rPr>
          <w:b w:val="0"/>
          <w:sz w:val="18"/>
          <w:szCs w:val="18"/>
        </w:rPr>
      </w:pPr>
      <w:r w:rsidRPr="0051489C">
        <w:rPr>
          <w:b w:val="0"/>
          <w:sz w:val="18"/>
          <w:szCs w:val="1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1489C" w:rsidRPr="0051489C" w:rsidRDefault="0051489C" w:rsidP="0051489C">
      <w:pPr>
        <w:pStyle w:val="116"/>
        <w:kinsoku w:val="0"/>
        <w:overflowPunct w:val="0"/>
        <w:ind w:left="0" w:right="2" w:firstLine="709"/>
        <w:jc w:val="both"/>
        <w:outlineLvl w:val="9"/>
        <w:rPr>
          <w:b w:val="0"/>
          <w:sz w:val="18"/>
          <w:szCs w:val="18"/>
        </w:rPr>
      </w:pPr>
      <w:r w:rsidRPr="0051489C">
        <w:rPr>
          <w:b w:val="0"/>
          <w:sz w:val="18"/>
          <w:szCs w:val="18"/>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w:t>
      </w:r>
    </w:p>
    <w:p w:rsidR="0051489C" w:rsidRPr="0051489C" w:rsidRDefault="0051489C" w:rsidP="00EF0A30">
      <w:pPr>
        <w:pStyle w:val="afb"/>
        <w:widowControl w:val="0"/>
        <w:numPr>
          <w:ilvl w:val="2"/>
          <w:numId w:val="11"/>
        </w:numPr>
        <w:tabs>
          <w:tab w:val="left" w:pos="0"/>
          <w:tab w:val="left" w:pos="1276"/>
        </w:tabs>
        <w:kinsoku w:val="0"/>
        <w:overflowPunct w:val="0"/>
        <w:autoSpaceDE w:val="0"/>
        <w:autoSpaceDN w:val="0"/>
        <w:adjustRightInd w:val="0"/>
        <w:ind w:left="0" w:right="2" w:firstLine="709"/>
        <w:jc w:val="both"/>
        <w:rPr>
          <w:bCs/>
          <w:sz w:val="18"/>
          <w:szCs w:val="18"/>
        </w:rPr>
      </w:pPr>
      <w:r w:rsidRPr="0051489C">
        <w:rPr>
          <w:sz w:val="18"/>
          <w:szCs w:val="18"/>
        </w:rPr>
        <w:lastRenderedPageBreak/>
        <w:t xml:space="preserve">Документы, прилагаемые заявителем к заявлению о выдаче разрешения на право вырубки зеленых </w:t>
      </w:r>
      <w:proofErr w:type="gramStart"/>
      <w:r w:rsidRPr="0051489C">
        <w:rPr>
          <w:sz w:val="18"/>
          <w:szCs w:val="18"/>
        </w:rPr>
        <w:t>насаждений ,представляемые</w:t>
      </w:r>
      <w:proofErr w:type="gramEnd"/>
      <w:r w:rsidRPr="0051489C">
        <w:rPr>
          <w:sz w:val="18"/>
          <w:szCs w:val="18"/>
        </w:rPr>
        <w:t xml:space="preserve"> в электронной форме, направляются в следующих форматах:</w:t>
      </w:r>
    </w:p>
    <w:p w:rsidR="0051489C" w:rsidRPr="0051489C" w:rsidRDefault="0051489C" w:rsidP="0051489C">
      <w:pPr>
        <w:pStyle w:val="afb"/>
        <w:tabs>
          <w:tab w:val="left" w:pos="1346"/>
          <w:tab w:val="left" w:pos="4696"/>
          <w:tab w:val="left" w:pos="6385"/>
          <w:tab w:val="left" w:pos="6877"/>
          <w:tab w:val="left" w:pos="8502"/>
          <w:tab w:val="left" w:pos="8999"/>
        </w:tabs>
        <w:kinsoku w:val="0"/>
        <w:overflowPunct w:val="0"/>
        <w:ind w:left="0" w:right="2"/>
        <w:jc w:val="both"/>
        <w:rPr>
          <w:bCs/>
          <w:sz w:val="18"/>
          <w:szCs w:val="18"/>
        </w:rPr>
      </w:pPr>
      <w:r w:rsidRPr="0051489C">
        <w:rPr>
          <w:bCs/>
          <w:sz w:val="18"/>
          <w:szCs w:val="18"/>
        </w:rPr>
        <w:t>а) </w:t>
      </w:r>
      <w:proofErr w:type="spellStart"/>
      <w:r w:rsidRPr="0051489C">
        <w:rPr>
          <w:bCs/>
          <w:sz w:val="18"/>
          <w:szCs w:val="18"/>
        </w:rPr>
        <w:t>xml</w:t>
      </w:r>
      <w:proofErr w:type="spellEnd"/>
      <w:r w:rsidRPr="0051489C">
        <w:rPr>
          <w:bCs/>
          <w:sz w:val="18"/>
          <w:szCs w:val="1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1489C">
        <w:rPr>
          <w:bCs/>
          <w:sz w:val="18"/>
          <w:szCs w:val="18"/>
        </w:rPr>
        <w:t>xml</w:t>
      </w:r>
      <w:proofErr w:type="spellEnd"/>
      <w:r w:rsidRPr="0051489C">
        <w:rPr>
          <w:bCs/>
          <w:sz w:val="18"/>
          <w:szCs w:val="18"/>
        </w:rPr>
        <w:t>;</w:t>
      </w:r>
      <w:r>
        <w:rPr>
          <w:bCs/>
          <w:sz w:val="18"/>
          <w:szCs w:val="18"/>
        </w:rPr>
        <w:t xml:space="preserve"> </w:t>
      </w:r>
      <w:r w:rsidRPr="0051489C">
        <w:rPr>
          <w:bCs/>
          <w:sz w:val="18"/>
          <w:szCs w:val="18"/>
        </w:rPr>
        <w:t>б) </w:t>
      </w:r>
      <w:proofErr w:type="spellStart"/>
      <w:r w:rsidRPr="0051489C">
        <w:rPr>
          <w:bCs/>
          <w:sz w:val="18"/>
          <w:szCs w:val="18"/>
        </w:rPr>
        <w:t>doc</w:t>
      </w:r>
      <w:proofErr w:type="spellEnd"/>
      <w:r w:rsidRPr="0051489C">
        <w:rPr>
          <w:bCs/>
          <w:sz w:val="18"/>
          <w:szCs w:val="18"/>
        </w:rPr>
        <w:t xml:space="preserve">, </w:t>
      </w:r>
      <w:proofErr w:type="spellStart"/>
      <w:r w:rsidRPr="0051489C">
        <w:rPr>
          <w:bCs/>
          <w:sz w:val="18"/>
          <w:szCs w:val="18"/>
        </w:rPr>
        <w:t>docx</w:t>
      </w:r>
      <w:proofErr w:type="spellEnd"/>
      <w:r w:rsidRPr="0051489C">
        <w:rPr>
          <w:bCs/>
          <w:sz w:val="18"/>
          <w:szCs w:val="18"/>
        </w:rPr>
        <w:t xml:space="preserve">, </w:t>
      </w:r>
      <w:proofErr w:type="spellStart"/>
      <w:r w:rsidRPr="0051489C">
        <w:rPr>
          <w:bCs/>
          <w:sz w:val="18"/>
          <w:szCs w:val="18"/>
        </w:rPr>
        <w:t>odt</w:t>
      </w:r>
      <w:proofErr w:type="spellEnd"/>
      <w:r w:rsidRPr="0051489C">
        <w:rPr>
          <w:bCs/>
          <w:sz w:val="18"/>
          <w:szCs w:val="18"/>
        </w:rPr>
        <w:t xml:space="preserve"> - для документов с текстовым содержанием, </w:t>
      </w:r>
      <w:r w:rsidRPr="0051489C">
        <w:rPr>
          <w:bCs/>
          <w:sz w:val="18"/>
          <w:szCs w:val="18"/>
        </w:rPr>
        <w:br/>
        <w:t>не включающим формулы;</w:t>
      </w:r>
      <w:r>
        <w:rPr>
          <w:bCs/>
          <w:sz w:val="18"/>
          <w:szCs w:val="18"/>
        </w:rPr>
        <w:t xml:space="preserve"> </w:t>
      </w:r>
      <w:r w:rsidRPr="0051489C">
        <w:rPr>
          <w:bCs/>
          <w:sz w:val="18"/>
          <w:szCs w:val="18"/>
        </w:rPr>
        <w:t>в) </w:t>
      </w:r>
      <w:proofErr w:type="spellStart"/>
      <w:r w:rsidRPr="0051489C">
        <w:rPr>
          <w:bCs/>
          <w:sz w:val="18"/>
          <w:szCs w:val="18"/>
        </w:rPr>
        <w:t>pdf</w:t>
      </w:r>
      <w:proofErr w:type="spellEnd"/>
      <w:r w:rsidRPr="0051489C">
        <w:rPr>
          <w:bCs/>
          <w:sz w:val="18"/>
          <w:szCs w:val="18"/>
        </w:rPr>
        <w:t xml:space="preserve">, </w:t>
      </w:r>
      <w:proofErr w:type="spellStart"/>
      <w:r w:rsidRPr="0051489C">
        <w:rPr>
          <w:bCs/>
          <w:sz w:val="18"/>
          <w:szCs w:val="18"/>
        </w:rPr>
        <w:t>jpg</w:t>
      </w:r>
      <w:proofErr w:type="spellEnd"/>
      <w:r w:rsidRPr="0051489C">
        <w:rPr>
          <w:bCs/>
          <w:sz w:val="18"/>
          <w:szCs w:val="18"/>
        </w:rPr>
        <w:t xml:space="preserve">, </w:t>
      </w:r>
      <w:proofErr w:type="spellStart"/>
      <w:r w:rsidRPr="0051489C">
        <w:rPr>
          <w:bCs/>
          <w:sz w:val="18"/>
          <w:szCs w:val="18"/>
        </w:rPr>
        <w:t>jpeg</w:t>
      </w:r>
      <w:proofErr w:type="spellEnd"/>
      <w:r w:rsidRPr="0051489C">
        <w:rPr>
          <w:bCs/>
          <w:sz w:val="18"/>
          <w:szCs w:val="18"/>
        </w:rPr>
        <w:t xml:space="preserve">, </w:t>
      </w:r>
      <w:proofErr w:type="spellStart"/>
      <w:r w:rsidRPr="0051489C">
        <w:rPr>
          <w:bCs/>
          <w:sz w:val="18"/>
          <w:szCs w:val="18"/>
          <w:lang w:val="en-US"/>
        </w:rPr>
        <w:t>png</w:t>
      </w:r>
      <w:proofErr w:type="spellEnd"/>
      <w:r w:rsidRPr="0051489C">
        <w:rPr>
          <w:bCs/>
          <w:sz w:val="18"/>
          <w:szCs w:val="18"/>
        </w:rPr>
        <w:t xml:space="preserve">, </w:t>
      </w:r>
      <w:r w:rsidRPr="0051489C">
        <w:rPr>
          <w:bCs/>
          <w:sz w:val="18"/>
          <w:szCs w:val="18"/>
          <w:lang w:val="en-US"/>
        </w:rPr>
        <w:t>bmp</w:t>
      </w:r>
      <w:r w:rsidRPr="0051489C">
        <w:rPr>
          <w:bCs/>
          <w:sz w:val="18"/>
          <w:szCs w:val="18"/>
        </w:rPr>
        <w:t xml:space="preserve">, </w:t>
      </w:r>
      <w:r w:rsidRPr="0051489C">
        <w:rPr>
          <w:bCs/>
          <w:sz w:val="18"/>
          <w:szCs w:val="18"/>
          <w:lang w:val="en-US"/>
        </w:rPr>
        <w:t>tiff</w:t>
      </w:r>
      <w:r w:rsidRPr="0051489C">
        <w:rPr>
          <w:bCs/>
          <w:sz w:val="18"/>
          <w:szCs w:val="1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r>
        <w:rPr>
          <w:bCs/>
          <w:sz w:val="18"/>
          <w:szCs w:val="18"/>
        </w:rPr>
        <w:t xml:space="preserve"> </w:t>
      </w:r>
      <w:r w:rsidRPr="0051489C">
        <w:rPr>
          <w:bCs/>
          <w:sz w:val="18"/>
          <w:szCs w:val="18"/>
        </w:rPr>
        <w:t>г) </w:t>
      </w:r>
      <w:r w:rsidRPr="0051489C">
        <w:rPr>
          <w:bCs/>
          <w:sz w:val="18"/>
          <w:szCs w:val="18"/>
          <w:lang w:val="en-US"/>
        </w:rPr>
        <w:t>zip</w:t>
      </w:r>
      <w:r w:rsidRPr="0051489C">
        <w:rPr>
          <w:bCs/>
          <w:sz w:val="18"/>
          <w:szCs w:val="18"/>
        </w:rPr>
        <w:t xml:space="preserve">, </w:t>
      </w:r>
      <w:proofErr w:type="spellStart"/>
      <w:r w:rsidRPr="0051489C">
        <w:rPr>
          <w:bCs/>
          <w:sz w:val="18"/>
          <w:szCs w:val="18"/>
          <w:lang w:val="en-US"/>
        </w:rPr>
        <w:t>rar</w:t>
      </w:r>
      <w:proofErr w:type="spellEnd"/>
      <w:r w:rsidRPr="0051489C">
        <w:rPr>
          <w:bCs/>
          <w:sz w:val="18"/>
          <w:szCs w:val="18"/>
        </w:rPr>
        <w:t xml:space="preserve"> – для сжатых документов в один файл;</w:t>
      </w:r>
      <w:r>
        <w:rPr>
          <w:bCs/>
          <w:sz w:val="18"/>
          <w:szCs w:val="18"/>
        </w:rPr>
        <w:t xml:space="preserve"> </w:t>
      </w:r>
      <w:r w:rsidRPr="0051489C">
        <w:rPr>
          <w:bCs/>
          <w:sz w:val="18"/>
          <w:szCs w:val="18"/>
        </w:rPr>
        <w:t>д) </w:t>
      </w:r>
      <w:r w:rsidRPr="0051489C">
        <w:rPr>
          <w:bCs/>
          <w:sz w:val="18"/>
          <w:szCs w:val="18"/>
          <w:lang w:val="en-US"/>
        </w:rPr>
        <w:t>sig</w:t>
      </w:r>
      <w:r w:rsidRPr="0051489C">
        <w:rPr>
          <w:bCs/>
          <w:sz w:val="18"/>
          <w:szCs w:val="18"/>
        </w:rPr>
        <w:t xml:space="preserve"> – для открепленной усиленной квалифицированной электронной подписи.</w:t>
      </w:r>
    </w:p>
    <w:p w:rsidR="0051489C" w:rsidRPr="0051489C" w:rsidRDefault="0051489C" w:rsidP="00EF0A30">
      <w:pPr>
        <w:pStyle w:val="afb"/>
        <w:widowControl w:val="0"/>
        <w:numPr>
          <w:ilvl w:val="2"/>
          <w:numId w:val="11"/>
        </w:numPr>
        <w:tabs>
          <w:tab w:val="left" w:pos="0"/>
        </w:tabs>
        <w:kinsoku w:val="0"/>
        <w:overflowPunct w:val="0"/>
        <w:autoSpaceDE w:val="0"/>
        <w:autoSpaceDN w:val="0"/>
        <w:adjustRightInd w:val="0"/>
        <w:ind w:left="0" w:right="2" w:firstLine="709"/>
        <w:contextualSpacing w:val="0"/>
        <w:jc w:val="both"/>
        <w:rPr>
          <w:sz w:val="18"/>
          <w:szCs w:val="18"/>
        </w:rPr>
      </w:pPr>
      <w:r w:rsidRPr="0051489C">
        <w:rPr>
          <w:sz w:val="18"/>
          <w:szCs w:val="18"/>
        </w:rP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1489C">
        <w:rPr>
          <w:sz w:val="18"/>
          <w:szCs w:val="18"/>
        </w:rPr>
        <w:t>dpi</w:t>
      </w:r>
      <w:proofErr w:type="spellEnd"/>
      <w:r w:rsidRPr="0051489C">
        <w:rPr>
          <w:sz w:val="18"/>
          <w:szCs w:val="1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а) «черно-белый» (при отсутствии в документе графических изображений и (или) цветного текста);</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б) «оттенки серого» (при наличии в документе графических изображений, отличных от цветного графического изображения);</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в) «цветной» или «режим полной цветопередачи» (при наличии в документе цветных графических изображений либо цветного текста).</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51489C" w:rsidRPr="0051489C" w:rsidRDefault="0051489C" w:rsidP="00EF0A30">
      <w:pPr>
        <w:pStyle w:val="afb"/>
        <w:widowControl w:val="0"/>
        <w:numPr>
          <w:ilvl w:val="1"/>
          <w:numId w:val="11"/>
        </w:numPr>
        <w:tabs>
          <w:tab w:val="left" w:pos="0"/>
          <w:tab w:val="left" w:pos="1134"/>
        </w:tabs>
        <w:kinsoku w:val="0"/>
        <w:overflowPunct w:val="0"/>
        <w:autoSpaceDE w:val="0"/>
        <w:autoSpaceDN w:val="0"/>
        <w:adjustRightInd w:val="0"/>
        <w:ind w:left="0" w:right="2" w:firstLine="709"/>
        <w:contextualSpacing w:val="0"/>
        <w:jc w:val="both"/>
        <w:outlineLvl w:val="2"/>
        <w:rPr>
          <w:sz w:val="18"/>
          <w:szCs w:val="18"/>
        </w:rPr>
      </w:pPr>
      <w:r w:rsidRPr="0051489C">
        <w:rPr>
          <w:sz w:val="18"/>
          <w:szCs w:val="18"/>
        </w:rP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bookmarkStart w:id="12" w:name="_Toc104681552"/>
      <w:r w:rsidRPr="0051489C">
        <w:rPr>
          <w:sz w:val="18"/>
          <w:szCs w:val="18"/>
        </w:rPr>
        <w:t xml:space="preserve"> </w:t>
      </w:r>
    </w:p>
    <w:p w:rsidR="0051489C" w:rsidRPr="0051489C" w:rsidRDefault="0051489C" w:rsidP="0051489C">
      <w:pPr>
        <w:pStyle w:val="afb"/>
        <w:tabs>
          <w:tab w:val="left" w:pos="0"/>
        </w:tabs>
        <w:kinsoku w:val="0"/>
        <w:overflowPunct w:val="0"/>
        <w:ind w:left="0" w:right="2"/>
        <w:jc w:val="both"/>
        <w:outlineLvl w:val="2"/>
        <w:rPr>
          <w:sz w:val="18"/>
          <w:szCs w:val="18"/>
        </w:rPr>
      </w:pPr>
      <w:r w:rsidRPr="0051489C">
        <w:rPr>
          <w:sz w:val="18"/>
          <w:szCs w:val="18"/>
        </w:rPr>
        <w:t>Исчерпывающий перечень документов, необходимых для предоставления услуги, подлежащих представлению заявителем самостоятельно:</w:t>
      </w:r>
      <w:bookmarkEnd w:id="12"/>
    </w:p>
    <w:p w:rsidR="0051489C" w:rsidRPr="0051489C" w:rsidRDefault="0051489C" w:rsidP="0051489C">
      <w:pPr>
        <w:pStyle w:val="a9"/>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after="0"/>
        <w:ind w:right="2" w:firstLine="709"/>
        <w:jc w:val="both"/>
        <w:rPr>
          <w:sz w:val="18"/>
          <w:szCs w:val="18"/>
        </w:rPr>
      </w:pPr>
      <w:r w:rsidRPr="0051489C">
        <w:rPr>
          <w:sz w:val="18"/>
          <w:szCs w:val="18"/>
        </w:rPr>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51489C" w:rsidRPr="0051489C" w:rsidRDefault="0051489C" w:rsidP="0051489C">
      <w:pPr>
        <w:pStyle w:val="a9"/>
        <w:tabs>
          <w:tab w:val="left" w:pos="4659"/>
          <w:tab w:val="left" w:pos="5993"/>
          <w:tab w:val="left" w:pos="7393"/>
          <w:tab w:val="left" w:pos="8072"/>
        </w:tabs>
        <w:kinsoku w:val="0"/>
        <w:overflowPunct w:val="0"/>
        <w:spacing w:after="0"/>
        <w:ind w:right="2" w:firstLine="709"/>
        <w:jc w:val="both"/>
        <w:rPr>
          <w:sz w:val="18"/>
          <w:szCs w:val="18"/>
        </w:rPr>
      </w:pPr>
      <w:r w:rsidRPr="0051489C">
        <w:rPr>
          <w:sz w:val="18"/>
          <w:szCs w:val="18"/>
        </w:rPr>
        <w:t xml:space="preserve">б) документ, удостоверяющего личность заявителя или представителя заявителя (предоставляется в случае личного обращения в уполномоченный орган, МФЦ). </w:t>
      </w:r>
      <w:r w:rsidRPr="0051489C">
        <w:rPr>
          <w:iCs/>
          <w:sz w:val="18"/>
          <w:szCs w:val="1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51489C">
        <w:rPr>
          <w:sz w:val="18"/>
          <w:szCs w:val="18"/>
        </w:rPr>
        <w:t>;</w:t>
      </w:r>
    </w:p>
    <w:p w:rsidR="0051489C" w:rsidRPr="0051489C" w:rsidRDefault="0051489C" w:rsidP="0051489C">
      <w:pPr>
        <w:pStyle w:val="a9"/>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after="0"/>
        <w:ind w:right="2" w:firstLine="709"/>
        <w:jc w:val="both"/>
        <w:rPr>
          <w:sz w:val="18"/>
          <w:szCs w:val="18"/>
        </w:rPr>
      </w:pPr>
      <w:r w:rsidRPr="0051489C">
        <w:rPr>
          <w:sz w:val="18"/>
          <w:szCs w:val="1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51489C">
        <w:rPr>
          <w:sz w:val="18"/>
          <w:szCs w:val="18"/>
        </w:rPr>
        <w:t>sig</w:t>
      </w:r>
      <w:proofErr w:type="spellEnd"/>
      <w:r w:rsidRPr="0051489C">
        <w:rPr>
          <w:sz w:val="18"/>
          <w:szCs w:val="18"/>
        </w:rPr>
        <w:t>;</w:t>
      </w:r>
    </w:p>
    <w:p w:rsidR="0051489C" w:rsidRPr="0051489C" w:rsidRDefault="0051489C" w:rsidP="0051489C">
      <w:pPr>
        <w:pStyle w:val="a9"/>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both"/>
        <w:rPr>
          <w:sz w:val="18"/>
          <w:szCs w:val="18"/>
        </w:rPr>
      </w:pPr>
      <w:r w:rsidRPr="0051489C">
        <w:rPr>
          <w:sz w:val="18"/>
          <w:szCs w:val="18"/>
        </w:rPr>
        <w:t>г) </w:t>
      </w:r>
      <w:proofErr w:type="spellStart"/>
      <w:r w:rsidRPr="0051489C">
        <w:rPr>
          <w:sz w:val="18"/>
          <w:szCs w:val="18"/>
        </w:rPr>
        <w:t>дендроплан</w:t>
      </w:r>
      <w:proofErr w:type="spellEnd"/>
      <w:r w:rsidRPr="0051489C">
        <w:rPr>
          <w:sz w:val="18"/>
          <w:szCs w:val="1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51489C" w:rsidRPr="0051489C" w:rsidRDefault="0051489C" w:rsidP="0051489C">
      <w:pPr>
        <w:ind w:right="2" w:firstLine="709"/>
        <w:jc w:val="both"/>
        <w:rPr>
          <w:rStyle w:val="affff"/>
          <w:i w:val="0"/>
          <w:iCs w:val="0"/>
          <w:sz w:val="18"/>
          <w:szCs w:val="18"/>
        </w:rPr>
      </w:pPr>
      <w:r w:rsidRPr="0051489C">
        <w:rPr>
          <w:rStyle w:val="affff"/>
          <w:i w:val="0"/>
          <w:iCs w:val="0"/>
          <w:sz w:val="18"/>
          <w:szCs w:val="18"/>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51489C">
        <w:rPr>
          <w:rStyle w:val="affff"/>
          <w:i w:val="0"/>
          <w:iCs w:val="0"/>
          <w:sz w:val="18"/>
          <w:szCs w:val="18"/>
        </w:rPr>
        <w:t>перечетная</w:t>
      </w:r>
      <w:proofErr w:type="spellEnd"/>
      <w:r w:rsidRPr="0051489C">
        <w:rPr>
          <w:rStyle w:val="affff"/>
          <w:i w:val="0"/>
          <w:iCs w:val="0"/>
          <w:sz w:val="18"/>
          <w:szCs w:val="18"/>
        </w:rPr>
        <w:t xml:space="preserve"> ведомость зеленых насаждений)</w:t>
      </w:r>
    </w:p>
    <w:p w:rsidR="0051489C" w:rsidRPr="0051489C" w:rsidRDefault="0051489C" w:rsidP="0051489C">
      <w:pPr>
        <w:pStyle w:val="a9"/>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both"/>
        <w:rPr>
          <w:sz w:val="18"/>
          <w:szCs w:val="18"/>
        </w:rPr>
      </w:pPr>
      <w:r w:rsidRPr="0051489C">
        <w:rPr>
          <w:sz w:val="18"/>
          <w:szCs w:val="18"/>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51489C" w:rsidRPr="0051489C" w:rsidRDefault="0051489C" w:rsidP="0051489C">
      <w:pPr>
        <w:pStyle w:val="a9"/>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both"/>
        <w:rPr>
          <w:sz w:val="18"/>
          <w:szCs w:val="18"/>
        </w:rPr>
      </w:pPr>
      <w:r w:rsidRPr="0051489C">
        <w:rPr>
          <w:sz w:val="18"/>
          <w:szCs w:val="18"/>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51489C" w:rsidRPr="0051489C" w:rsidRDefault="0051489C" w:rsidP="0051489C">
      <w:pPr>
        <w:pStyle w:val="afb"/>
        <w:tabs>
          <w:tab w:val="left" w:pos="993"/>
        </w:tabs>
        <w:ind w:left="0" w:right="2"/>
        <w:jc w:val="both"/>
        <w:rPr>
          <w:sz w:val="18"/>
          <w:szCs w:val="18"/>
        </w:rPr>
      </w:pPr>
      <w:r w:rsidRPr="0051489C">
        <w:rPr>
          <w:sz w:val="18"/>
          <w:szCs w:val="18"/>
        </w:rPr>
        <w:t>з) задание на выполнение инженерных изысканий (в случае проведения инженерно-геологических изысканий).</w:t>
      </w:r>
    </w:p>
    <w:p w:rsidR="0051489C" w:rsidRPr="0051489C" w:rsidRDefault="0051489C" w:rsidP="00EF0A30">
      <w:pPr>
        <w:pStyle w:val="116"/>
        <w:numPr>
          <w:ilvl w:val="1"/>
          <w:numId w:val="11"/>
        </w:numPr>
        <w:tabs>
          <w:tab w:val="left" w:pos="1134"/>
        </w:tabs>
        <w:kinsoku w:val="0"/>
        <w:overflowPunct w:val="0"/>
        <w:ind w:left="0" w:right="2" w:firstLine="709"/>
        <w:jc w:val="both"/>
        <w:outlineLvl w:val="2"/>
        <w:rPr>
          <w:b w:val="0"/>
          <w:bCs w:val="0"/>
          <w:sz w:val="18"/>
          <w:szCs w:val="18"/>
        </w:rPr>
      </w:pPr>
      <w:bookmarkStart w:id="13" w:name="_Toc104681553"/>
      <w:r w:rsidRPr="0051489C">
        <w:rPr>
          <w:b w:val="0"/>
          <w:sz w:val="18"/>
          <w:szCs w:val="18"/>
        </w:rPr>
        <w:t xml:space="preserve">Исчерпывающий перечень документов и сведений, необходимых в соответствии с нормативными правовыми актами для предоставления </w:t>
      </w:r>
      <w:r w:rsidRPr="0051489C">
        <w:rPr>
          <w:b w:val="0"/>
          <w:bCs w:val="0"/>
          <w:sz w:val="18"/>
          <w:szCs w:val="18"/>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3"/>
      <w:r w:rsidRPr="0051489C">
        <w:rPr>
          <w:b w:val="0"/>
          <w:bCs w:val="0"/>
          <w:sz w:val="18"/>
          <w:szCs w:val="18"/>
        </w:rPr>
        <w:t>.</w:t>
      </w:r>
    </w:p>
    <w:p w:rsidR="0051489C" w:rsidRPr="0051489C" w:rsidRDefault="0051489C" w:rsidP="00EF0A30">
      <w:pPr>
        <w:pStyle w:val="afb"/>
        <w:widowControl w:val="0"/>
        <w:numPr>
          <w:ilvl w:val="2"/>
          <w:numId w:val="11"/>
        </w:numPr>
        <w:tabs>
          <w:tab w:val="left" w:pos="1134"/>
          <w:tab w:val="left" w:pos="1276"/>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kinsoku w:val="0"/>
        <w:overflowPunct w:val="0"/>
        <w:autoSpaceDE w:val="0"/>
        <w:autoSpaceDN w:val="0"/>
        <w:adjustRightInd w:val="0"/>
        <w:ind w:left="0" w:right="2" w:firstLine="709"/>
        <w:contextualSpacing w:val="0"/>
        <w:jc w:val="both"/>
        <w:rPr>
          <w:sz w:val="18"/>
          <w:szCs w:val="18"/>
        </w:rPr>
      </w:pPr>
      <w:r w:rsidRPr="0051489C">
        <w:rPr>
          <w:sz w:val="18"/>
          <w:szCs w:val="1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1489C" w:rsidRPr="0051489C" w:rsidRDefault="0051489C" w:rsidP="0051489C">
      <w:pPr>
        <w:pStyle w:val="a9"/>
        <w:tabs>
          <w:tab w:val="left" w:pos="851"/>
          <w:tab w:val="left" w:pos="993"/>
          <w:tab w:val="left" w:pos="1795"/>
          <w:tab w:val="left" w:pos="4854"/>
          <w:tab w:val="left" w:pos="6741"/>
          <w:tab w:val="left" w:pos="8274"/>
          <w:tab w:val="left" w:pos="8779"/>
        </w:tabs>
        <w:kinsoku w:val="0"/>
        <w:overflowPunct w:val="0"/>
        <w:spacing w:after="0"/>
        <w:ind w:right="2" w:firstLine="709"/>
        <w:jc w:val="both"/>
        <w:rPr>
          <w:sz w:val="18"/>
          <w:szCs w:val="18"/>
        </w:rPr>
      </w:pPr>
      <w:r w:rsidRPr="0051489C">
        <w:rPr>
          <w:sz w:val="18"/>
          <w:szCs w:val="18"/>
        </w:rPr>
        <w:t xml:space="preserve">а) сведения из Единого государственного реестра юридических лиц                           </w:t>
      </w:r>
      <w:proofErr w:type="gramStart"/>
      <w:r w:rsidRPr="0051489C">
        <w:rPr>
          <w:sz w:val="18"/>
          <w:szCs w:val="18"/>
        </w:rPr>
        <w:t xml:space="preserve">   (</w:t>
      </w:r>
      <w:proofErr w:type="gramEnd"/>
      <w:r w:rsidRPr="0051489C">
        <w:rPr>
          <w:sz w:val="18"/>
          <w:szCs w:val="18"/>
        </w:rPr>
        <w:t xml:space="preserve">при обращении заявителя, являющегося юридическим лицом); </w:t>
      </w:r>
    </w:p>
    <w:p w:rsidR="0051489C" w:rsidRPr="0051489C" w:rsidRDefault="0051489C" w:rsidP="0051489C">
      <w:pPr>
        <w:pStyle w:val="a9"/>
        <w:tabs>
          <w:tab w:val="left" w:pos="851"/>
          <w:tab w:val="left" w:pos="993"/>
          <w:tab w:val="left" w:pos="1795"/>
          <w:tab w:val="left" w:pos="4854"/>
          <w:tab w:val="left" w:pos="6741"/>
          <w:tab w:val="left" w:pos="8274"/>
          <w:tab w:val="left" w:pos="8779"/>
        </w:tabs>
        <w:kinsoku w:val="0"/>
        <w:overflowPunct w:val="0"/>
        <w:spacing w:after="0"/>
        <w:ind w:right="2" w:firstLine="709"/>
        <w:jc w:val="both"/>
        <w:rPr>
          <w:sz w:val="18"/>
          <w:szCs w:val="18"/>
        </w:rPr>
      </w:pPr>
      <w:r w:rsidRPr="0051489C">
        <w:rPr>
          <w:sz w:val="18"/>
          <w:szCs w:val="18"/>
        </w:rPr>
        <w:t xml:space="preserve">б) сведения из Единого государственного реестра индивидуальных предпринимателей (при </w:t>
      </w:r>
      <w:proofErr w:type="gramStart"/>
      <w:r w:rsidRPr="0051489C">
        <w:rPr>
          <w:sz w:val="18"/>
          <w:szCs w:val="18"/>
        </w:rPr>
        <w:t>обращении  заявителя</w:t>
      </w:r>
      <w:proofErr w:type="gramEnd"/>
      <w:r w:rsidRPr="0051489C">
        <w:rPr>
          <w:sz w:val="18"/>
          <w:szCs w:val="18"/>
        </w:rPr>
        <w:t>, являющегося индивидуальным предпринимателем);</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51489C" w:rsidRPr="0051489C" w:rsidRDefault="0051489C" w:rsidP="0051489C">
      <w:pPr>
        <w:pStyle w:val="a9"/>
        <w:kinsoku w:val="0"/>
        <w:overflowPunct w:val="0"/>
        <w:spacing w:after="0"/>
        <w:ind w:right="2" w:firstLine="709"/>
        <w:jc w:val="both"/>
        <w:rPr>
          <w:bCs/>
          <w:sz w:val="18"/>
          <w:szCs w:val="18"/>
        </w:rPr>
      </w:pPr>
      <w:r w:rsidRPr="0051489C">
        <w:rPr>
          <w:sz w:val="18"/>
          <w:szCs w:val="18"/>
        </w:rPr>
        <w:t xml:space="preserve">г) </w:t>
      </w:r>
      <w:r w:rsidRPr="0051489C">
        <w:rPr>
          <w:bCs/>
          <w:sz w:val="18"/>
          <w:szCs w:val="18"/>
        </w:rPr>
        <w:t>Предписание надзорного органа;</w:t>
      </w:r>
    </w:p>
    <w:p w:rsidR="0051489C" w:rsidRPr="0051489C" w:rsidRDefault="0051489C" w:rsidP="0051489C">
      <w:pPr>
        <w:pStyle w:val="a9"/>
        <w:kinsoku w:val="0"/>
        <w:overflowPunct w:val="0"/>
        <w:spacing w:after="0"/>
        <w:ind w:right="2" w:firstLine="709"/>
        <w:jc w:val="both"/>
        <w:rPr>
          <w:bCs/>
          <w:sz w:val="18"/>
          <w:szCs w:val="18"/>
        </w:rPr>
      </w:pPr>
      <w:r w:rsidRPr="0051489C">
        <w:rPr>
          <w:bCs/>
          <w:sz w:val="18"/>
          <w:szCs w:val="18"/>
        </w:rPr>
        <w:t>д) Разрешение на размещение объекта;</w:t>
      </w:r>
    </w:p>
    <w:p w:rsidR="0051489C" w:rsidRPr="0051489C" w:rsidRDefault="0051489C" w:rsidP="0051489C">
      <w:pPr>
        <w:pStyle w:val="a9"/>
        <w:kinsoku w:val="0"/>
        <w:overflowPunct w:val="0"/>
        <w:spacing w:after="0"/>
        <w:ind w:right="2" w:firstLine="709"/>
        <w:jc w:val="both"/>
        <w:rPr>
          <w:bCs/>
          <w:sz w:val="18"/>
          <w:szCs w:val="18"/>
        </w:rPr>
      </w:pPr>
      <w:r w:rsidRPr="0051489C">
        <w:rPr>
          <w:bCs/>
          <w:sz w:val="18"/>
          <w:szCs w:val="18"/>
        </w:rPr>
        <w:t>е) Разрешение на право проведения земляных работ;</w:t>
      </w:r>
    </w:p>
    <w:p w:rsidR="0051489C" w:rsidRPr="0051489C" w:rsidRDefault="0051489C" w:rsidP="0051489C">
      <w:pPr>
        <w:pStyle w:val="a9"/>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both"/>
        <w:rPr>
          <w:sz w:val="18"/>
          <w:szCs w:val="18"/>
        </w:rPr>
      </w:pPr>
      <w:r w:rsidRPr="0051489C">
        <w:rPr>
          <w:sz w:val="18"/>
          <w:szCs w:val="18"/>
        </w:rPr>
        <w:lastRenderedPageBreak/>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51489C" w:rsidRPr="0051489C" w:rsidRDefault="0051489C" w:rsidP="0051489C">
      <w:pPr>
        <w:pStyle w:val="a9"/>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both"/>
        <w:rPr>
          <w:sz w:val="18"/>
          <w:szCs w:val="18"/>
        </w:rPr>
      </w:pPr>
      <w:r w:rsidRPr="0051489C">
        <w:rPr>
          <w:sz w:val="18"/>
          <w:szCs w:val="18"/>
        </w:rPr>
        <w:t>з) Разрешение на строительство.</w:t>
      </w:r>
    </w:p>
    <w:p w:rsidR="0051489C" w:rsidRPr="0051489C" w:rsidRDefault="0051489C" w:rsidP="0051489C">
      <w:pPr>
        <w:pStyle w:val="a9"/>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both"/>
        <w:rPr>
          <w:sz w:val="18"/>
          <w:szCs w:val="18"/>
        </w:rPr>
      </w:pPr>
    </w:p>
    <w:p w:rsidR="0051489C" w:rsidRPr="0051489C" w:rsidRDefault="0051489C" w:rsidP="00EF0A30">
      <w:pPr>
        <w:pStyle w:val="a9"/>
        <w:widowControl w:val="0"/>
        <w:numPr>
          <w:ilvl w:val="0"/>
          <w:numId w:val="11"/>
        </w:numPr>
        <w:tabs>
          <w:tab w:val="left" w:pos="426"/>
          <w:tab w:val="left" w:pos="993"/>
          <w:tab w:val="left" w:pos="1134"/>
          <w:tab w:val="left" w:pos="2488"/>
          <w:tab w:val="left" w:pos="3029"/>
          <w:tab w:val="left" w:pos="5470"/>
          <w:tab w:val="left" w:pos="5869"/>
          <w:tab w:val="left" w:pos="7064"/>
          <w:tab w:val="left" w:pos="9376"/>
        </w:tabs>
        <w:kinsoku w:val="0"/>
        <w:overflowPunct w:val="0"/>
        <w:autoSpaceDE w:val="0"/>
        <w:autoSpaceDN w:val="0"/>
        <w:adjustRightInd w:val="0"/>
        <w:spacing w:after="0"/>
        <w:ind w:left="0" w:right="2" w:firstLine="0"/>
        <w:jc w:val="center"/>
        <w:outlineLvl w:val="1"/>
        <w:rPr>
          <w:sz w:val="18"/>
          <w:szCs w:val="18"/>
        </w:rPr>
      </w:pPr>
      <w:bookmarkStart w:id="14" w:name="_Toc104681554"/>
      <w:r w:rsidRPr="0051489C">
        <w:rPr>
          <w:sz w:val="18"/>
          <w:szCs w:val="18"/>
        </w:rPr>
        <w:t>Исчерпывающий перечень оснований отказа в приеме документов</w:t>
      </w:r>
      <w:bookmarkEnd w:id="14"/>
      <w:r w:rsidRPr="0051489C">
        <w:rPr>
          <w:sz w:val="18"/>
          <w:szCs w:val="18"/>
        </w:rPr>
        <w:t>, необходимых для предоставления муниципальной услуги</w:t>
      </w:r>
    </w:p>
    <w:p w:rsidR="0051489C" w:rsidRPr="0051489C" w:rsidRDefault="0051489C" w:rsidP="0051489C">
      <w:pPr>
        <w:pStyle w:val="a9"/>
        <w:kinsoku w:val="0"/>
        <w:overflowPunct w:val="0"/>
        <w:spacing w:after="0"/>
        <w:ind w:right="2" w:firstLine="709"/>
        <w:jc w:val="both"/>
        <w:rPr>
          <w:bCs/>
          <w:sz w:val="18"/>
          <w:szCs w:val="18"/>
        </w:rPr>
      </w:pPr>
    </w:p>
    <w:p w:rsidR="0051489C" w:rsidRPr="0051489C" w:rsidRDefault="0051489C" w:rsidP="00EF0A30">
      <w:pPr>
        <w:pStyle w:val="afb"/>
        <w:widowControl w:val="0"/>
        <w:numPr>
          <w:ilvl w:val="1"/>
          <w:numId w:val="11"/>
        </w:numPr>
        <w:tabs>
          <w:tab w:val="left" w:pos="1276"/>
        </w:tabs>
        <w:kinsoku w:val="0"/>
        <w:overflowPunct w:val="0"/>
        <w:autoSpaceDE w:val="0"/>
        <w:autoSpaceDN w:val="0"/>
        <w:adjustRightInd w:val="0"/>
        <w:ind w:left="0" w:right="2" w:firstLine="709"/>
        <w:contextualSpacing w:val="0"/>
        <w:jc w:val="both"/>
        <w:rPr>
          <w:bCs/>
          <w:sz w:val="18"/>
          <w:szCs w:val="18"/>
        </w:rPr>
      </w:pPr>
      <w:r w:rsidRPr="0051489C">
        <w:rPr>
          <w:sz w:val="18"/>
          <w:szCs w:val="18"/>
        </w:rPr>
        <w:t>З</w:t>
      </w:r>
      <w:r w:rsidRPr="0051489C">
        <w:rPr>
          <w:bCs/>
          <w:sz w:val="18"/>
          <w:szCs w:val="18"/>
        </w:rPr>
        <w:t>аявление</w:t>
      </w:r>
      <w:r w:rsidRPr="0051489C">
        <w:rPr>
          <w:sz w:val="18"/>
          <w:szCs w:val="18"/>
        </w:rPr>
        <w:t xml:space="preserve"> о предоставлении </w:t>
      </w:r>
      <w:r w:rsidRPr="0051489C">
        <w:rPr>
          <w:bCs/>
          <w:sz w:val="18"/>
          <w:szCs w:val="18"/>
        </w:rPr>
        <w:t xml:space="preserve">услуги подано в орган государственной власти, орган местного самоуправления или организацию, в полномочия которых не входит </w:t>
      </w:r>
      <w:r w:rsidRPr="0051489C">
        <w:rPr>
          <w:sz w:val="18"/>
          <w:szCs w:val="18"/>
        </w:rPr>
        <w:t xml:space="preserve">предоставление </w:t>
      </w:r>
      <w:r w:rsidRPr="0051489C">
        <w:rPr>
          <w:bCs/>
          <w:sz w:val="18"/>
          <w:szCs w:val="18"/>
        </w:rPr>
        <w:t>услуги;</w:t>
      </w:r>
    </w:p>
    <w:p w:rsidR="0051489C" w:rsidRPr="0051489C" w:rsidRDefault="0051489C" w:rsidP="00EF0A30">
      <w:pPr>
        <w:pStyle w:val="afb"/>
        <w:widowControl w:val="0"/>
        <w:numPr>
          <w:ilvl w:val="1"/>
          <w:numId w:val="11"/>
        </w:numPr>
        <w:tabs>
          <w:tab w:val="left" w:pos="1276"/>
        </w:tabs>
        <w:kinsoku w:val="0"/>
        <w:overflowPunct w:val="0"/>
        <w:autoSpaceDE w:val="0"/>
        <w:autoSpaceDN w:val="0"/>
        <w:adjustRightInd w:val="0"/>
        <w:ind w:left="0" w:right="2" w:firstLine="709"/>
        <w:contextualSpacing w:val="0"/>
        <w:jc w:val="both"/>
        <w:rPr>
          <w:bCs/>
          <w:sz w:val="18"/>
          <w:szCs w:val="18"/>
        </w:rPr>
      </w:pPr>
      <w:r w:rsidRPr="0051489C">
        <w:rPr>
          <w:sz w:val="18"/>
          <w:szCs w:val="18"/>
        </w:rPr>
        <w:t>Представление неполного комплекта документов, необходимых для предоставления услуги;</w:t>
      </w:r>
    </w:p>
    <w:p w:rsidR="0051489C" w:rsidRPr="0051489C" w:rsidRDefault="0051489C" w:rsidP="00EF0A30">
      <w:pPr>
        <w:pStyle w:val="afb"/>
        <w:widowControl w:val="0"/>
        <w:numPr>
          <w:ilvl w:val="1"/>
          <w:numId w:val="11"/>
        </w:numPr>
        <w:tabs>
          <w:tab w:val="left" w:pos="1276"/>
        </w:tabs>
        <w:kinsoku w:val="0"/>
        <w:overflowPunct w:val="0"/>
        <w:autoSpaceDE w:val="0"/>
        <w:autoSpaceDN w:val="0"/>
        <w:adjustRightInd w:val="0"/>
        <w:ind w:left="0" w:right="2" w:firstLine="709"/>
        <w:contextualSpacing w:val="0"/>
        <w:jc w:val="both"/>
        <w:rPr>
          <w:bCs/>
          <w:sz w:val="18"/>
          <w:szCs w:val="18"/>
        </w:rPr>
      </w:pPr>
      <w:r w:rsidRPr="0051489C">
        <w:rPr>
          <w:sz w:val="18"/>
          <w:szCs w:val="18"/>
        </w:rPr>
        <w:t>Представленные заявителем документы утратили силу на момент обращения за услугой;</w:t>
      </w:r>
    </w:p>
    <w:p w:rsidR="0051489C" w:rsidRPr="0051489C" w:rsidRDefault="0051489C" w:rsidP="00EF0A30">
      <w:pPr>
        <w:pStyle w:val="afb"/>
        <w:widowControl w:val="0"/>
        <w:numPr>
          <w:ilvl w:val="1"/>
          <w:numId w:val="11"/>
        </w:numPr>
        <w:tabs>
          <w:tab w:val="left" w:pos="1276"/>
        </w:tabs>
        <w:kinsoku w:val="0"/>
        <w:overflowPunct w:val="0"/>
        <w:autoSpaceDE w:val="0"/>
        <w:autoSpaceDN w:val="0"/>
        <w:adjustRightInd w:val="0"/>
        <w:ind w:left="0" w:right="2" w:firstLine="709"/>
        <w:contextualSpacing w:val="0"/>
        <w:jc w:val="both"/>
        <w:rPr>
          <w:bCs/>
          <w:sz w:val="18"/>
          <w:szCs w:val="18"/>
        </w:rPr>
      </w:pPr>
      <w:r w:rsidRPr="0051489C">
        <w:rPr>
          <w:sz w:val="18"/>
          <w:szCs w:val="1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1489C" w:rsidRPr="0051489C" w:rsidRDefault="0051489C" w:rsidP="00EF0A30">
      <w:pPr>
        <w:pStyle w:val="afb"/>
        <w:widowControl w:val="0"/>
        <w:numPr>
          <w:ilvl w:val="1"/>
          <w:numId w:val="11"/>
        </w:numPr>
        <w:tabs>
          <w:tab w:val="left" w:pos="1276"/>
        </w:tabs>
        <w:kinsoku w:val="0"/>
        <w:overflowPunct w:val="0"/>
        <w:autoSpaceDE w:val="0"/>
        <w:autoSpaceDN w:val="0"/>
        <w:adjustRightInd w:val="0"/>
        <w:ind w:left="0" w:right="2" w:firstLine="709"/>
        <w:contextualSpacing w:val="0"/>
        <w:jc w:val="both"/>
        <w:rPr>
          <w:bCs/>
          <w:sz w:val="18"/>
          <w:szCs w:val="18"/>
        </w:rPr>
      </w:pPr>
      <w:r w:rsidRPr="0051489C">
        <w:rPr>
          <w:sz w:val="18"/>
          <w:szCs w:val="1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1489C" w:rsidRPr="0051489C" w:rsidRDefault="0051489C" w:rsidP="00EF0A30">
      <w:pPr>
        <w:pStyle w:val="afb"/>
        <w:widowControl w:val="0"/>
        <w:numPr>
          <w:ilvl w:val="1"/>
          <w:numId w:val="11"/>
        </w:numPr>
        <w:tabs>
          <w:tab w:val="left" w:pos="1276"/>
        </w:tabs>
        <w:kinsoku w:val="0"/>
        <w:overflowPunct w:val="0"/>
        <w:autoSpaceDE w:val="0"/>
        <w:autoSpaceDN w:val="0"/>
        <w:adjustRightInd w:val="0"/>
        <w:ind w:left="0" w:right="2" w:firstLine="709"/>
        <w:contextualSpacing w:val="0"/>
        <w:jc w:val="both"/>
        <w:rPr>
          <w:bCs/>
          <w:sz w:val="18"/>
          <w:szCs w:val="18"/>
        </w:rPr>
      </w:pPr>
      <w:r w:rsidRPr="0051489C">
        <w:rPr>
          <w:sz w:val="18"/>
          <w:szCs w:val="18"/>
        </w:rPr>
        <w:t>Неполное заполнение полей в форме заявления, в том числе в интерактивной форме заявления на ЕПГУ</w:t>
      </w:r>
      <w:r w:rsidRPr="0051489C">
        <w:rPr>
          <w:bCs/>
          <w:sz w:val="18"/>
          <w:szCs w:val="18"/>
        </w:rPr>
        <w:t>;</w:t>
      </w:r>
    </w:p>
    <w:p w:rsidR="0051489C" w:rsidRPr="0051489C" w:rsidRDefault="0051489C" w:rsidP="00EF0A30">
      <w:pPr>
        <w:pStyle w:val="afb"/>
        <w:widowControl w:val="0"/>
        <w:numPr>
          <w:ilvl w:val="1"/>
          <w:numId w:val="11"/>
        </w:numPr>
        <w:tabs>
          <w:tab w:val="left" w:pos="1276"/>
        </w:tabs>
        <w:kinsoku w:val="0"/>
        <w:overflowPunct w:val="0"/>
        <w:autoSpaceDE w:val="0"/>
        <w:autoSpaceDN w:val="0"/>
        <w:adjustRightInd w:val="0"/>
        <w:ind w:left="0" w:right="2" w:firstLine="709"/>
        <w:contextualSpacing w:val="0"/>
        <w:jc w:val="both"/>
        <w:rPr>
          <w:bCs/>
          <w:sz w:val="18"/>
          <w:szCs w:val="18"/>
        </w:rPr>
      </w:pPr>
      <w:r w:rsidRPr="0051489C">
        <w:rPr>
          <w:sz w:val="18"/>
          <w:szCs w:val="1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1489C" w:rsidRPr="0051489C" w:rsidRDefault="0051489C" w:rsidP="00EF0A30">
      <w:pPr>
        <w:pStyle w:val="afb"/>
        <w:widowControl w:val="0"/>
        <w:numPr>
          <w:ilvl w:val="1"/>
          <w:numId w:val="11"/>
        </w:numPr>
        <w:tabs>
          <w:tab w:val="left" w:pos="1276"/>
        </w:tabs>
        <w:kinsoku w:val="0"/>
        <w:overflowPunct w:val="0"/>
        <w:autoSpaceDE w:val="0"/>
        <w:autoSpaceDN w:val="0"/>
        <w:adjustRightInd w:val="0"/>
        <w:ind w:left="0" w:right="2" w:firstLine="709"/>
        <w:contextualSpacing w:val="0"/>
        <w:jc w:val="both"/>
        <w:rPr>
          <w:bCs/>
          <w:sz w:val="18"/>
          <w:szCs w:val="18"/>
        </w:rPr>
      </w:pPr>
      <w:r w:rsidRPr="0051489C">
        <w:rPr>
          <w:sz w:val="18"/>
          <w:szCs w:val="18"/>
        </w:rPr>
        <w:t>Несоблюдение установленных статьей 11 Федерального закона от 6 апреля 2011 года №63-ФЗ «Об электронной подписи» условий признания действительности, усиленной квалифицированной электронной подписи.</w:t>
      </w:r>
    </w:p>
    <w:p w:rsidR="0051489C" w:rsidRPr="0051489C" w:rsidRDefault="0051489C" w:rsidP="00EF0A30">
      <w:pPr>
        <w:pStyle w:val="afb"/>
        <w:widowControl w:val="0"/>
        <w:numPr>
          <w:ilvl w:val="1"/>
          <w:numId w:val="11"/>
        </w:numPr>
        <w:tabs>
          <w:tab w:val="left" w:pos="142"/>
          <w:tab w:val="left" w:pos="1276"/>
        </w:tabs>
        <w:kinsoku w:val="0"/>
        <w:overflowPunct w:val="0"/>
        <w:autoSpaceDE w:val="0"/>
        <w:autoSpaceDN w:val="0"/>
        <w:adjustRightInd w:val="0"/>
        <w:ind w:left="0" w:right="2" w:firstLine="709"/>
        <w:contextualSpacing w:val="0"/>
        <w:jc w:val="both"/>
        <w:rPr>
          <w:sz w:val="18"/>
          <w:szCs w:val="18"/>
        </w:rPr>
      </w:pPr>
      <w:r w:rsidRPr="0051489C">
        <w:rPr>
          <w:sz w:val="18"/>
          <w:szCs w:val="18"/>
        </w:rPr>
        <w:t xml:space="preserve">Решение об отказе в приеме документов, указанных в пункте </w:t>
      </w:r>
      <w:proofErr w:type="gramStart"/>
      <w:r w:rsidRPr="0051489C">
        <w:rPr>
          <w:sz w:val="18"/>
          <w:szCs w:val="18"/>
        </w:rPr>
        <w:t>9.2  настоящего</w:t>
      </w:r>
      <w:proofErr w:type="gramEnd"/>
      <w:r w:rsidRPr="0051489C">
        <w:rPr>
          <w:sz w:val="18"/>
          <w:szCs w:val="18"/>
        </w:rPr>
        <w:t xml:space="preserve"> Административного регламента, оформляется по форме согласно Приложению №4 к настоящему Административному регламенту.</w:t>
      </w:r>
    </w:p>
    <w:p w:rsidR="0051489C" w:rsidRPr="0051489C" w:rsidRDefault="0051489C" w:rsidP="0051489C">
      <w:pPr>
        <w:pStyle w:val="afb"/>
        <w:tabs>
          <w:tab w:val="left" w:pos="1486"/>
          <w:tab w:val="left" w:pos="2188"/>
          <w:tab w:val="left" w:pos="3745"/>
          <w:tab w:val="left" w:pos="4100"/>
          <w:tab w:val="left" w:pos="5532"/>
          <w:tab w:val="left" w:pos="5895"/>
          <w:tab w:val="left" w:pos="6970"/>
          <w:tab w:val="left" w:pos="9589"/>
        </w:tabs>
        <w:kinsoku w:val="0"/>
        <w:overflowPunct w:val="0"/>
        <w:ind w:left="0" w:right="2"/>
        <w:jc w:val="both"/>
        <w:rPr>
          <w:sz w:val="18"/>
          <w:szCs w:val="18"/>
        </w:rPr>
      </w:pPr>
      <w:r w:rsidRPr="0051489C">
        <w:rPr>
          <w:sz w:val="18"/>
          <w:szCs w:val="18"/>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51489C" w:rsidRPr="0051489C" w:rsidRDefault="0051489C" w:rsidP="0051489C">
      <w:pPr>
        <w:pStyle w:val="afb"/>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jc w:val="both"/>
        <w:rPr>
          <w:sz w:val="18"/>
          <w:szCs w:val="18"/>
        </w:rPr>
      </w:pPr>
      <w:r w:rsidRPr="0051489C">
        <w:rPr>
          <w:sz w:val="18"/>
          <w:szCs w:val="18"/>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51489C" w:rsidRPr="0051489C" w:rsidRDefault="0051489C" w:rsidP="0051489C">
      <w:pPr>
        <w:pStyle w:val="afb"/>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jc w:val="both"/>
        <w:rPr>
          <w:sz w:val="18"/>
          <w:szCs w:val="18"/>
        </w:rPr>
      </w:pPr>
    </w:p>
    <w:p w:rsidR="0051489C" w:rsidRPr="0051489C" w:rsidRDefault="0051489C" w:rsidP="00EF0A30">
      <w:pPr>
        <w:pStyle w:val="afb"/>
        <w:widowControl w:val="0"/>
        <w:numPr>
          <w:ilvl w:val="0"/>
          <w:numId w:val="11"/>
        </w:numPr>
        <w:tabs>
          <w:tab w:val="left" w:pos="426"/>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left="0" w:right="2" w:firstLine="0"/>
        <w:contextualSpacing w:val="0"/>
        <w:jc w:val="center"/>
        <w:outlineLvl w:val="1"/>
        <w:rPr>
          <w:sz w:val="18"/>
          <w:szCs w:val="18"/>
        </w:rPr>
      </w:pPr>
      <w:bookmarkStart w:id="15" w:name="_Toc104681555"/>
      <w:r w:rsidRPr="0051489C">
        <w:rPr>
          <w:sz w:val="18"/>
          <w:szCs w:val="18"/>
        </w:rPr>
        <w:t>Исчерпывающий перечень оснований для приостановления</w:t>
      </w:r>
    </w:p>
    <w:p w:rsidR="0051489C" w:rsidRPr="0051489C" w:rsidRDefault="0051489C" w:rsidP="0051489C">
      <w:pPr>
        <w:pStyle w:val="afb"/>
        <w:tabs>
          <w:tab w:val="left" w:pos="426"/>
          <w:tab w:val="left" w:pos="2713"/>
          <w:tab w:val="left" w:pos="2953"/>
          <w:tab w:val="left" w:pos="3779"/>
          <w:tab w:val="left" w:pos="4946"/>
          <w:tab w:val="left" w:pos="6714"/>
          <w:tab w:val="left" w:pos="6834"/>
          <w:tab w:val="left" w:pos="7047"/>
          <w:tab w:val="left" w:pos="8573"/>
        </w:tabs>
        <w:kinsoku w:val="0"/>
        <w:overflowPunct w:val="0"/>
        <w:ind w:left="0" w:right="2"/>
        <w:jc w:val="center"/>
        <w:outlineLvl w:val="1"/>
        <w:rPr>
          <w:sz w:val="18"/>
          <w:szCs w:val="18"/>
        </w:rPr>
      </w:pPr>
      <w:r w:rsidRPr="0051489C">
        <w:rPr>
          <w:sz w:val="18"/>
          <w:szCs w:val="18"/>
        </w:rPr>
        <w:t>предоставления муниципальной услуги или отказа</w:t>
      </w:r>
    </w:p>
    <w:p w:rsidR="0051489C" w:rsidRPr="0051489C" w:rsidRDefault="0051489C" w:rsidP="0051489C">
      <w:pPr>
        <w:pStyle w:val="afb"/>
        <w:tabs>
          <w:tab w:val="left" w:pos="426"/>
          <w:tab w:val="left" w:pos="2713"/>
          <w:tab w:val="left" w:pos="2953"/>
          <w:tab w:val="left" w:pos="3779"/>
          <w:tab w:val="left" w:pos="4946"/>
          <w:tab w:val="left" w:pos="6714"/>
          <w:tab w:val="left" w:pos="6834"/>
          <w:tab w:val="left" w:pos="7047"/>
          <w:tab w:val="left" w:pos="8573"/>
        </w:tabs>
        <w:kinsoku w:val="0"/>
        <w:overflowPunct w:val="0"/>
        <w:ind w:left="0" w:right="2"/>
        <w:jc w:val="center"/>
        <w:outlineLvl w:val="1"/>
        <w:rPr>
          <w:sz w:val="18"/>
          <w:szCs w:val="18"/>
        </w:rPr>
      </w:pPr>
      <w:r w:rsidRPr="0051489C">
        <w:rPr>
          <w:sz w:val="18"/>
          <w:szCs w:val="18"/>
        </w:rPr>
        <w:t>в предоставлении муниципальной услуги</w:t>
      </w:r>
      <w:bookmarkEnd w:id="15"/>
    </w:p>
    <w:p w:rsidR="0051489C" w:rsidRPr="0051489C" w:rsidRDefault="0051489C" w:rsidP="0051489C">
      <w:pPr>
        <w:pStyle w:val="afb"/>
        <w:tabs>
          <w:tab w:val="left" w:pos="426"/>
          <w:tab w:val="left" w:pos="2713"/>
          <w:tab w:val="left" w:pos="2953"/>
          <w:tab w:val="left" w:pos="3779"/>
          <w:tab w:val="left" w:pos="4946"/>
          <w:tab w:val="left" w:pos="6714"/>
          <w:tab w:val="left" w:pos="6834"/>
          <w:tab w:val="left" w:pos="7047"/>
          <w:tab w:val="left" w:pos="8573"/>
        </w:tabs>
        <w:kinsoku w:val="0"/>
        <w:overflowPunct w:val="0"/>
        <w:ind w:left="0" w:right="2"/>
        <w:outlineLvl w:val="1"/>
        <w:rPr>
          <w:sz w:val="18"/>
          <w:szCs w:val="18"/>
        </w:rPr>
      </w:pPr>
    </w:p>
    <w:p w:rsidR="0051489C" w:rsidRPr="0051489C" w:rsidRDefault="0051489C" w:rsidP="00EF0A30">
      <w:pPr>
        <w:pStyle w:val="afb"/>
        <w:widowControl w:val="0"/>
        <w:numPr>
          <w:ilvl w:val="1"/>
          <w:numId w:val="11"/>
        </w:numPr>
        <w:tabs>
          <w:tab w:val="left" w:pos="127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left="0" w:right="2" w:firstLine="709"/>
        <w:contextualSpacing w:val="0"/>
        <w:jc w:val="both"/>
        <w:rPr>
          <w:sz w:val="18"/>
          <w:szCs w:val="18"/>
        </w:rPr>
      </w:pPr>
      <w:r w:rsidRPr="0051489C">
        <w:rPr>
          <w:sz w:val="18"/>
          <w:szCs w:val="18"/>
        </w:rPr>
        <w:t>Наличие противоречивых сведений в Заявлении и приложенных к нему документах.</w:t>
      </w:r>
    </w:p>
    <w:p w:rsidR="0051489C" w:rsidRPr="0051489C" w:rsidRDefault="0051489C" w:rsidP="00EF0A30">
      <w:pPr>
        <w:pStyle w:val="afb"/>
        <w:widowControl w:val="0"/>
        <w:numPr>
          <w:ilvl w:val="1"/>
          <w:numId w:val="11"/>
        </w:numPr>
        <w:tabs>
          <w:tab w:val="left" w:pos="127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left="0" w:right="2" w:firstLine="709"/>
        <w:contextualSpacing w:val="0"/>
        <w:jc w:val="both"/>
        <w:rPr>
          <w:sz w:val="18"/>
          <w:szCs w:val="18"/>
        </w:rPr>
      </w:pPr>
      <w:r w:rsidRPr="0051489C">
        <w:rPr>
          <w:sz w:val="18"/>
          <w:szCs w:val="18"/>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51489C" w:rsidRPr="0051489C" w:rsidRDefault="0051489C" w:rsidP="00EF0A30">
      <w:pPr>
        <w:pStyle w:val="afb"/>
        <w:widowControl w:val="0"/>
        <w:numPr>
          <w:ilvl w:val="1"/>
          <w:numId w:val="11"/>
        </w:numPr>
        <w:tabs>
          <w:tab w:val="left" w:pos="127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left="0" w:right="2" w:firstLine="709"/>
        <w:contextualSpacing w:val="0"/>
        <w:jc w:val="both"/>
        <w:rPr>
          <w:sz w:val="18"/>
          <w:szCs w:val="18"/>
        </w:rPr>
      </w:pPr>
      <w:r w:rsidRPr="0051489C">
        <w:rPr>
          <w:sz w:val="18"/>
          <w:szCs w:val="18"/>
        </w:rPr>
        <w:t>Несоответствие документов, представляемых Заявителем, по форме или содержанию требованиям законодательства Российской Федерации.</w:t>
      </w:r>
    </w:p>
    <w:p w:rsidR="0051489C" w:rsidRPr="0051489C" w:rsidRDefault="0051489C" w:rsidP="00EF0A30">
      <w:pPr>
        <w:pStyle w:val="afb"/>
        <w:widowControl w:val="0"/>
        <w:numPr>
          <w:ilvl w:val="1"/>
          <w:numId w:val="11"/>
        </w:numPr>
        <w:tabs>
          <w:tab w:val="left" w:pos="127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right="2"/>
        <w:contextualSpacing w:val="0"/>
        <w:jc w:val="both"/>
        <w:rPr>
          <w:sz w:val="18"/>
          <w:szCs w:val="18"/>
        </w:rPr>
      </w:pPr>
      <w:r w:rsidRPr="0051489C">
        <w:rPr>
          <w:sz w:val="18"/>
          <w:szCs w:val="18"/>
        </w:rPr>
        <w:t>Запрос подан неуполномоченным лицом.</w:t>
      </w:r>
    </w:p>
    <w:p w:rsidR="0051489C" w:rsidRPr="0051489C" w:rsidRDefault="0051489C" w:rsidP="0051489C">
      <w:pPr>
        <w:pStyle w:val="afb"/>
        <w:tabs>
          <w:tab w:val="left" w:pos="1486"/>
        </w:tabs>
        <w:kinsoku w:val="0"/>
        <w:overflowPunct w:val="0"/>
        <w:ind w:left="0" w:right="2"/>
        <w:jc w:val="both"/>
        <w:rPr>
          <w:sz w:val="18"/>
          <w:szCs w:val="18"/>
        </w:rPr>
      </w:pPr>
      <w:r w:rsidRPr="0051489C">
        <w:rPr>
          <w:sz w:val="18"/>
          <w:szCs w:val="18"/>
        </w:rPr>
        <w:t>Решение об отказе в предоставлении услуги, оформляется по форме согласно Приложению № 4 к настоящему Административному регламенту.</w:t>
      </w:r>
    </w:p>
    <w:p w:rsidR="0051489C" w:rsidRPr="0051489C" w:rsidRDefault="0051489C" w:rsidP="0051489C">
      <w:pPr>
        <w:pStyle w:val="afb"/>
        <w:tabs>
          <w:tab w:val="left" w:pos="1486"/>
          <w:tab w:val="left" w:pos="2188"/>
          <w:tab w:val="left" w:pos="3745"/>
          <w:tab w:val="left" w:pos="4100"/>
          <w:tab w:val="left" w:pos="5532"/>
          <w:tab w:val="left" w:pos="5895"/>
          <w:tab w:val="left" w:pos="6970"/>
          <w:tab w:val="left" w:pos="9589"/>
        </w:tabs>
        <w:kinsoku w:val="0"/>
        <w:overflowPunct w:val="0"/>
        <w:ind w:left="0" w:right="2"/>
        <w:jc w:val="both"/>
        <w:rPr>
          <w:sz w:val="18"/>
          <w:szCs w:val="18"/>
        </w:rPr>
      </w:pPr>
      <w:r w:rsidRPr="0051489C">
        <w:rPr>
          <w:sz w:val="18"/>
          <w:szCs w:val="18"/>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51489C" w:rsidRPr="0051489C" w:rsidRDefault="0051489C" w:rsidP="0051489C">
      <w:pPr>
        <w:pStyle w:val="116"/>
        <w:kinsoku w:val="0"/>
        <w:overflowPunct w:val="0"/>
        <w:ind w:left="0" w:right="2" w:firstLine="709"/>
        <w:jc w:val="both"/>
        <w:outlineLvl w:val="9"/>
        <w:rPr>
          <w:b w:val="0"/>
          <w:sz w:val="18"/>
          <w:szCs w:val="18"/>
        </w:rPr>
      </w:pPr>
    </w:p>
    <w:p w:rsidR="0051489C" w:rsidRPr="0051489C" w:rsidRDefault="0051489C" w:rsidP="00EF0A30">
      <w:pPr>
        <w:pStyle w:val="116"/>
        <w:numPr>
          <w:ilvl w:val="0"/>
          <w:numId w:val="11"/>
        </w:numPr>
        <w:tabs>
          <w:tab w:val="left" w:pos="426"/>
        </w:tabs>
        <w:kinsoku w:val="0"/>
        <w:overflowPunct w:val="0"/>
        <w:ind w:left="0" w:right="2" w:firstLine="0"/>
        <w:outlineLvl w:val="1"/>
        <w:rPr>
          <w:b w:val="0"/>
          <w:bCs w:val="0"/>
          <w:sz w:val="18"/>
          <w:szCs w:val="18"/>
        </w:rPr>
      </w:pPr>
      <w:bookmarkStart w:id="16" w:name="_Toc104681556"/>
      <w:r w:rsidRPr="0051489C">
        <w:rPr>
          <w:b w:val="0"/>
          <w:sz w:val="18"/>
          <w:szCs w:val="18"/>
        </w:rPr>
        <w:t xml:space="preserve">Порядок, размер и основания взимания государственной пошлины </w:t>
      </w:r>
    </w:p>
    <w:p w:rsidR="0051489C" w:rsidRPr="0051489C" w:rsidRDefault="0051489C" w:rsidP="0051489C">
      <w:pPr>
        <w:pStyle w:val="116"/>
        <w:tabs>
          <w:tab w:val="left" w:pos="426"/>
        </w:tabs>
        <w:kinsoku w:val="0"/>
        <w:overflowPunct w:val="0"/>
        <w:ind w:left="0" w:right="2"/>
        <w:outlineLvl w:val="1"/>
        <w:rPr>
          <w:b w:val="0"/>
          <w:bCs w:val="0"/>
          <w:sz w:val="18"/>
          <w:szCs w:val="18"/>
        </w:rPr>
      </w:pPr>
      <w:r w:rsidRPr="0051489C">
        <w:rPr>
          <w:b w:val="0"/>
          <w:sz w:val="18"/>
          <w:szCs w:val="18"/>
        </w:rPr>
        <w:t xml:space="preserve">или иной оплаты, взимаемой за предоставление муниципальной </w:t>
      </w:r>
      <w:r w:rsidRPr="0051489C">
        <w:rPr>
          <w:b w:val="0"/>
          <w:bCs w:val="0"/>
          <w:sz w:val="18"/>
          <w:szCs w:val="18"/>
        </w:rPr>
        <w:t>услуги</w:t>
      </w:r>
      <w:bookmarkEnd w:id="16"/>
    </w:p>
    <w:p w:rsidR="0051489C" w:rsidRPr="0051489C" w:rsidRDefault="0051489C" w:rsidP="0051489C">
      <w:pPr>
        <w:pStyle w:val="a9"/>
        <w:kinsoku w:val="0"/>
        <w:overflowPunct w:val="0"/>
        <w:spacing w:after="0"/>
        <w:ind w:right="2" w:firstLine="709"/>
        <w:jc w:val="both"/>
        <w:rPr>
          <w:bCs/>
          <w:sz w:val="18"/>
          <w:szCs w:val="18"/>
        </w:rPr>
      </w:pPr>
    </w:p>
    <w:p w:rsidR="0051489C" w:rsidRPr="0051489C" w:rsidRDefault="0051489C" w:rsidP="00EF0A30">
      <w:pPr>
        <w:pStyle w:val="afb"/>
        <w:widowControl w:val="0"/>
        <w:numPr>
          <w:ilvl w:val="1"/>
          <w:numId w:val="11"/>
        </w:numPr>
        <w:tabs>
          <w:tab w:val="left" w:pos="1276"/>
        </w:tabs>
        <w:kinsoku w:val="0"/>
        <w:overflowPunct w:val="0"/>
        <w:autoSpaceDE w:val="0"/>
        <w:autoSpaceDN w:val="0"/>
        <w:adjustRightInd w:val="0"/>
        <w:ind w:left="0" w:right="2" w:firstLine="709"/>
        <w:contextualSpacing w:val="0"/>
        <w:jc w:val="both"/>
        <w:rPr>
          <w:sz w:val="18"/>
          <w:szCs w:val="18"/>
        </w:rPr>
      </w:pPr>
      <w:r w:rsidRPr="0051489C">
        <w:rPr>
          <w:sz w:val="18"/>
          <w:szCs w:val="18"/>
        </w:rPr>
        <w:t xml:space="preserve">Предоставление услуги осуществляется без взимания платы. </w:t>
      </w:r>
    </w:p>
    <w:p w:rsidR="0051489C" w:rsidRPr="0051489C" w:rsidRDefault="0051489C" w:rsidP="00EF0A30">
      <w:pPr>
        <w:pStyle w:val="afb"/>
        <w:widowControl w:val="0"/>
        <w:numPr>
          <w:ilvl w:val="1"/>
          <w:numId w:val="11"/>
        </w:numPr>
        <w:tabs>
          <w:tab w:val="left" w:pos="1276"/>
        </w:tabs>
        <w:kinsoku w:val="0"/>
        <w:overflowPunct w:val="0"/>
        <w:autoSpaceDE w:val="0"/>
        <w:autoSpaceDN w:val="0"/>
        <w:adjustRightInd w:val="0"/>
        <w:ind w:left="0" w:right="2" w:firstLine="709"/>
        <w:contextualSpacing w:val="0"/>
        <w:jc w:val="both"/>
        <w:rPr>
          <w:sz w:val="18"/>
          <w:szCs w:val="18"/>
        </w:rPr>
      </w:pPr>
      <w:r w:rsidRPr="0051489C">
        <w:rPr>
          <w:sz w:val="18"/>
          <w:szCs w:val="18"/>
        </w:rPr>
        <w:t xml:space="preserve">В случае вырубки зеленых насаждений в целях, указанных в пунктах 1.2, 1.3, 1.4 настоящего Административного регламента, проводится компенсационное озеленение (воспроизводство зеленых насаждений взамен уничтоженных и (или) поврежденных) являющееся обязательным во всех случаях уничтожения (вырубки, сноса) или повреждения зеленых насаждений, входящих в состав озелененных территорий общего пользования Томской области. </w:t>
      </w:r>
    </w:p>
    <w:p w:rsidR="0051489C" w:rsidRPr="0051489C" w:rsidRDefault="0051489C" w:rsidP="00EF0A30">
      <w:pPr>
        <w:pStyle w:val="afb"/>
        <w:widowControl w:val="0"/>
        <w:numPr>
          <w:ilvl w:val="1"/>
          <w:numId w:val="11"/>
        </w:numPr>
        <w:tabs>
          <w:tab w:val="left" w:pos="1276"/>
        </w:tabs>
        <w:kinsoku w:val="0"/>
        <w:overflowPunct w:val="0"/>
        <w:autoSpaceDE w:val="0"/>
        <w:autoSpaceDN w:val="0"/>
        <w:adjustRightInd w:val="0"/>
        <w:ind w:left="0" w:right="2" w:firstLine="709"/>
        <w:contextualSpacing w:val="0"/>
        <w:jc w:val="both"/>
        <w:rPr>
          <w:sz w:val="18"/>
          <w:szCs w:val="18"/>
        </w:rPr>
      </w:pPr>
      <w:r w:rsidRPr="0051489C">
        <w:rPr>
          <w:sz w:val="18"/>
          <w:szCs w:val="18"/>
        </w:rPr>
        <w:t>Компенсационное озеленение может не проводиться, если вырубка зеленых насаждений производится в соответствии с проектом реконструкции зеленых насаждений, а также при санитарных рубках и рубках ухода, проводимых в установленном порядке.</w:t>
      </w:r>
    </w:p>
    <w:p w:rsidR="0051489C" w:rsidRPr="0051489C" w:rsidRDefault="0051489C" w:rsidP="00EF0A30">
      <w:pPr>
        <w:pStyle w:val="afb"/>
        <w:widowControl w:val="0"/>
        <w:numPr>
          <w:ilvl w:val="1"/>
          <w:numId w:val="11"/>
        </w:numPr>
        <w:tabs>
          <w:tab w:val="left" w:pos="1276"/>
        </w:tabs>
        <w:kinsoku w:val="0"/>
        <w:overflowPunct w:val="0"/>
        <w:autoSpaceDE w:val="0"/>
        <w:autoSpaceDN w:val="0"/>
        <w:adjustRightInd w:val="0"/>
        <w:ind w:left="0" w:right="2" w:firstLine="709"/>
        <w:contextualSpacing w:val="0"/>
        <w:jc w:val="both"/>
        <w:rPr>
          <w:sz w:val="18"/>
          <w:szCs w:val="18"/>
        </w:rPr>
      </w:pPr>
      <w:r w:rsidRPr="0051489C">
        <w:rPr>
          <w:sz w:val="18"/>
          <w:szCs w:val="18"/>
        </w:rPr>
        <w:t>Компенсационное озеленение может проводиться в натуральной и (или) денежной форме.</w:t>
      </w:r>
    </w:p>
    <w:p w:rsidR="0051489C" w:rsidRPr="0051489C" w:rsidRDefault="0051489C" w:rsidP="00EF0A30">
      <w:pPr>
        <w:pStyle w:val="afb"/>
        <w:widowControl w:val="0"/>
        <w:numPr>
          <w:ilvl w:val="1"/>
          <w:numId w:val="11"/>
        </w:numPr>
        <w:tabs>
          <w:tab w:val="left" w:pos="1276"/>
        </w:tabs>
        <w:kinsoku w:val="0"/>
        <w:overflowPunct w:val="0"/>
        <w:autoSpaceDE w:val="0"/>
        <w:autoSpaceDN w:val="0"/>
        <w:adjustRightInd w:val="0"/>
        <w:ind w:left="0" w:right="2" w:firstLine="709"/>
        <w:contextualSpacing w:val="0"/>
        <w:jc w:val="both"/>
        <w:rPr>
          <w:sz w:val="18"/>
          <w:szCs w:val="18"/>
        </w:rPr>
      </w:pPr>
      <w:r w:rsidRPr="0051489C">
        <w:rPr>
          <w:sz w:val="18"/>
          <w:szCs w:val="18"/>
        </w:rPr>
        <w:t>При проведении компенсационного озеленения в натуральной форме:</w:t>
      </w:r>
    </w:p>
    <w:p w:rsidR="0051489C" w:rsidRPr="0051489C" w:rsidRDefault="0051489C" w:rsidP="00EF0A30">
      <w:pPr>
        <w:pStyle w:val="afb"/>
        <w:widowControl w:val="0"/>
        <w:numPr>
          <w:ilvl w:val="2"/>
          <w:numId w:val="11"/>
        </w:numPr>
        <w:tabs>
          <w:tab w:val="left" w:pos="1276"/>
        </w:tabs>
        <w:kinsoku w:val="0"/>
        <w:overflowPunct w:val="0"/>
        <w:autoSpaceDE w:val="0"/>
        <w:autoSpaceDN w:val="0"/>
        <w:adjustRightInd w:val="0"/>
        <w:ind w:left="0" w:right="2" w:firstLine="709"/>
        <w:contextualSpacing w:val="0"/>
        <w:jc w:val="both"/>
        <w:rPr>
          <w:sz w:val="18"/>
          <w:szCs w:val="18"/>
        </w:rPr>
      </w:pPr>
      <w:r w:rsidRPr="0051489C">
        <w:rPr>
          <w:sz w:val="18"/>
          <w:szCs w:val="18"/>
        </w:rPr>
        <w:t>размер площади компенсационного озеленения, в случае реализации проектов озеленения, не может быть меньше площади поврежденных или уничтоженных зеленых насаждений;</w:t>
      </w:r>
    </w:p>
    <w:p w:rsidR="0051489C" w:rsidRPr="0051489C" w:rsidRDefault="0051489C" w:rsidP="00EF0A30">
      <w:pPr>
        <w:pStyle w:val="afb"/>
        <w:widowControl w:val="0"/>
        <w:numPr>
          <w:ilvl w:val="2"/>
          <w:numId w:val="11"/>
        </w:numPr>
        <w:tabs>
          <w:tab w:val="left" w:pos="1276"/>
        </w:tabs>
        <w:kinsoku w:val="0"/>
        <w:overflowPunct w:val="0"/>
        <w:autoSpaceDE w:val="0"/>
        <w:autoSpaceDN w:val="0"/>
        <w:adjustRightInd w:val="0"/>
        <w:ind w:left="0" w:right="2" w:firstLine="709"/>
        <w:contextualSpacing w:val="0"/>
        <w:jc w:val="both"/>
        <w:rPr>
          <w:sz w:val="18"/>
          <w:szCs w:val="18"/>
        </w:rPr>
      </w:pPr>
      <w:r w:rsidRPr="0051489C">
        <w:rPr>
          <w:sz w:val="18"/>
          <w:szCs w:val="18"/>
        </w:rPr>
        <w:t>видовой состав и возраст высаживаемых деревьев и кустарников устанавливаются органами местного самоуправления;</w:t>
      </w:r>
    </w:p>
    <w:p w:rsidR="0051489C" w:rsidRPr="0051489C" w:rsidRDefault="0051489C" w:rsidP="00EF0A30">
      <w:pPr>
        <w:pStyle w:val="afb"/>
        <w:widowControl w:val="0"/>
        <w:numPr>
          <w:ilvl w:val="2"/>
          <w:numId w:val="11"/>
        </w:numPr>
        <w:tabs>
          <w:tab w:val="left" w:pos="1276"/>
        </w:tabs>
        <w:kinsoku w:val="0"/>
        <w:overflowPunct w:val="0"/>
        <w:autoSpaceDE w:val="0"/>
        <w:autoSpaceDN w:val="0"/>
        <w:adjustRightInd w:val="0"/>
        <w:ind w:left="0" w:right="2" w:firstLine="709"/>
        <w:contextualSpacing w:val="0"/>
        <w:jc w:val="both"/>
        <w:rPr>
          <w:sz w:val="18"/>
          <w:szCs w:val="18"/>
        </w:rPr>
      </w:pPr>
      <w:r w:rsidRPr="0051489C">
        <w:rPr>
          <w:sz w:val="18"/>
          <w:szCs w:val="18"/>
        </w:rPr>
        <w:t>в случае противоправного уничтожения или повреждения зеленых насаждений компенсационное озеленение проводится на том же земельном участке либо на другом земельном участке, определенном органом местного самоуправления.</w:t>
      </w:r>
    </w:p>
    <w:p w:rsidR="0051489C" w:rsidRPr="0051489C" w:rsidRDefault="0051489C" w:rsidP="0051489C">
      <w:pPr>
        <w:pStyle w:val="afb"/>
        <w:tabs>
          <w:tab w:val="left" w:pos="1276"/>
        </w:tabs>
        <w:kinsoku w:val="0"/>
        <w:overflowPunct w:val="0"/>
        <w:ind w:left="0" w:right="2"/>
        <w:jc w:val="both"/>
        <w:rPr>
          <w:sz w:val="18"/>
          <w:szCs w:val="18"/>
        </w:rPr>
      </w:pPr>
      <w:r w:rsidRPr="0051489C">
        <w:rPr>
          <w:sz w:val="18"/>
          <w:szCs w:val="18"/>
        </w:rPr>
        <w:t>12.6 Работы по компенсационному озеленению выполняются в соответствии с проектом компенсационного озеленения.</w:t>
      </w:r>
    </w:p>
    <w:p w:rsidR="0051489C" w:rsidRPr="0051489C" w:rsidRDefault="0051489C" w:rsidP="00EF0A30">
      <w:pPr>
        <w:pStyle w:val="afb"/>
        <w:widowControl w:val="0"/>
        <w:numPr>
          <w:ilvl w:val="1"/>
          <w:numId w:val="13"/>
        </w:numPr>
        <w:tabs>
          <w:tab w:val="left" w:pos="1276"/>
        </w:tabs>
        <w:kinsoku w:val="0"/>
        <w:overflowPunct w:val="0"/>
        <w:autoSpaceDE w:val="0"/>
        <w:autoSpaceDN w:val="0"/>
        <w:adjustRightInd w:val="0"/>
        <w:ind w:left="0" w:right="2" w:firstLine="709"/>
        <w:contextualSpacing w:val="0"/>
        <w:jc w:val="both"/>
        <w:rPr>
          <w:sz w:val="18"/>
          <w:szCs w:val="18"/>
        </w:rPr>
      </w:pPr>
      <w:r w:rsidRPr="0051489C">
        <w:rPr>
          <w:sz w:val="18"/>
          <w:szCs w:val="18"/>
        </w:rPr>
        <w:t>Порядок проведения компенсационного озеленения устанавливается органами местного самоуправления с учетом требований законодательства.</w:t>
      </w:r>
    </w:p>
    <w:p w:rsidR="0051489C" w:rsidRPr="0051489C" w:rsidRDefault="0051489C" w:rsidP="0051489C">
      <w:pPr>
        <w:pStyle w:val="affc"/>
        <w:spacing w:after="0"/>
        <w:ind w:right="2" w:firstLine="709"/>
        <w:jc w:val="both"/>
        <w:rPr>
          <w:rFonts w:ascii="Times New Roman" w:hAnsi="Times New Roman"/>
          <w:sz w:val="18"/>
          <w:szCs w:val="18"/>
        </w:rPr>
      </w:pPr>
    </w:p>
    <w:p w:rsidR="0051489C" w:rsidRPr="0051489C" w:rsidRDefault="0051489C" w:rsidP="00EF0A30">
      <w:pPr>
        <w:pStyle w:val="116"/>
        <w:numPr>
          <w:ilvl w:val="0"/>
          <w:numId w:val="11"/>
        </w:numPr>
        <w:tabs>
          <w:tab w:val="left" w:pos="426"/>
        </w:tabs>
        <w:kinsoku w:val="0"/>
        <w:overflowPunct w:val="0"/>
        <w:ind w:left="0" w:right="2" w:firstLine="0"/>
        <w:contextualSpacing/>
        <w:outlineLvl w:val="1"/>
        <w:rPr>
          <w:b w:val="0"/>
          <w:sz w:val="18"/>
          <w:szCs w:val="18"/>
        </w:rPr>
      </w:pPr>
      <w:bookmarkStart w:id="17" w:name="_Toc104681557"/>
      <w:r w:rsidRPr="0051489C">
        <w:rPr>
          <w:b w:val="0"/>
          <w:sz w:val="18"/>
          <w:szCs w:val="18"/>
        </w:rPr>
        <w:t xml:space="preserve">Максимальный срок ожидания в очереди при подаче заявителем запроса о предоставлении муниципальной услуги и при получении результата </w:t>
      </w:r>
    </w:p>
    <w:p w:rsidR="0051489C" w:rsidRPr="0051489C" w:rsidRDefault="0051489C" w:rsidP="0051489C">
      <w:pPr>
        <w:pStyle w:val="116"/>
        <w:tabs>
          <w:tab w:val="left" w:pos="426"/>
        </w:tabs>
        <w:kinsoku w:val="0"/>
        <w:overflowPunct w:val="0"/>
        <w:ind w:left="0" w:right="2"/>
        <w:contextualSpacing/>
        <w:outlineLvl w:val="1"/>
        <w:rPr>
          <w:b w:val="0"/>
          <w:sz w:val="18"/>
          <w:szCs w:val="18"/>
        </w:rPr>
      </w:pPr>
      <w:r w:rsidRPr="0051489C">
        <w:rPr>
          <w:b w:val="0"/>
          <w:sz w:val="18"/>
          <w:szCs w:val="18"/>
        </w:rPr>
        <w:t>предоставления муниципальной услуги</w:t>
      </w:r>
      <w:bookmarkEnd w:id="17"/>
    </w:p>
    <w:p w:rsidR="0051489C" w:rsidRPr="0051489C" w:rsidRDefault="0051489C" w:rsidP="0051489C">
      <w:pPr>
        <w:pStyle w:val="a9"/>
        <w:kinsoku w:val="0"/>
        <w:overflowPunct w:val="0"/>
        <w:spacing w:after="0"/>
        <w:ind w:right="2" w:firstLine="709"/>
        <w:jc w:val="both"/>
        <w:rPr>
          <w:bCs/>
          <w:sz w:val="18"/>
          <w:szCs w:val="18"/>
        </w:rPr>
      </w:pPr>
    </w:p>
    <w:p w:rsidR="0051489C" w:rsidRPr="0051489C" w:rsidRDefault="0051489C" w:rsidP="0051489C">
      <w:pPr>
        <w:pStyle w:val="afb"/>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ind w:left="0" w:right="2"/>
        <w:jc w:val="both"/>
        <w:rPr>
          <w:sz w:val="18"/>
          <w:szCs w:val="18"/>
        </w:rPr>
      </w:pPr>
      <w:r w:rsidRPr="0051489C">
        <w:rPr>
          <w:sz w:val="18"/>
          <w:szCs w:val="1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1489C" w:rsidRPr="0051489C" w:rsidRDefault="0051489C" w:rsidP="0051489C">
      <w:pPr>
        <w:pStyle w:val="a9"/>
        <w:kinsoku w:val="0"/>
        <w:overflowPunct w:val="0"/>
        <w:spacing w:after="0"/>
        <w:ind w:right="2" w:firstLine="709"/>
        <w:jc w:val="both"/>
        <w:rPr>
          <w:sz w:val="18"/>
          <w:szCs w:val="18"/>
        </w:rPr>
      </w:pPr>
    </w:p>
    <w:p w:rsidR="0051489C" w:rsidRPr="0051489C" w:rsidRDefault="0051489C" w:rsidP="00EF0A30">
      <w:pPr>
        <w:pStyle w:val="116"/>
        <w:numPr>
          <w:ilvl w:val="0"/>
          <w:numId w:val="11"/>
        </w:numPr>
        <w:tabs>
          <w:tab w:val="left" w:pos="709"/>
          <w:tab w:val="left" w:pos="993"/>
        </w:tabs>
        <w:kinsoku w:val="0"/>
        <w:overflowPunct w:val="0"/>
        <w:ind w:left="0" w:right="2" w:firstLine="0"/>
        <w:outlineLvl w:val="1"/>
        <w:rPr>
          <w:b w:val="0"/>
          <w:sz w:val="18"/>
          <w:szCs w:val="18"/>
        </w:rPr>
      </w:pPr>
      <w:bookmarkStart w:id="18" w:name="_Toc104681558"/>
      <w:r w:rsidRPr="0051489C">
        <w:rPr>
          <w:b w:val="0"/>
          <w:sz w:val="18"/>
          <w:szCs w:val="18"/>
        </w:rPr>
        <w:t>Срок регистрации запроса заявителя о предоставлении муниципальной услуги, в том числе в электронной форме</w:t>
      </w:r>
      <w:bookmarkEnd w:id="18"/>
    </w:p>
    <w:p w:rsidR="0051489C" w:rsidRPr="0051489C" w:rsidRDefault="0051489C" w:rsidP="0051489C">
      <w:pPr>
        <w:pStyle w:val="a9"/>
        <w:kinsoku w:val="0"/>
        <w:overflowPunct w:val="0"/>
        <w:spacing w:after="0"/>
        <w:ind w:right="2" w:firstLine="709"/>
        <w:jc w:val="both"/>
        <w:rPr>
          <w:bCs/>
          <w:sz w:val="18"/>
          <w:szCs w:val="18"/>
        </w:rPr>
      </w:pPr>
    </w:p>
    <w:p w:rsidR="0051489C" w:rsidRPr="0051489C" w:rsidRDefault="0051489C" w:rsidP="00EF0A30">
      <w:pPr>
        <w:pStyle w:val="afb"/>
        <w:widowControl w:val="0"/>
        <w:numPr>
          <w:ilvl w:val="1"/>
          <w:numId w:val="11"/>
        </w:numPr>
        <w:tabs>
          <w:tab w:val="left" w:pos="127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ind w:left="0" w:right="2" w:firstLine="709"/>
        <w:contextualSpacing w:val="0"/>
        <w:jc w:val="both"/>
        <w:rPr>
          <w:sz w:val="18"/>
          <w:szCs w:val="18"/>
        </w:rPr>
      </w:pPr>
      <w:r w:rsidRPr="0051489C">
        <w:rPr>
          <w:sz w:val="18"/>
          <w:szCs w:val="18"/>
        </w:rPr>
        <w:t>Регистрация заявления о выдаче разрешения на право вырубки зеленых насаждений, представленного заявителем указанными в пункте 9.1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51489C" w:rsidRPr="0051489C" w:rsidRDefault="0051489C" w:rsidP="00EF0A30">
      <w:pPr>
        <w:pStyle w:val="afb"/>
        <w:widowControl w:val="0"/>
        <w:numPr>
          <w:ilvl w:val="1"/>
          <w:numId w:val="11"/>
        </w:numPr>
        <w:tabs>
          <w:tab w:val="left" w:pos="127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ind w:left="0" w:right="2" w:firstLine="709"/>
        <w:contextualSpacing w:val="0"/>
        <w:jc w:val="both"/>
        <w:rPr>
          <w:sz w:val="18"/>
          <w:szCs w:val="18"/>
        </w:rPr>
      </w:pPr>
      <w:r w:rsidRPr="0051489C">
        <w:rPr>
          <w:sz w:val="18"/>
          <w:szCs w:val="18"/>
        </w:rPr>
        <w:t xml:space="preserve">В случае представления заявления о выдаче разрешения на право вырубки зеленых насаждений в электронной форме способом, указанным в подпункте «а» пункта 9.1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w:t>
      </w:r>
      <w:proofErr w:type="gramStart"/>
      <w:r w:rsidRPr="0051489C">
        <w:rPr>
          <w:sz w:val="18"/>
          <w:szCs w:val="18"/>
        </w:rPr>
        <w:t>рабочий  день</w:t>
      </w:r>
      <w:proofErr w:type="gramEnd"/>
      <w:r w:rsidRPr="0051489C">
        <w:rPr>
          <w:sz w:val="18"/>
          <w:szCs w:val="18"/>
        </w:rPr>
        <w:t>, следующий за днем представления заявителем указанного заявления.</w:t>
      </w:r>
    </w:p>
    <w:p w:rsidR="0051489C" w:rsidRPr="0051489C" w:rsidRDefault="0051489C" w:rsidP="0051489C">
      <w:pPr>
        <w:pStyle w:val="afb"/>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jc w:val="both"/>
        <w:rPr>
          <w:sz w:val="18"/>
          <w:szCs w:val="18"/>
        </w:rPr>
      </w:pPr>
    </w:p>
    <w:p w:rsidR="0051489C" w:rsidRPr="0051489C" w:rsidRDefault="0051489C" w:rsidP="00EF0A30">
      <w:pPr>
        <w:pStyle w:val="116"/>
        <w:numPr>
          <w:ilvl w:val="0"/>
          <w:numId w:val="11"/>
        </w:numPr>
        <w:tabs>
          <w:tab w:val="left" w:pos="426"/>
        </w:tabs>
        <w:kinsoku w:val="0"/>
        <w:overflowPunct w:val="0"/>
        <w:ind w:left="0" w:right="2" w:firstLine="0"/>
        <w:outlineLvl w:val="1"/>
        <w:rPr>
          <w:b w:val="0"/>
          <w:bCs w:val="0"/>
          <w:sz w:val="18"/>
          <w:szCs w:val="18"/>
        </w:rPr>
      </w:pPr>
      <w:bookmarkStart w:id="19" w:name="_Toc104681559"/>
      <w:r w:rsidRPr="0051489C">
        <w:rPr>
          <w:b w:val="0"/>
          <w:sz w:val="18"/>
          <w:szCs w:val="18"/>
        </w:rPr>
        <w:t xml:space="preserve">Требования к помещениям, в которых </w:t>
      </w:r>
    </w:p>
    <w:p w:rsidR="0051489C" w:rsidRPr="0051489C" w:rsidRDefault="0051489C" w:rsidP="0051489C">
      <w:pPr>
        <w:pStyle w:val="116"/>
        <w:tabs>
          <w:tab w:val="left" w:pos="426"/>
        </w:tabs>
        <w:kinsoku w:val="0"/>
        <w:overflowPunct w:val="0"/>
        <w:ind w:left="0" w:right="2"/>
        <w:outlineLvl w:val="1"/>
        <w:rPr>
          <w:b w:val="0"/>
          <w:sz w:val="18"/>
          <w:szCs w:val="18"/>
        </w:rPr>
      </w:pPr>
      <w:r w:rsidRPr="0051489C">
        <w:rPr>
          <w:b w:val="0"/>
          <w:sz w:val="18"/>
          <w:szCs w:val="18"/>
        </w:rPr>
        <w:t>предоставляется муниципальная услуга</w:t>
      </w:r>
      <w:bookmarkEnd w:id="19"/>
      <w:r w:rsidRPr="0051489C">
        <w:rPr>
          <w:b w:val="0"/>
          <w:sz w:val="18"/>
          <w:szCs w:val="18"/>
        </w:rPr>
        <w:t xml:space="preserve"> </w:t>
      </w:r>
    </w:p>
    <w:p w:rsidR="0051489C" w:rsidRPr="0051489C" w:rsidRDefault="0051489C" w:rsidP="0051489C">
      <w:pPr>
        <w:pStyle w:val="116"/>
        <w:kinsoku w:val="0"/>
        <w:overflowPunct w:val="0"/>
        <w:ind w:left="709" w:right="0"/>
        <w:jc w:val="left"/>
        <w:outlineLvl w:val="1"/>
        <w:rPr>
          <w:b w:val="0"/>
          <w:bCs w:val="0"/>
          <w:sz w:val="18"/>
          <w:szCs w:val="18"/>
        </w:rPr>
      </w:pPr>
    </w:p>
    <w:p w:rsidR="0051489C" w:rsidRPr="0051489C" w:rsidRDefault="0051489C" w:rsidP="0051489C">
      <w:pPr>
        <w:pStyle w:val="afb"/>
        <w:tabs>
          <w:tab w:val="left" w:pos="-284"/>
          <w:tab w:val="left" w:pos="0"/>
        </w:tabs>
        <w:kinsoku w:val="0"/>
        <w:overflowPunct w:val="0"/>
        <w:ind w:left="0" w:right="2"/>
        <w:jc w:val="both"/>
        <w:rPr>
          <w:sz w:val="18"/>
          <w:szCs w:val="18"/>
        </w:rPr>
      </w:pPr>
      <w:r w:rsidRPr="0051489C">
        <w:rPr>
          <w:sz w:val="18"/>
          <w:szCs w:val="1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proofErr w:type="gramStart"/>
      <w:r w:rsidRPr="0051489C">
        <w:rPr>
          <w:sz w:val="18"/>
          <w:szCs w:val="18"/>
        </w:rPr>
        <w:t>предоставления  муниципальной</w:t>
      </w:r>
      <w:proofErr w:type="gramEnd"/>
      <w:r w:rsidRPr="0051489C">
        <w:rPr>
          <w:sz w:val="18"/>
          <w:szCs w:val="18"/>
        </w:rPr>
        <w:t xml:space="preserve"> услуги, должно обеспечивать удобство для граждан с точки зрения пешеходной доступности от остановок общественного транспорта.</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(парковка)для личного автомобильного транспорта заявителей. За пользование стоянкой (парковкой) с заявителей плата не взимается.</w:t>
      </w:r>
    </w:p>
    <w:p w:rsidR="0051489C" w:rsidRPr="0051489C" w:rsidRDefault="0051489C" w:rsidP="0051489C">
      <w:pPr>
        <w:pStyle w:val="a9"/>
        <w:tabs>
          <w:tab w:val="left" w:pos="1176"/>
          <w:tab w:val="left" w:pos="4038"/>
          <w:tab w:val="left" w:pos="4431"/>
          <w:tab w:val="left" w:pos="7537"/>
        </w:tabs>
        <w:kinsoku w:val="0"/>
        <w:overflowPunct w:val="0"/>
        <w:spacing w:after="0"/>
        <w:ind w:right="2" w:firstLine="709"/>
        <w:jc w:val="both"/>
        <w:rPr>
          <w:sz w:val="18"/>
          <w:szCs w:val="18"/>
        </w:rPr>
      </w:pPr>
      <w:r w:rsidRPr="0051489C">
        <w:rPr>
          <w:sz w:val="18"/>
          <w:szCs w:val="1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1489C" w:rsidRPr="0051489C" w:rsidRDefault="0051489C" w:rsidP="0051489C">
      <w:pPr>
        <w:pStyle w:val="a9"/>
        <w:tabs>
          <w:tab w:val="left" w:pos="2593"/>
          <w:tab w:val="left" w:pos="2826"/>
          <w:tab w:val="left" w:pos="3911"/>
          <w:tab w:val="left" w:pos="4328"/>
          <w:tab w:val="left" w:pos="6299"/>
          <w:tab w:val="left" w:pos="8029"/>
          <w:tab w:val="left" w:pos="9877"/>
        </w:tabs>
        <w:kinsoku w:val="0"/>
        <w:overflowPunct w:val="0"/>
        <w:spacing w:after="0"/>
        <w:ind w:right="2" w:firstLine="709"/>
        <w:jc w:val="both"/>
        <w:rPr>
          <w:sz w:val="18"/>
          <w:szCs w:val="18"/>
        </w:rPr>
      </w:pPr>
      <w:r w:rsidRPr="0051489C">
        <w:rPr>
          <w:sz w:val="18"/>
          <w:szCs w:val="1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1489C" w:rsidRPr="0051489C" w:rsidRDefault="0051489C" w:rsidP="0051489C">
      <w:pPr>
        <w:pStyle w:val="a9"/>
        <w:tabs>
          <w:tab w:val="left" w:pos="2798"/>
          <w:tab w:val="left" w:pos="3608"/>
          <w:tab w:val="left" w:pos="3995"/>
          <w:tab w:val="left" w:pos="5052"/>
          <w:tab w:val="left" w:pos="7502"/>
          <w:tab w:val="left" w:pos="8551"/>
          <w:tab w:val="left" w:pos="9695"/>
        </w:tabs>
        <w:kinsoku w:val="0"/>
        <w:overflowPunct w:val="0"/>
        <w:spacing w:after="0"/>
        <w:ind w:right="2" w:firstLine="709"/>
        <w:jc w:val="both"/>
        <w:rPr>
          <w:sz w:val="18"/>
          <w:szCs w:val="18"/>
        </w:rPr>
      </w:pPr>
      <w:r w:rsidRPr="0051489C">
        <w:rPr>
          <w:sz w:val="18"/>
          <w:szCs w:val="18"/>
        </w:rPr>
        <w:t>Центральный вход в здание Уполномоченного органа должен быть оборудован информационной табличкой (вывеской), содержащей информацию:</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а) наименование;</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б) местонахождение и юридический адрес; режим работы;</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в) график приема;</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г) номера телефонов для справок.</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Помещения, в которых предоставляется государственная (муниципальная) услуга, оснащаются:</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б) туалетными комнатами для посетителей.</w:t>
      </w:r>
    </w:p>
    <w:p w:rsidR="0051489C" w:rsidRPr="0051489C" w:rsidRDefault="0051489C" w:rsidP="0051489C">
      <w:pPr>
        <w:pStyle w:val="a9"/>
        <w:tabs>
          <w:tab w:val="left" w:pos="1529"/>
          <w:tab w:val="left" w:pos="2908"/>
          <w:tab w:val="left" w:pos="4442"/>
          <w:tab w:val="left" w:pos="6128"/>
        </w:tabs>
        <w:kinsoku w:val="0"/>
        <w:overflowPunct w:val="0"/>
        <w:spacing w:after="0"/>
        <w:ind w:right="2" w:firstLine="709"/>
        <w:jc w:val="both"/>
        <w:rPr>
          <w:sz w:val="18"/>
          <w:szCs w:val="18"/>
        </w:rPr>
      </w:pPr>
      <w:r w:rsidRPr="0051489C">
        <w:rPr>
          <w:sz w:val="18"/>
          <w:szCs w:val="1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Места для заполнения заявлений оборудуются стульями, столами (стойками), бланками заявлений, письменными принадлежностями.</w:t>
      </w:r>
    </w:p>
    <w:p w:rsidR="0051489C" w:rsidRPr="0051489C" w:rsidRDefault="0051489C" w:rsidP="0051489C">
      <w:pPr>
        <w:pStyle w:val="a9"/>
        <w:tabs>
          <w:tab w:val="left" w:pos="1891"/>
          <w:tab w:val="left" w:pos="2980"/>
          <w:tab w:val="left" w:pos="4536"/>
          <w:tab w:val="left" w:pos="6328"/>
          <w:tab w:val="left" w:pos="8867"/>
        </w:tabs>
        <w:kinsoku w:val="0"/>
        <w:overflowPunct w:val="0"/>
        <w:spacing w:after="0"/>
        <w:ind w:right="2" w:firstLine="709"/>
        <w:jc w:val="both"/>
        <w:rPr>
          <w:sz w:val="18"/>
          <w:szCs w:val="18"/>
        </w:rPr>
      </w:pPr>
      <w:r w:rsidRPr="0051489C">
        <w:rPr>
          <w:sz w:val="18"/>
          <w:szCs w:val="18"/>
        </w:rPr>
        <w:t>Места приема Заявителей оборудуются информационными табличками (вывесками) с указанием:</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а) номера кабинета и наименования отдела;</w:t>
      </w:r>
    </w:p>
    <w:p w:rsidR="0051489C" w:rsidRPr="0051489C" w:rsidRDefault="0051489C" w:rsidP="0051489C">
      <w:pPr>
        <w:pStyle w:val="a9"/>
        <w:tabs>
          <w:tab w:val="left" w:pos="3055"/>
          <w:tab w:val="left" w:pos="3445"/>
          <w:tab w:val="left" w:pos="6607"/>
        </w:tabs>
        <w:kinsoku w:val="0"/>
        <w:overflowPunct w:val="0"/>
        <w:spacing w:after="0"/>
        <w:ind w:right="2" w:firstLine="709"/>
        <w:jc w:val="both"/>
        <w:rPr>
          <w:sz w:val="18"/>
          <w:szCs w:val="18"/>
        </w:rPr>
      </w:pPr>
      <w:r w:rsidRPr="0051489C">
        <w:rPr>
          <w:sz w:val="18"/>
          <w:szCs w:val="18"/>
        </w:rPr>
        <w:t>б) фамилии, имени и отчества (последнее–при наличии), должности ответственного лица за прием документов;</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в) графика приема Заявителей.</w:t>
      </w:r>
    </w:p>
    <w:p w:rsidR="0051489C" w:rsidRPr="0051489C" w:rsidRDefault="0051489C" w:rsidP="0051489C">
      <w:pPr>
        <w:pStyle w:val="a9"/>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after="0"/>
        <w:ind w:right="2" w:firstLine="709"/>
        <w:jc w:val="both"/>
        <w:rPr>
          <w:sz w:val="18"/>
          <w:szCs w:val="18"/>
        </w:rPr>
      </w:pPr>
      <w:r w:rsidRPr="0051489C">
        <w:rPr>
          <w:sz w:val="18"/>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1489C" w:rsidRPr="0051489C" w:rsidRDefault="0051489C" w:rsidP="0051489C">
      <w:pPr>
        <w:pStyle w:val="a9"/>
        <w:tabs>
          <w:tab w:val="left" w:pos="3541"/>
          <w:tab w:val="left" w:pos="3984"/>
          <w:tab w:val="left" w:pos="4934"/>
          <w:tab w:val="left" w:pos="7519"/>
          <w:tab w:val="left" w:pos="8429"/>
        </w:tabs>
        <w:kinsoku w:val="0"/>
        <w:overflowPunct w:val="0"/>
        <w:spacing w:after="0"/>
        <w:ind w:right="2" w:firstLine="709"/>
        <w:jc w:val="both"/>
        <w:rPr>
          <w:sz w:val="18"/>
          <w:szCs w:val="18"/>
        </w:rPr>
      </w:pPr>
      <w:r w:rsidRPr="0051489C">
        <w:rPr>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При предоставлении муниципальной услуги инвалидам обеспечиваются:</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а) возможность беспрепятственного доступа к объекту (зданию, помещению), в котором предоставляется муниципальная услуга;</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lastRenderedPageBreak/>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в) сопровождение инвалидов, имеющих стойкие расстройства функции зрения и самостоятельного передвижения;</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1489C" w:rsidRPr="0051489C" w:rsidRDefault="0051489C" w:rsidP="0051489C">
      <w:pPr>
        <w:pStyle w:val="a9"/>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after="0"/>
        <w:ind w:right="2" w:firstLine="709"/>
        <w:jc w:val="both"/>
        <w:rPr>
          <w:sz w:val="18"/>
          <w:szCs w:val="18"/>
        </w:rPr>
      </w:pPr>
      <w:r w:rsidRPr="0051489C">
        <w:rPr>
          <w:sz w:val="18"/>
          <w:szCs w:val="18"/>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 xml:space="preserve">е) допуск </w:t>
      </w:r>
      <w:proofErr w:type="spellStart"/>
      <w:r w:rsidRPr="0051489C">
        <w:rPr>
          <w:sz w:val="18"/>
          <w:szCs w:val="18"/>
        </w:rPr>
        <w:t>сурдопереводчика</w:t>
      </w:r>
      <w:proofErr w:type="spellEnd"/>
      <w:r w:rsidRPr="0051489C">
        <w:rPr>
          <w:sz w:val="18"/>
          <w:szCs w:val="18"/>
        </w:rPr>
        <w:t xml:space="preserve"> и </w:t>
      </w:r>
      <w:proofErr w:type="spellStart"/>
      <w:r w:rsidRPr="0051489C">
        <w:rPr>
          <w:sz w:val="18"/>
          <w:szCs w:val="18"/>
        </w:rPr>
        <w:t>тифлосурдопереводчика</w:t>
      </w:r>
      <w:proofErr w:type="spellEnd"/>
      <w:r w:rsidRPr="0051489C">
        <w:rPr>
          <w:sz w:val="18"/>
          <w:szCs w:val="18"/>
        </w:rPr>
        <w:t>;</w:t>
      </w:r>
    </w:p>
    <w:p w:rsidR="0051489C" w:rsidRPr="0051489C" w:rsidRDefault="0051489C" w:rsidP="0051489C">
      <w:pPr>
        <w:pStyle w:val="a9"/>
        <w:tabs>
          <w:tab w:val="left" w:pos="2070"/>
          <w:tab w:val="left" w:pos="3879"/>
          <w:tab w:val="left" w:pos="7854"/>
        </w:tabs>
        <w:kinsoku w:val="0"/>
        <w:overflowPunct w:val="0"/>
        <w:spacing w:after="0"/>
        <w:ind w:right="2" w:firstLine="709"/>
        <w:jc w:val="both"/>
        <w:rPr>
          <w:sz w:val="18"/>
          <w:szCs w:val="18"/>
        </w:rPr>
      </w:pPr>
      <w:r w:rsidRPr="0051489C">
        <w:rPr>
          <w:sz w:val="18"/>
          <w:szCs w:val="18"/>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51489C" w:rsidRPr="0051489C" w:rsidRDefault="0051489C" w:rsidP="0051489C">
      <w:pPr>
        <w:pStyle w:val="a9"/>
        <w:kinsoku w:val="0"/>
        <w:overflowPunct w:val="0"/>
        <w:spacing w:after="0"/>
        <w:ind w:right="2" w:firstLine="709"/>
        <w:jc w:val="both"/>
        <w:rPr>
          <w:sz w:val="18"/>
          <w:szCs w:val="18"/>
        </w:rPr>
      </w:pPr>
    </w:p>
    <w:p w:rsidR="0051489C" w:rsidRPr="0051489C" w:rsidRDefault="0051489C" w:rsidP="00EF0A30">
      <w:pPr>
        <w:pStyle w:val="116"/>
        <w:numPr>
          <w:ilvl w:val="0"/>
          <w:numId w:val="11"/>
        </w:numPr>
        <w:tabs>
          <w:tab w:val="left" w:pos="426"/>
        </w:tabs>
        <w:kinsoku w:val="0"/>
        <w:overflowPunct w:val="0"/>
        <w:ind w:left="0" w:right="2" w:firstLine="0"/>
        <w:contextualSpacing/>
        <w:outlineLvl w:val="1"/>
        <w:rPr>
          <w:b w:val="0"/>
          <w:sz w:val="18"/>
          <w:szCs w:val="18"/>
        </w:rPr>
      </w:pPr>
      <w:bookmarkStart w:id="20" w:name="_Toc104681560"/>
      <w:r w:rsidRPr="0051489C">
        <w:rPr>
          <w:b w:val="0"/>
          <w:sz w:val="18"/>
          <w:szCs w:val="18"/>
        </w:rPr>
        <w:t>Показатели доступности и качества муниципальной услуги</w:t>
      </w:r>
      <w:bookmarkEnd w:id="20"/>
    </w:p>
    <w:p w:rsidR="0051489C" w:rsidRPr="0051489C" w:rsidRDefault="0051489C" w:rsidP="0051489C">
      <w:pPr>
        <w:pStyle w:val="116"/>
        <w:kinsoku w:val="0"/>
        <w:overflowPunct w:val="0"/>
        <w:ind w:left="709" w:right="2"/>
        <w:jc w:val="both"/>
        <w:outlineLvl w:val="9"/>
        <w:rPr>
          <w:b w:val="0"/>
          <w:sz w:val="18"/>
          <w:szCs w:val="18"/>
        </w:rPr>
      </w:pPr>
    </w:p>
    <w:p w:rsidR="0051489C" w:rsidRPr="0051489C" w:rsidRDefault="0051489C" w:rsidP="00EF0A30">
      <w:pPr>
        <w:pStyle w:val="116"/>
        <w:numPr>
          <w:ilvl w:val="1"/>
          <w:numId w:val="11"/>
        </w:numPr>
        <w:tabs>
          <w:tab w:val="left" w:pos="1276"/>
        </w:tabs>
        <w:kinsoku w:val="0"/>
        <w:overflowPunct w:val="0"/>
        <w:ind w:left="0" w:right="2" w:firstLine="709"/>
        <w:jc w:val="both"/>
        <w:outlineLvl w:val="9"/>
        <w:rPr>
          <w:b w:val="0"/>
          <w:sz w:val="18"/>
          <w:szCs w:val="18"/>
        </w:rPr>
      </w:pPr>
      <w:r w:rsidRPr="0051489C">
        <w:rPr>
          <w:b w:val="0"/>
          <w:sz w:val="18"/>
          <w:szCs w:val="18"/>
        </w:rPr>
        <w:t>Основными показателями доступности предоставления муниципальной услуги являются:</w:t>
      </w:r>
    </w:p>
    <w:p w:rsidR="0051489C" w:rsidRPr="0051489C" w:rsidRDefault="0051489C" w:rsidP="0051489C">
      <w:pPr>
        <w:pStyle w:val="a9"/>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after="0"/>
        <w:ind w:right="2" w:firstLine="709"/>
        <w:jc w:val="both"/>
        <w:rPr>
          <w:sz w:val="18"/>
          <w:szCs w:val="18"/>
        </w:rPr>
      </w:pPr>
      <w:r w:rsidRPr="0051489C">
        <w:rPr>
          <w:sz w:val="18"/>
          <w:szCs w:val="18"/>
        </w:rPr>
        <w:t>а)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51489C" w:rsidRPr="0051489C" w:rsidRDefault="0051489C" w:rsidP="0051489C">
      <w:pPr>
        <w:pStyle w:val="a9"/>
        <w:tabs>
          <w:tab w:val="left" w:pos="2797"/>
          <w:tab w:val="left" w:pos="4375"/>
          <w:tab w:val="left" w:pos="5431"/>
          <w:tab w:val="left" w:pos="5864"/>
          <w:tab w:val="left" w:pos="6024"/>
          <w:tab w:val="left" w:pos="7331"/>
          <w:tab w:val="left" w:pos="7909"/>
          <w:tab w:val="left" w:pos="8364"/>
          <w:tab w:val="left" w:pos="8645"/>
        </w:tabs>
        <w:kinsoku w:val="0"/>
        <w:overflowPunct w:val="0"/>
        <w:spacing w:after="0"/>
        <w:ind w:right="2" w:firstLine="709"/>
        <w:jc w:val="both"/>
        <w:rPr>
          <w:sz w:val="18"/>
          <w:szCs w:val="18"/>
        </w:rPr>
      </w:pPr>
      <w:r w:rsidRPr="0051489C">
        <w:rPr>
          <w:sz w:val="18"/>
          <w:szCs w:val="18"/>
        </w:rPr>
        <w:t>б) возможность получения заявителем уведомлений о предоставлении муниципальной услуги с помощью Единого портала;</w:t>
      </w:r>
    </w:p>
    <w:p w:rsidR="0051489C" w:rsidRPr="0051489C" w:rsidRDefault="0051489C" w:rsidP="0051489C">
      <w:pPr>
        <w:pStyle w:val="a9"/>
        <w:tabs>
          <w:tab w:val="left" w:pos="3558"/>
          <w:tab w:val="left" w:pos="4247"/>
          <w:tab w:val="left" w:pos="5175"/>
          <w:tab w:val="left" w:pos="5549"/>
          <w:tab w:val="left" w:pos="7737"/>
        </w:tabs>
        <w:kinsoku w:val="0"/>
        <w:overflowPunct w:val="0"/>
        <w:spacing w:after="0"/>
        <w:ind w:right="2" w:firstLine="709"/>
        <w:jc w:val="both"/>
        <w:rPr>
          <w:sz w:val="18"/>
          <w:szCs w:val="18"/>
        </w:rPr>
      </w:pPr>
      <w:r w:rsidRPr="0051489C">
        <w:rPr>
          <w:sz w:val="18"/>
          <w:szCs w:val="18"/>
        </w:rPr>
        <w:t>в)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51489C" w:rsidRPr="0051489C" w:rsidRDefault="0051489C" w:rsidP="00EF0A30">
      <w:pPr>
        <w:pStyle w:val="afb"/>
        <w:widowControl w:val="0"/>
        <w:numPr>
          <w:ilvl w:val="1"/>
          <w:numId w:val="11"/>
        </w:numPr>
        <w:tabs>
          <w:tab w:val="left" w:pos="1276"/>
        </w:tabs>
        <w:kinsoku w:val="0"/>
        <w:overflowPunct w:val="0"/>
        <w:autoSpaceDE w:val="0"/>
        <w:autoSpaceDN w:val="0"/>
        <w:adjustRightInd w:val="0"/>
        <w:ind w:left="0" w:right="2" w:firstLine="709"/>
        <w:contextualSpacing w:val="0"/>
        <w:jc w:val="both"/>
        <w:rPr>
          <w:sz w:val="18"/>
          <w:szCs w:val="18"/>
        </w:rPr>
      </w:pPr>
      <w:r w:rsidRPr="0051489C">
        <w:rPr>
          <w:sz w:val="18"/>
          <w:szCs w:val="18"/>
        </w:rPr>
        <w:t>Основными показателями качества предоставления муниципальной услуги являются:</w:t>
      </w:r>
    </w:p>
    <w:p w:rsidR="0051489C" w:rsidRPr="0051489C" w:rsidRDefault="0051489C" w:rsidP="0051489C">
      <w:pPr>
        <w:pStyle w:val="a9"/>
        <w:tabs>
          <w:tab w:val="left" w:pos="2037"/>
          <w:tab w:val="left" w:pos="2541"/>
          <w:tab w:val="left" w:pos="4146"/>
          <w:tab w:val="left" w:pos="4635"/>
          <w:tab w:val="left" w:pos="8699"/>
        </w:tabs>
        <w:kinsoku w:val="0"/>
        <w:overflowPunct w:val="0"/>
        <w:spacing w:after="0"/>
        <w:ind w:right="2" w:firstLine="709"/>
        <w:jc w:val="both"/>
        <w:rPr>
          <w:sz w:val="18"/>
          <w:szCs w:val="18"/>
        </w:rPr>
      </w:pPr>
      <w:r w:rsidRPr="0051489C">
        <w:rPr>
          <w:sz w:val="18"/>
          <w:szCs w:val="18"/>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1489C" w:rsidRPr="0051489C" w:rsidRDefault="0051489C" w:rsidP="0051489C">
      <w:pPr>
        <w:pStyle w:val="a9"/>
        <w:tabs>
          <w:tab w:val="left" w:pos="2309"/>
          <w:tab w:val="left" w:pos="2756"/>
          <w:tab w:val="left" w:pos="4412"/>
          <w:tab w:val="left" w:pos="5374"/>
          <w:tab w:val="left" w:pos="5785"/>
          <w:tab w:val="left" w:pos="6108"/>
          <w:tab w:val="left" w:pos="7977"/>
          <w:tab w:val="left" w:pos="8386"/>
          <w:tab w:val="left" w:pos="10147"/>
        </w:tabs>
        <w:kinsoku w:val="0"/>
        <w:overflowPunct w:val="0"/>
        <w:spacing w:after="0"/>
        <w:ind w:right="2" w:firstLine="709"/>
        <w:jc w:val="both"/>
        <w:rPr>
          <w:sz w:val="18"/>
          <w:szCs w:val="18"/>
        </w:rPr>
      </w:pPr>
      <w:r w:rsidRPr="0051489C">
        <w:rPr>
          <w:sz w:val="18"/>
          <w:szCs w:val="18"/>
        </w:rPr>
        <w:t>б) минимально возможное количество взаимодействий гражданина с должностными лицами, участвующими в предоставлении муниципальной услуги;</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в) отсутствие обоснованных жалоб на действия (бездействие) сотрудников и их некорректное (невнимательное) отношение к заявителям;</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г) отсутствие нарушений установленных сроков в процессе предоставления муниципальной услуги;</w:t>
      </w:r>
    </w:p>
    <w:p w:rsidR="0051489C" w:rsidRPr="0051489C" w:rsidRDefault="0051489C" w:rsidP="0051489C">
      <w:pPr>
        <w:pStyle w:val="a9"/>
        <w:tabs>
          <w:tab w:val="left" w:pos="2131"/>
          <w:tab w:val="left" w:pos="2538"/>
          <w:tab w:val="left" w:pos="3407"/>
          <w:tab w:val="left" w:pos="4859"/>
          <w:tab w:val="left" w:pos="6162"/>
          <w:tab w:val="left" w:pos="6715"/>
          <w:tab w:val="left" w:pos="8215"/>
        </w:tabs>
        <w:kinsoku w:val="0"/>
        <w:overflowPunct w:val="0"/>
        <w:spacing w:after="0"/>
        <w:ind w:right="2" w:firstLine="709"/>
        <w:jc w:val="both"/>
        <w:rPr>
          <w:sz w:val="18"/>
          <w:szCs w:val="18"/>
        </w:rPr>
      </w:pPr>
      <w:r w:rsidRPr="0051489C">
        <w:rPr>
          <w:sz w:val="18"/>
          <w:szCs w:val="18"/>
        </w:rPr>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1489C" w:rsidRPr="0051489C" w:rsidRDefault="0051489C" w:rsidP="0051489C">
      <w:pPr>
        <w:pStyle w:val="a9"/>
        <w:kinsoku w:val="0"/>
        <w:overflowPunct w:val="0"/>
        <w:spacing w:after="0"/>
        <w:ind w:right="2" w:firstLine="709"/>
        <w:jc w:val="both"/>
        <w:rPr>
          <w:sz w:val="18"/>
          <w:szCs w:val="18"/>
        </w:rPr>
      </w:pPr>
    </w:p>
    <w:p w:rsidR="0051489C" w:rsidRPr="0051489C" w:rsidRDefault="0051489C" w:rsidP="00EF0A30">
      <w:pPr>
        <w:pStyle w:val="a9"/>
        <w:widowControl w:val="0"/>
        <w:numPr>
          <w:ilvl w:val="0"/>
          <w:numId w:val="11"/>
        </w:numPr>
        <w:tabs>
          <w:tab w:val="left" w:pos="426"/>
        </w:tabs>
        <w:kinsoku w:val="0"/>
        <w:overflowPunct w:val="0"/>
        <w:autoSpaceDE w:val="0"/>
        <w:autoSpaceDN w:val="0"/>
        <w:adjustRightInd w:val="0"/>
        <w:spacing w:after="0"/>
        <w:ind w:left="0" w:right="2" w:firstLine="0"/>
        <w:jc w:val="center"/>
        <w:outlineLvl w:val="1"/>
        <w:rPr>
          <w:sz w:val="18"/>
          <w:szCs w:val="18"/>
        </w:rPr>
      </w:pPr>
      <w:bookmarkStart w:id="21" w:name="_Toc104681561"/>
      <w:r w:rsidRPr="0051489C">
        <w:rPr>
          <w:color w:val="000000"/>
          <w:sz w:val="18"/>
          <w:szCs w:val="18"/>
          <w:shd w:val="clear" w:color="auto" w:fill="FFFFFF"/>
        </w:rPr>
        <w:t>Иные требования к предоставлению муниципальной услуги</w:t>
      </w:r>
      <w:bookmarkEnd w:id="21"/>
    </w:p>
    <w:p w:rsidR="0051489C" w:rsidRPr="0051489C" w:rsidRDefault="0051489C" w:rsidP="0051489C">
      <w:pPr>
        <w:pStyle w:val="a9"/>
        <w:kinsoku w:val="0"/>
        <w:overflowPunct w:val="0"/>
        <w:spacing w:after="0"/>
        <w:ind w:right="2" w:firstLine="709"/>
        <w:jc w:val="both"/>
        <w:rPr>
          <w:sz w:val="18"/>
          <w:szCs w:val="18"/>
        </w:rPr>
      </w:pPr>
    </w:p>
    <w:p w:rsidR="0051489C" w:rsidRPr="0051489C" w:rsidRDefault="0051489C" w:rsidP="0051489C">
      <w:pPr>
        <w:pStyle w:val="116"/>
        <w:kinsoku w:val="0"/>
        <w:overflowPunct w:val="0"/>
        <w:ind w:left="0" w:right="2" w:firstLine="709"/>
        <w:jc w:val="both"/>
        <w:outlineLvl w:val="2"/>
        <w:rPr>
          <w:b w:val="0"/>
          <w:sz w:val="18"/>
          <w:szCs w:val="18"/>
        </w:rPr>
      </w:pPr>
      <w:bookmarkStart w:id="22" w:name="_Toc104681562"/>
      <w:r w:rsidRPr="0051489C">
        <w:rPr>
          <w:b w:val="0"/>
          <w:sz w:val="18"/>
          <w:szCs w:val="18"/>
        </w:rPr>
        <w:t>17.1 Перечень услуг, которые являются необходимыми и обязательными для предоставления муниципальной услуги, в том числе</w:t>
      </w:r>
      <w:bookmarkEnd w:id="22"/>
      <w:r w:rsidRPr="0051489C">
        <w:rPr>
          <w:b w:val="0"/>
          <w:sz w:val="18"/>
          <w:szCs w:val="18"/>
        </w:rPr>
        <w:t xml:space="preserve"> </w:t>
      </w:r>
      <w:r w:rsidRPr="0051489C">
        <w:rPr>
          <w:b w:val="0"/>
          <w:bCs w:val="0"/>
          <w:sz w:val="18"/>
          <w:szCs w:val="18"/>
        </w:rPr>
        <w:t>сведения о документе (документах), выдаваемом (выдаваемых) организациями, участвующими в предоставлении муниципальной услуги</w:t>
      </w:r>
    </w:p>
    <w:p w:rsidR="0051489C" w:rsidRPr="0051489C" w:rsidRDefault="0051489C" w:rsidP="00EF0A30">
      <w:pPr>
        <w:pStyle w:val="afb"/>
        <w:widowControl w:val="0"/>
        <w:numPr>
          <w:ilvl w:val="2"/>
          <w:numId w:val="11"/>
        </w:numPr>
        <w:tabs>
          <w:tab w:val="left" w:pos="-142"/>
          <w:tab w:val="left" w:pos="0"/>
        </w:tabs>
        <w:kinsoku w:val="0"/>
        <w:overflowPunct w:val="0"/>
        <w:autoSpaceDE w:val="0"/>
        <w:autoSpaceDN w:val="0"/>
        <w:adjustRightInd w:val="0"/>
        <w:ind w:left="0" w:right="2" w:firstLine="709"/>
        <w:contextualSpacing w:val="0"/>
        <w:jc w:val="both"/>
        <w:rPr>
          <w:sz w:val="18"/>
          <w:szCs w:val="18"/>
        </w:rPr>
      </w:pPr>
      <w:r w:rsidRPr="0051489C">
        <w:rPr>
          <w:sz w:val="18"/>
          <w:szCs w:val="18"/>
        </w:rPr>
        <w:t>Услуги, необходимые и обязательные для предоставления муниципальной услуги, отсутствуют.</w:t>
      </w:r>
    </w:p>
    <w:p w:rsidR="0051489C" w:rsidRPr="0051489C" w:rsidRDefault="0051489C" w:rsidP="00EF0A30">
      <w:pPr>
        <w:pStyle w:val="afb"/>
        <w:widowControl w:val="0"/>
        <w:numPr>
          <w:ilvl w:val="2"/>
          <w:numId w:val="11"/>
        </w:numPr>
        <w:tabs>
          <w:tab w:val="left" w:pos="0"/>
          <w:tab w:val="left" w:pos="567"/>
          <w:tab w:val="left" w:pos="1418"/>
        </w:tabs>
        <w:kinsoku w:val="0"/>
        <w:overflowPunct w:val="0"/>
        <w:autoSpaceDE w:val="0"/>
        <w:autoSpaceDN w:val="0"/>
        <w:adjustRightInd w:val="0"/>
        <w:ind w:left="0" w:right="2" w:firstLine="709"/>
        <w:contextualSpacing w:val="0"/>
        <w:jc w:val="both"/>
        <w:rPr>
          <w:sz w:val="18"/>
          <w:szCs w:val="18"/>
        </w:rPr>
      </w:pPr>
      <w:r w:rsidRPr="0051489C">
        <w:rPr>
          <w:sz w:val="18"/>
          <w:szCs w:val="18"/>
        </w:rPr>
        <w:t>При предоставлении муниципальной услуги запрещается требовать от заявителя:</w:t>
      </w:r>
    </w:p>
    <w:p w:rsidR="0051489C" w:rsidRPr="0051489C" w:rsidRDefault="0051489C" w:rsidP="0051489C">
      <w:pPr>
        <w:pStyle w:val="a9"/>
        <w:tabs>
          <w:tab w:val="left" w:pos="1820"/>
          <w:tab w:val="left" w:pos="4984"/>
          <w:tab w:val="left" w:pos="8287"/>
          <w:tab w:val="left" w:pos="8691"/>
          <w:tab w:val="left" w:pos="9607"/>
        </w:tabs>
        <w:kinsoku w:val="0"/>
        <w:overflowPunct w:val="0"/>
        <w:spacing w:after="0"/>
        <w:ind w:right="2" w:firstLine="709"/>
        <w:jc w:val="both"/>
        <w:rPr>
          <w:sz w:val="18"/>
          <w:szCs w:val="18"/>
        </w:rPr>
      </w:pPr>
      <w:r w:rsidRPr="0051489C">
        <w:rPr>
          <w:sz w:val="18"/>
          <w:szCs w:val="1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489C" w:rsidRPr="0051489C" w:rsidRDefault="0051489C" w:rsidP="0051489C">
      <w:pPr>
        <w:pStyle w:val="a9"/>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after="0"/>
        <w:ind w:right="2" w:firstLine="709"/>
        <w:jc w:val="both"/>
        <w:rPr>
          <w:sz w:val="18"/>
          <w:szCs w:val="18"/>
        </w:rPr>
      </w:pPr>
      <w:r w:rsidRPr="0051489C">
        <w:rPr>
          <w:sz w:val="18"/>
          <w:szCs w:val="18"/>
        </w:rPr>
        <w:t>б) представления документов и информации, которые в соответствии с нормативными правовыми актами Российской Федерации и</w:t>
      </w:r>
      <w:r w:rsidRPr="0051489C">
        <w:rPr>
          <w:iCs/>
          <w:sz w:val="18"/>
          <w:szCs w:val="18"/>
        </w:rPr>
        <w:t xml:space="preserve"> Томской области</w:t>
      </w:r>
      <w:r w:rsidRPr="0051489C">
        <w:rPr>
          <w:sz w:val="18"/>
          <w:szCs w:val="18"/>
        </w:rPr>
        <w:t>, муниципальными правовыми актами</w:t>
      </w:r>
      <w:r w:rsidRPr="0051489C">
        <w:rPr>
          <w:iCs/>
          <w:sz w:val="18"/>
          <w:szCs w:val="18"/>
        </w:rPr>
        <w:t xml:space="preserve"> </w:t>
      </w:r>
      <w:r w:rsidRPr="0051489C">
        <w:rPr>
          <w:sz w:val="18"/>
          <w:szCs w:val="1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 (далее–Федеральный закон №210-ФЗ);</w:t>
      </w:r>
    </w:p>
    <w:p w:rsidR="0051489C" w:rsidRPr="0051489C" w:rsidRDefault="0051489C" w:rsidP="0051489C">
      <w:pPr>
        <w:pStyle w:val="a9"/>
        <w:tabs>
          <w:tab w:val="left" w:pos="3118"/>
          <w:tab w:val="left" w:pos="4909"/>
          <w:tab w:val="left" w:pos="5448"/>
          <w:tab w:val="left" w:pos="8721"/>
        </w:tabs>
        <w:kinsoku w:val="0"/>
        <w:overflowPunct w:val="0"/>
        <w:spacing w:after="0"/>
        <w:ind w:right="2" w:firstLine="709"/>
        <w:jc w:val="both"/>
        <w:rPr>
          <w:sz w:val="18"/>
          <w:szCs w:val="18"/>
        </w:rPr>
      </w:pPr>
      <w:r w:rsidRPr="0051489C">
        <w:rPr>
          <w:sz w:val="18"/>
          <w:szCs w:val="18"/>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489C" w:rsidRPr="0051489C" w:rsidRDefault="0051489C" w:rsidP="0051489C">
      <w:pPr>
        <w:pStyle w:val="a9"/>
        <w:tabs>
          <w:tab w:val="left" w:pos="2242"/>
          <w:tab w:val="left" w:pos="3498"/>
          <w:tab w:val="left" w:pos="3978"/>
          <w:tab w:val="left" w:pos="4041"/>
          <w:tab w:val="left" w:pos="5526"/>
          <w:tab w:val="left" w:pos="6006"/>
          <w:tab w:val="left" w:pos="7082"/>
          <w:tab w:val="left" w:pos="8258"/>
          <w:tab w:val="left" w:pos="8809"/>
        </w:tabs>
        <w:kinsoku w:val="0"/>
        <w:overflowPunct w:val="0"/>
        <w:spacing w:after="0"/>
        <w:ind w:right="2" w:firstLine="709"/>
        <w:jc w:val="both"/>
        <w:rPr>
          <w:sz w:val="18"/>
          <w:szCs w:val="18"/>
        </w:rPr>
      </w:pPr>
      <w:r w:rsidRPr="0051489C">
        <w:rPr>
          <w:sz w:val="18"/>
          <w:szCs w:val="18"/>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489C" w:rsidRPr="0051489C" w:rsidRDefault="0051489C" w:rsidP="0051489C">
      <w:pPr>
        <w:pStyle w:val="a9"/>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ind w:right="2" w:firstLine="709"/>
        <w:jc w:val="both"/>
        <w:rPr>
          <w:sz w:val="18"/>
          <w:szCs w:val="18"/>
        </w:rPr>
      </w:pPr>
      <w:r w:rsidRPr="0051489C">
        <w:rPr>
          <w:sz w:val="18"/>
          <w:szCs w:val="18"/>
        </w:rPr>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w:t>
      </w:r>
      <w:r w:rsidRPr="0051489C">
        <w:rPr>
          <w:sz w:val="18"/>
          <w:szCs w:val="18"/>
        </w:rPr>
        <w:lastRenderedPageBreak/>
        <w:t>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51489C" w:rsidRPr="0051489C" w:rsidRDefault="0051489C" w:rsidP="0051489C">
      <w:pPr>
        <w:pStyle w:val="a9"/>
        <w:kinsoku w:val="0"/>
        <w:overflowPunct w:val="0"/>
        <w:spacing w:after="0"/>
        <w:ind w:right="2" w:firstLine="709"/>
        <w:jc w:val="both"/>
        <w:rPr>
          <w:sz w:val="18"/>
          <w:szCs w:val="18"/>
        </w:rPr>
      </w:pPr>
    </w:p>
    <w:p w:rsidR="0051489C" w:rsidRPr="0051489C" w:rsidRDefault="0051489C" w:rsidP="0051489C">
      <w:pPr>
        <w:pStyle w:val="116"/>
        <w:kinsoku w:val="0"/>
        <w:overflowPunct w:val="0"/>
        <w:ind w:left="0" w:right="2"/>
        <w:rPr>
          <w:b w:val="0"/>
          <w:color w:val="000000"/>
          <w:sz w:val="18"/>
          <w:szCs w:val="18"/>
          <w:shd w:val="clear" w:color="auto" w:fill="FFFFFF"/>
        </w:rPr>
      </w:pPr>
      <w:bookmarkStart w:id="23" w:name="_Toc104681563"/>
      <w:r w:rsidRPr="0051489C">
        <w:rPr>
          <w:b w:val="0"/>
          <w:sz w:val="18"/>
          <w:szCs w:val="18"/>
        </w:rPr>
        <w:t xml:space="preserve">Раздел III. </w:t>
      </w:r>
      <w:r w:rsidRPr="0051489C">
        <w:rPr>
          <w:b w:val="0"/>
          <w:color w:val="000000"/>
          <w:sz w:val="18"/>
          <w:szCs w:val="18"/>
          <w:shd w:val="clear" w:color="auto" w:fill="FFFFFF"/>
        </w:rPr>
        <w:t>Состав, последовательность и сроки выполнения административных процедур</w:t>
      </w:r>
      <w:bookmarkEnd w:id="23"/>
      <w:r w:rsidRPr="0051489C">
        <w:rPr>
          <w:b w:val="0"/>
          <w:color w:val="000000"/>
          <w:sz w:val="18"/>
          <w:szCs w:val="18"/>
          <w:shd w:val="clear" w:color="auto" w:fill="FFFFFF"/>
        </w:rPr>
        <w:t xml:space="preserve"> (действий), требования к порядку их выполнения, в том числе </w:t>
      </w:r>
    </w:p>
    <w:p w:rsidR="0051489C" w:rsidRPr="0051489C" w:rsidRDefault="0051489C" w:rsidP="0051489C">
      <w:pPr>
        <w:pStyle w:val="116"/>
        <w:kinsoku w:val="0"/>
        <w:overflowPunct w:val="0"/>
        <w:ind w:left="0" w:right="2"/>
        <w:rPr>
          <w:b w:val="0"/>
          <w:sz w:val="18"/>
          <w:szCs w:val="18"/>
        </w:rPr>
      </w:pPr>
      <w:r w:rsidRPr="0051489C">
        <w:rPr>
          <w:b w:val="0"/>
          <w:color w:val="000000"/>
          <w:sz w:val="18"/>
          <w:szCs w:val="18"/>
          <w:shd w:val="clear" w:color="auto" w:fill="FFFFFF"/>
        </w:rPr>
        <w:t xml:space="preserve">особенности выполнения административных процедур в электронной форме     </w:t>
      </w:r>
    </w:p>
    <w:p w:rsidR="0051489C" w:rsidRPr="0051489C" w:rsidRDefault="0051489C" w:rsidP="0051489C">
      <w:pPr>
        <w:pStyle w:val="a9"/>
        <w:kinsoku w:val="0"/>
        <w:overflowPunct w:val="0"/>
        <w:spacing w:after="0"/>
        <w:ind w:right="2"/>
        <w:jc w:val="center"/>
        <w:rPr>
          <w:bCs/>
          <w:sz w:val="18"/>
          <w:szCs w:val="18"/>
        </w:rPr>
      </w:pPr>
    </w:p>
    <w:p w:rsidR="0051489C" w:rsidRPr="0051489C" w:rsidRDefault="0051489C" w:rsidP="00EF0A30">
      <w:pPr>
        <w:pStyle w:val="a9"/>
        <w:widowControl w:val="0"/>
        <w:numPr>
          <w:ilvl w:val="0"/>
          <w:numId w:val="11"/>
        </w:numPr>
        <w:tabs>
          <w:tab w:val="left" w:pos="426"/>
        </w:tabs>
        <w:kinsoku w:val="0"/>
        <w:overflowPunct w:val="0"/>
        <w:autoSpaceDE w:val="0"/>
        <w:autoSpaceDN w:val="0"/>
        <w:adjustRightInd w:val="0"/>
        <w:spacing w:after="0"/>
        <w:ind w:left="0" w:right="2" w:firstLine="0"/>
        <w:jc w:val="center"/>
        <w:outlineLvl w:val="1"/>
        <w:rPr>
          <w:bCs/>
          <w:sz w:val="18"/>
          <w:szCs w:val="18"/>
        </w:rPr>
      </w:pPr>
      <w:bookmarkStart w:id="24" w:name="_Toc104681564"/>
      <w:r w:rsidRPr="0051489C">
        <w:rPr>
          <w:bCs/>
          <w:sz w:val="18"/>
          <w:szCs w:val="18"/>
        </w:rPr>
        <w:t>Исчерпывающий перечень административных процедур</w:t>
      </w:r>
      <w:bookmarkEnd w:id="24"/>
    </w:p>
    <w:p w:rsidR="0051489C" w:rsidRPr="0051489C" w:rsidRDefault="0051489C" w:rsidP="0051489C">
      <w:pPr>
        <w:pStyle w:val="a9"/>
        <w:kinsoku w:val="0"/>
        <w:overflowPunct w:val="0"/>
        <w:spacing w:after="0"/>
        <w:ind w:right="2" w:firstLine="709"/>
        <w:jc w:val="both"/>
        <w:rPr>
          <w:bCs/>
          <w:sz w:val="18"/>
          <w:szCs w:val="18"/>
        </w:rPr>
      </w:pPr>
    </w:p>
    <w:p w:rsidR="0051489C" w:rsidRPr="0051489C" w:rsidRDefault="0051489C" w:rsidP="00EF0A30">
      <w:pPr>
        <w:pStyle w:val="afb"/>
        <w:widowControl w:val="0"/>
        <w:numPr>
          <w:ilvl w:val="1"/>
          <w:numId w:val="11"/>
        </w:numPr>
        <w:tabs>
          <w:tab w:val="left" w:pos="1346"/>
        </w:tabs>
        <w:kinsoku w:val="0"/>
        <w:overflowPunct w:val="0"/>
        <w:autoSpaceDE w:val="0"/>
        <w:autoSpaceDN w:val="0"/>
        <w:adjustRightInd w:val="0"/>
        <w:ind w:left="0" w:right="2" w:firstLine="709"/>
        <w:contextualSpacing w:val="0"/>
        <w:jc w:val="both"/>
        <w:rPr>
          <w:sz w:val="18"/>
          <w:szCs w:val="18"/>
        </w:rPr>
      </w:pPr>
      <w:r w:rsidRPr="0051489C">
        <w:rPr>
          <w:sz w:val="18"/>
          <w:szCs w:val="18"/>
        </w:rPr>
        <w:t>Предоставление муниципальной услуги включает в себя следующие административные процедуры:</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а) прием, проверка документов и регистрация заявления;</w:t>
      </w:r>
    </w:p>
    <w:p w:rsidR="0051489C" w:rsidRPr="0051489C" w:rsidRDefault="0051489C" w:rsidP="0051489C">
      <w:pPr>
        <w:pStyle w:val="a9"/>
        <w:tabs>
          <w:tab w:val="left" w:pos="2402"/>
          <w:tab w:val="left" w:pos="3715"/>
          <w:tab w:val="left" w:pos="5451"/>
          <w:tab w:val="left" w:pos="8075"/>
        </w:tabs>
        <w:kinsoku w:val="0"/>
        <w:overflowPunct w:val="0"/>
        <w:spacing w:after="0"/>
        <w:ind w:right="2" w:firstLine="709"/>
        <w:jc w:val="both"/>
        <w:rPr>
          <w:sz w:val="18"/>
          <w:szCs w:val="18"/>
        </w:rPr>
      </w:pPr>
      <w:r w:rsidRPr="0051489C">
        <w:rPr>
          <w:sz w:val="18"/>
          <w:szCs w:val="18"/>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51489C" w:rsidRPr="0051489C" w:rsidRDefault="0051489C" w:rsidP="0051489C">
      <w:pPr>
        <w:pStyle w:val="a9"/>
        <w:tabs>
          <w:tab w:val="left" w:pos="2402"/>
          <w:tab w:val="left" w:pos="3715"/>
          <w:tab w:val="left" w:pos="5451"/>
          <w:tab w:val="left" w:pos="8075"/>
        </w:tabs>
        <w:kinsoku w:val="0"/>
        <w:overflowPunct w:val="0"/>
        <w:spacing w:after="0"/>
        <w:ind w:right="2" w:firstLine="709"/>
        <w:contextualSpacing/>
        <w:jc w:val="both"/>
        <w:rPr>
          <w:sz w:val="18"/>
          <w:szCs w:val="18"/>
        </w:rPr>
      </w:pPr>
      <w:r w:rsidRPr="0051489C">
        <w:rPr>
          <w:sz w:val="18"/>
          <w:szCs w:val="18"/>
        </w:rPr>
        <w:t>в) подготовка акта обследования;</w:t>
      </w:r>
    </w:p>
    <w:p w:rsidR="0051489C" w:rsidRPr="0051489C" w:rsidRDefault="0051489C" w:rsidP="0051489C">
      <w:pPr>
        <w:pStyle w:val="a9"/>
        <w:tabs>
          <w:tab w:val="left" w:pos="2402"/>
          <w:tab w:val="left" w:pos="3715"/>
          <w:tab w:val="left" w:pos="5451"/>
          <w:tab w:val="left" w:pos="8075"/>
        </w:tabs>
        <w:kinsoku w:val="0"/>
        <w:overflowPunct w:val="0"/>
        <w:spacing w:after="0"/>
        <w:ind w:right="2" w:firstLine="709"/>
        <w:contextualSpacing/>
        <w:jc w:val="both"/>
        <w:rPr>
          <w:sz w:val="18"/>
          <w:szCs w:val="18"/>
        </w:rPr>
      </w:pPr>
      <w:r w:rsidRPr="0051489C">
        <w:rPr>
          <w:sz w:val="18"/>
          <w:szCs w:val="18"/>
        </w:rPr>
        <w:t>г) направление начислений за компенсационное озеленение</w:t>
      </w:r>
      <w:r w:rsidRPr="0051489C" w:rsidDel="00DC3B8E">
        <w:rPr>
          <w:sz w:val="18"/>
          <w:szCs w:val="18"/>
        </w:rPr>
        <w:t xml:space="preserve"> </w:t>
      </w:r>
      <w:r w:rsidRPr="0051489C">
        <w:rPr>
          <w:sz w:val="18"/>
          <w:szCs w:val="18"/>
        </w:rPr>
        <w:t>(при наличии);</w:t>
      </w:r>
    </w:p>
    <w:p w:rsidR="0051489C" w:rsidRPr="0051489C" w:rsidRDefault="0051489C" w:rsidP="0051489C">
      <w:pPr>
        <w:pStyle w:val="a9"/>
        <w:kinsoku w:val="0"/>
        <w:overflowPunct w:val="0"/>
        <w:spacing w:after="0"/>
        <w:ind w:right="2" w:firstLine="709"/>
        <w:contextualSpacing/>
        <w:jc w:val="both"/>
        <w:rPr>
          <w:sz w:val="18"/>
          <w:szCs w:val="18"/>
        </w:rPr>
      </w:pPr>
      <w:r w:rsidRPr="0051489C">
        <w:rPr>
          <w:sz w:val="18"/>
          <w:szCs w:val="18"/>
        </w:rPr>
        <w:t xml:space="preserve">д) рассмотрение документов и сведений; </w:t>
      </w:r>
    </w:p>
    <w:p w:rsidR="0051489C" w:rsidRPr="0051489C" w:rsidRDefault="0051489C" w:rsidP="0051489C">
      <w:pPr>
        <w:pStyle w:val="a9"/>
        <w:kinsoku w:val="0"/>
        <w:overflowPunct w:val="0"/>
        <w:spacing w:after="0"/>
        <w:ind w:right="2" w:firstLine="709"/>
        <w:contextualSpacing/>
        <w:jc w:val="both"/>
        <w:rPr>
          <w:sz w:val="18"/>
          <w:szCs w:val="18"/>
        </w:rPr>
      </w:pPr>
      <w:r w:rsidRPr="0051489C">
        <w:rPr>
          <w:sz w:val="18"/>
          <w:szCs w:val="18"/>
        </w:rPr>
        <w:t>е) принятие решения;</w:t>
      </w:r>
    </w:p>
    <w:p w:rsidR="0051489C" w:rsidRPr="0051489C" w:rsidRDefault="0051489C" w:rsidP="0051489C">
      <w:pPr>
        <w:pStyle w:val="a9"/>
        <w:kinsoku w:val="0"/>
        <w:overflowPunct w:val="0"/>
        <w:spacing w:after="0"/>
        <w:ind w:right="2" w:firstLine="709"/>
        <w:contextualSpacing/>
        <w:jc w:val="both"/>
        <w:rPr>
          <w:sz w:val="18"/>
          <w:szCs w:val="18"/>
        </w:rPr>
      </w:pPr>
      <w:r w:rsidRPr="0051489C">
        <w:rPr>
          <w:sz w:val="18"/>
          <w:szCs w:val="18"/>
        </w:rPr>
        <w:t>ж) выдача результата.</w:t>
      </w:r>
    </w:p>
    <w:p w:rsidR="0051489C" w:rsidRPr="0051489C" w:rsidRDefault="0051489C" w:rsidP="0051489C">
      <w:pPr>
        <w:pStyle w:val="a9"/>
        <w:kinsoku w:val="0"/>
        <w:overflowPunct w:val="0"/>
        <w:spacing w:after="0"/>
        <w:ind w:right="2" w:firstLine="709"/>
        <w:contextualSpacing/>
        <w:jc w:val="both"/>
        <w:rPr>
          <w:sz w:val="18"/>
          <w:szCs w:val="18"/>
        </w:rPr>
      </w:pPr>
      <w:r w:rsidRPr="0051489C">
        <w:rPr>
          <w:sz w:val="18"/>
          <w:szCs w:val="18"/>
        </w:rPr>
        <w:t>Описание административных процедур представлено в Приложении №5 к настоящему Административному регламенту.</w:t>
      </w:r>
    </w:p>
    <w:p w:rsidR="0051489C" w:rsidRPr="0051489C" w:rsidRDefault="0051489C" w:rsidP="0051489C">
      <w:pPr>
        <w:pStyle w:val="a9"/>
        <w:kinsoku w:val="0"/>
        <w:overflowPunct w:val="0"/>
        <w:spacing w:after="0"/>
        <w:ind w:right="2" w:firstLine="709"/>
        <w:jc w:val="both"/>
        <w:rPr>
          <w:sz w:val="18"/>
          <w:szCs w:val="18"/>
        </w:rPr>
      </w:pPr>
    </w:p>
    <w:p w:rsidR="0051489C" w:rsidRPr="0051489C" w:rsidRDefault="0051489C" w:rsidP="00EF0A30">
      <w:pPr>
        <w:pStyle w:val="116"/>
        <w:numPr>
          <w:ilvl w:val="0"/>
          <w:numId w:val="11"/>
        </w:numPr>
        <w:tabs>
          <w:tab w:val="left" w:pos="426"/>
        </w:tabs>
        <w:kinsoku w:val="0"/>
        <w:overflowPunct w:val="0"/>
        <w:ind w:left="0" w:right="2" w:firstLine="0"/>
        <w:outlineLvl w:val="1"/>
        <w:rPr>
          <w:b w:val="0"/>
          <w:sz w:val="18"/>
          <w:szCs w:val="18"/>
        </w:rPr>
      </w:pPr>
      <w:bookmarkStart w:id="25" w:name="_Toc104681565"/>
      <w:r w:rsidRPr="0051489C">
        <w:rPr>
          <w:b w:val="0"/>
          <w:sz w:val="18"/>
          <w:szCs w:val="18"/>
        </w:rPr>
        <w:t>Перечень административных процедур (действий) при предоставлении муниципальной услуги услуг в электронной форме</w:t>
      </w:r>
      <w:bookmarkEnd w:id="25"/>
    </w:p>
    <w:p w:rsidR="0051489C" w:rsidRPr="0051489C" w:rsidRDefault="0051489C" w:rsidP="0051489C">
      <w:pPr>
        <w:pStyle w:val="a9"/>
        <w:kinsoku w:val="0"/>
        <w:overflowPunct w:val="0"/>
        <w:spacing w:after="0"/>
        <w:ind w:right="2" w:firstLine="709"/>
        <w:jc w:val="both"/>
        <w:rPr>
          <w:bCs/>
          <w:sz w:val="18"/>
          <w:szCs w:val="18"/>
        </w:rPr>
      </w:pPr>
    </w:p>
    <w:p w:rsidR="0051489C" w:rsidRPr="0051489C" w:rsidRDefault="0051489C" w:rsidP="00EF0A30">
      <w:pPr>
        <w:pStyle w:val="afb"/>
        <w:widowControl w:val="0"/>
        <w:numPr>
          <w:ilvl w:val="1"/>
          <w:numId w:val="11"/>
        </w:numPr>
        <w:tabs>
          <w:tab w:val="left" w:pos="1346"/>
          <w:tab w:val="left" w:pos="2084"/>
          <w:tab w:val="left" w:pos="4244"/>
          <w:tab w:val="left" w:pos="9399"/>
        </w:tabs>
        <w:kinsoku w:val="0"/>
        <w:overflowPunct w:val="0"/>
        <w:autoSpaceDE w:val="0"/>
        <w:autoSpaceDN w:val="0"/>
        <w:adjustRightInd w:val="0"/>
        <w:ind w:left="0" w:right="2" w:firstLine="709"/>
        <w:contextualSpacing w:val="0"/>
        <w:jc w:val="both"/>
        <w:rPr>
          <w:sz w:val="18"/>
          <w:szCs w:val="18"/>
        </w:rPr>
      </w:pPr>
      <w:r w:rsidRPr="0051489C">
        <w:rPr>
          <w:sz w:val="18"/>
          <w:szCs w:val="18"/>
        </w:rPr>
        <w:t>При предоставлении муниципальной услуги в электронной форме заявителю обеспечиваются:</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а) получение информации о порядке и сроках предоставления муниципальной услуги;</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б) формирование заявления;</w:t>
      </w:r>
    </w:p>
    <w:p w:rsidR="0051489C" w:rsidRPr="0051489C" w:rsidRDefault="0051489C" w:rsidP="0051489C">
      <w:pPr>
        <w:pStyle w:val="a9"/>
        <w:tabs>
          <w:tab w:val="left" w:pos="1934"/>
          <w:tab w:val="left" w:pos="2352"/>
          <w:tab w:val="left" w:pos="4088"/>
          <w:tab w:val="left" w:pos="6521"/>
          <w:tab w:val="left" w:pos="7775"/>
          <w:tab w:val="left" w:pos="9232"/>
          <w:tab w:val="left" w:pos="9650"/>
        </w:tabs>
        <w:kinsoku w:val="0"/>
        <w:overflowPunct w:val="0"/>
        <w:spacing w:after="0"/>
        <w:ind w:right="2" w:firstLine="709"/>
        <w:jc w:val="both"/>
        <w:rPr>
          <w:sz w:val="18"/>
          <w:szCs w:val="18"/>
        </w:rPr>
      </w:pPr>
      <w:r w:rsidRPr="0051489C">
        <w:rPr>
          <w:sz w:val="18"/>
          <w:szCs w:val="18"/>
        </w:rPr>
        <w:t>в) прием и регистрация Уполномоченным органом заявления и иных документов, необходимых для предоставления муниципальной услуги;</w:t>
      </w:r>
    </w:p>
    <w:p w:rsidR="0051489C" w:rsidRPr="0051489C" w:rsidRDefault="0051489C" w:rsidP="0051489C">
      <w:pPr>
        <w:pStyle w:val="a9"/>
        <w:tabs>
          <w:tab w:val="left" w:pos="2389"/>
          <w:tab w:val="left" w:pos="3871"/>
          <w:tab w:val="left" w:pos="5968"/>
        </w:tabs>
        <w:kinsoku w:val="0"/>
        <w:overflowPunct w:val="0"/>
        <w:spacing w:after="0"/>
        <w:ind w:right="2" w:firstLine="709"/>
        <w:jc w:val="both"/>
        <w:rPr>
          <w:sz w:val="18"/>
          <w:szCs w:val="18"/>
        </w:rPr>
      </w:pPr>
      <w:r w:rsidRPr="0051489C">
        <w:rPr>
          <w:sz w:val="18"/>
          <w:szCs w:val="18"/>
        </w:rPr>
        <w:t>г) получение результата предоставления муниципальной услуги;</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д) получение сведений о ходе рассмотрения заявления;</w:t>
      </w:r>
    </w:p>
    <w:p w:rsidR="0051489C" w:rsidRPr="0051489C" w:rsidRDefault="0051489C" w:rsidP="0051489C">
      <w:pPr>
        <w:pStyle w:val="a9"/>
        <w:kinsoku w:val="0"/>
        <w:overflowPunct w:val="0"/>
        <w:spacing w:after="0"/>
        <w:ind w:right="2" w:firstLine="709"/>
        <w:jc w:val="both"/>
        <w:rPr>
          <w:sz w:val="18"/>
          <w:szCs w:val="18"/>
        </w:rPr>
      </w:pPr>
    </w:p>
    <w:p w:rsidR="0051489C" w:rsidRPr="0051489C" w:rsidRDefault="0051489C" w:rsidP="00EF0A30">
      <w:pPr>
        <w:pStyle w:val="116"/>
        <w:numPr>
          <w:ilvl w:val="0"/>
          <w:numId w:val="11"/>
        </w:numPr>
        <w:tabs>
          <w:tab w:val="left" w:pos="426"/>
        </w:tabs>
        <w:kinsoku w:val="0"/>
        <w:overflowPunct w:val="0"/>
        <w:ind w:left="0" w:right="2" w:firstLine="0"/>
        <w:outlineLvl w:val="1"/>
        <w:rPr>
          <w:b w:val="0"/>
          <w:sz w:val="18"/>
          <w:szCs w:val="18"/>
        </w:rPr>
      </w:pPr>
      <w:bookmarkStart w:id="26" w:name="_Toc104681566"/>
      <w:r w:rsidRPr="0051489C">
        <w:rPr>
          <w:b w:val="0"/>
          <w:sz w:val="18"/>
          <w:szCs w:val="18"/>
        </w:rPr>
        <w:t xml:space="preserve">Порядок осуществления административных процедур (действий) </w:t>
      </w:r>
    </w:p>
    <w:p w:rsidR="0051489C" w:rsidRPr="0051489C" w:rsidRDefault="0051489C" w:rsidP="0051489C">
      <w:pPr>
        <w:pStyle w:val="116"/>
        <w:tabs>
          <w:tab w:val="left" w:pos="426"/>
        </w:tabs>
        <w:kinsoku w:val="0"/>
        <w:overflowPunct w:val="0"/>
        <w:ind w:left="0" w:right="2"/>
        <w:outlineLvl w:val="1"/>
        <w:rPr>
          <w:b w:val="0"/>
          <w:sz w:val="18"/>
          <w:szCs w:val="18"/>
        </w:rPr>
      </w:pPr>
      <w:r w:rsidRPr="0051489C">
        <w:rPr>
          <w:b w:val="0"/>
          <w:sz w:val="18"/>
          <w:szCs w:val="18"/>
        </w:rPr>
        <w:t>в электронной форме</w:t>
      </w:r>
      <w:bookmarkEnd w:id="26"/>
    </w:p>
    <w:p w:rsidR="0051489C" w:rsidRPr="0051489C" w:rsidRDefault="0051489C" w:rsidP="0051489C">
      <w:pPr>
        <w:pStyle w:val="a9"/>
        <w:kinsoku w:val="0"/>
        <w:overflowPunct w:val="0"/>
        <w:spacing w:after="0"/>
        <w:ind w:right="2" w:firstLine="709"/>
        <w:jc w:val="both"/>
        <w:rPr>
          <w:bCs/>
          <w:sz w:val="18"/>
          <w:szCs w:val="18"/>
        </w:rPr>
      </w:pPr>
    </w:p>
    <w:p w:rsidR="0051489C" w:rsidRPr="0051489C" w:rsidRDefault="0051489C" w:rsidP="00EF0A30">
      <w:pPr>
        <w:pStyle w:val="afb"/>
        <w:widowControl w:val="0"/>
        <w:numPr>
          <w:ilvl w:val="1"/>
          <w:numId w:val="11"/>
        </w:numPr>
        <w:tabs>
          <w:tab w:val="left" w:pos="1346"/>
        </w:tabs>
        <w:kinsoku w:val="0"/>
        <w:overflowPunct w:val="0"/>
        <w:autoSpaceDE w:val="0"/>
        <w:autoSpaceDN w:val="0"/>
        <w:adjustRightInd w:val="0"/>
        <w:ind w:left="0" w:right="2" w:firstLine="709"/>
        <w:contextualSpacing w:val="0"/>
        <w:jc w:val="both"/>
        <w:rPr>
          <w:sz w:val="18"/>
          <w:szCs w:val="18"/>
        </w:rPr>
      </w:pPr>
      <w:r w:rsidRPr="0051489C">
        <w:rPr>
          <w:sz w:val="18"/>
          <w:szCs w:val="18"/>
        </w:rPr>
        <w:t>Формирование заявления.</w:t>
      </w:r>
    </w:p>
    <w:p w:rsidR="0051489C" w:rsidRPr="0051489C" w:rsidRDefault="0051489C" w:rsidP="0051489C">
      <w:pPr>
        <w:pStyle w:val="a9"/>
        <w:tabs>
          <w:tab w:val="left" w:pos="3113"/>
          <w:tab w:val="left" w:pos="4702"/>
          <w:tab w:val="left" w:pos="6993"/>
          <w:tab w:val="left" w:pos="8910"/>
        </w:tabs>
        <w:kinsoku w:val="0"/>
        <w:overflowPunct w:val="0"/>
        <w:spacing w:after="0"/>
        <w:ind w:right="2" w:firstLine="709"/>
        <w:jc w:val="both"/>
        <w:rPr>
          <w:sz w:val="18"/>
          <w:szCs w:val="18"/>
        </w:rPr>
      </w:pPr>
      <w:r w:rsidRPr="0051489C">
        <w:rPr>
          <w:sz w:val="18"/>
          <w:szCs w:val="1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При формировании заявления заявителю обеспечивается:</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б) возможность печати на бумажном носителе копии электронной формы заявления;</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д) возможность вернуться на любой из этапов заполнения электронной формы заявления без потери ранее введенной информации;</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51489C" w:rsidRPr="0051489C" w:rsidRDefault="0051489C" w:rsidP="00EF0A30">
      <w:pPr>
        <w:pStyle w:val="afb"/>
        <w:widowControl w:val="0"/>
        <w:numPr>
          <w:ilvl w:val="1"/>
          <w:numId w:val="11"/>
        </w:numPr>
        <w:tabs>
          <w:tab w:val="left" w:pos="1346"/>
        </w:tabs>
        <w:kinsoku w:val="0"/>
        <w:overflowPunct w:val="0"/>
        <w:autoSpaceDE w:val="0"/>
        <w:autoSpaceDN w:val="0"/>
        <w:adjustRightInd w:val="0"/>
        <w:ind w:left="0" w:right="2" w:firstLine="709"/>
        <w:contextualSpacing w:val="0"/>
        <w:jc w:val="both"/>
        <w:rPr>
          <w:sz w:val="18"/>
          <w:szCs w:val="18"/>
        </w:rPr>
      </w:pPr>
      <w:r w:rsidRPr="0051489C">
        <w:rPr>
          <w:sz w:val="18"/>
          <w:szCs w:val="18"/>
        </w:rPr>
        <w:t xml:space="preserve">Уполномоченный орган обеспечивает в сроки, указанные в пунктах 14.1-14.2 настоящего Административного регламента: </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1489C" w:rsidRPr="0051489C" w:rsidRDefault="0051489C" w:rsidP="0051489C">
      <w:pPr>
        <w:pStyle w:val="a9"/>
        <w:tabs>
          <w:tab w:val="left" w:pos="2965"/>
          <w:tab w:val="left" w:pos="4409"/>
          <w:tab w:val="left" w:pos="4815"/>
          <w:tab w:val="left" w:pos="6579"/>
          <w:tab w:val="left" w:pos="8076"/>
          <w:tab w:val="left" w:pos="9881"/>
        </w:tabs>
        <w:kinsoku w:val="0"/>
        <w:overflowPunct w:val="0"/>
        <w:spacing w:after="0"/>
        <w:ind w:right="2" w:firstLine="709"/>
        <w:jc w:val="both"/>
        <w:rPr>
          <w:sz w:val="18"/>
          <w:szCs w:val="18"/>
        </w:rPr>
      </w:pPr>
      <w:r w:rsidRPr="0051489C">
        <w:rPr>
          <w:sz w:val="18"/>
          <w:szCs w:val="1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1489C" w:rsidRPr="0051489C" w:rsidRDefault="0051489C" w:rsidP="00EF0A30">
      <w:pPr>
        <w:pStyle w:val="afb"/>
        <w:widowControl w:val="0"/>
        <w:numPr>
          <w:ilvl w:val="1"/>
          <w:numId w:val="11"/>
        </w:numPr>
        <w:tabs>
          <w:tab w:val="left" w:pos="1346"/>
          <w:tab w:val="left" w:pos="3287"/>
          <w:tab w:val="left" w:pos="5835"/>
          <w:tab w:val="left" w:pos="7205"/>
          <w:tab w:val="left" w:pos="7999"/>
        </w:tabs>
        <w:kinsoku w:val="0"/>
        <w:overflowPunct w:val="0"/>
        <w:autoSpaceDE w:val="0"/>
        <w:autoSpaceDN w:val="0"/>
        <w:adjustRightInd w:val="0"/>
        <w:ind w:left="0" w:right="2" w:firstLine="709"/>
        <w:contextualSpacing w:val="0"/>
        <w:jc w:val="both"/>
        <w:rPr>
          <w:sz w:val="18"/>
          <w:szCs w:val="18"/>
        </w:rPr>
      </w:pPr>
      <w:r w:rsidRPr="0051489C">
        <w:rPr>
          <w:sz w:val="18"/>
          <w:szCs w:val="18"/>
        </w:rPr>
        <w:t>Электронное заявление становится доступным для должностного лица Уполномоченного органа, ответственного за прием и регистрацию заявления (далее–ответственное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Ответственное должностное лицо:</w:t>
      </w:r>
    </w:p>
    <w:p w:rsidR="0051489C" w:rsidRPr="0051489C" w:rsidRDefault="0051489C" w:rsidP="0051489C">
      <w:pPr>
        <w:pStyle w:val="a9"/>
        <w:tabs>
          <w:tab w:val="left" w:pos="2368"/>
          <w:tab w:val="left" w:pos="3589"/>
          <w:tab w:val="left" w:pos="5381"/>
          <w:tab w:val="left" w:pos="8516"/>
        </w:tabs>
        <w:kinsoku w:val="0"/>
        <w:overflowPunct w:val="0"/>
        <w:spacing w:after="0"/>
        <w:ind w:right="2" w:firstLine="709"/>
        <w:jc w:val="both"/>
        <w:rPr>
          <w:sz w:val="18"/>
          <w:szCs w:val="18"/>
        </w:rPr>
      </w:pPr>
      <w:r w:rsidRPr="0051489C">
        <w:rPr>
          <w:sz w:val="18"/>
          <w:szCs w:val="18"/>
        </w:rPr>
        <w:t>проверяет наличие электронных заявлений, поступивших посредством Единого портала, с периодичностью не реже 2 раз в день;</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lastRenderedPageBreak/>
        <w:t>рассматривает поступившие заявления и приложенные образы документов (документы);</w:t>
      </w:r>
    </w:p>
    <w:p w:rsidR="0051489C" w:rsidRPr="0051489C" w:rsidRDefault="0051489C" w:rsidP="0051489C">
      <w:pPr>
        <w:pStyle w:val="a9"/>
        <w:tabs>
          <w:tab w:val="left" w:pos="2631"/>
          <w:tab w:val="left" w:pos="4034"/>
          <w:tab w:val="left" w:pos="4496"/>
          <w:tab w:val="left" w:pos="6408"/>
          <w:tab w:val="left" w:pos="6862"/>
        </w:tabs>
        <w:kinsoku w:val="0"/>
        <w:overflowPunct w:val="0"/>
        <w:spacing w:after="0"/>
        <w:ind w:right="2" w:firstLine="709"/>
        <w:jc w:val="both"/>
        <w:rPr>
          <w:sz w:val="18"/>
          <w:szCs w:val="18"/>
        </w:rPr>
      </w:pPr>
      <w:r w:rsidRPr="0051489C">
        <w:rPr>
          <w:sz w:val="18"/>
          <w:szCs w:val="18"/>
        </w:rPr>
        <w:t>производит действия в соответствии с пунктом 18.1 настоящего Административного регламента.</w:t>
      </w:r>
    </w:p>
    <w:p w:rsidR="0051489C" w:rsidRPr="0051489C" w:rsidRDefault="0051489C" w:rsidP="00EF0A30">
      <w:pPr>
        <w:pStyle w:val="afb"/>
        <w:widowControl w:val="0"/>
        <w:numPr>
          <w:ilvl w:val="1"/>
          <w:numId w:val="11"/>
        </w:numPr>
        <w:tabs>
          <w:tab w:val="left" w:pos="1346"/>
          <w:tab w:val="left" w:pos="2832"/>
          <w:tab w:val="left" w:pos="3184"/>
          <w:tab w:val="left" w:pos="4430"/>
          <w:tab w:val="left" w:pos="5925"/>
          <w:tab w:val="left" w:pos="8035"/>
        </w:tabs>
        <w:kinsoku w:val="0"/>
        <w:overflowPunct w:val="0"/>
        <w:autoSpaceDE w:val="0"/>
        <w:autoSpaceDN w:val="0"/>
        <w:adjustRightInd w:val="0"/>
        <w:ind w:left="0" w:right="2" w:firstLine="709"/>
        <w:contextualSpacing w:val="0"/>
        <w:jc w:val="both"/>
        <w:rPr>
          <w:sz w:val="18"/>
          <w:szCs w:val="18"/>
        </w:rPr>
      </w:pPr>
      <w:r w:rsidRPr="0051489C">
        <w:rPr>
          <w:sz w:val="18"/>
          <w:szCs w:val="18"/>
        </w:rPr>
        <w:t>Заявителю в качестве результата предоставления муниципальной услуги обеспечивается возможность получения документа:</w:t>
      </w:r>
    </w:p>
    <w:p w:rsidR="0051489C" w:rsidRPr="0051489C" w:rsidRDefault="0051489C" w:rsidP="0051489C">
      <w:pPr>
        <w:pStyle w:val="a9"/>
        <w:tabs>
          <w:tab w:val="left" w:pos="1571"/>
          <w:tab w:val="left" w:pos="2847"/>
          <w:tab w:val="left" w:pos="4978"/>
          <w:tab w:val="left" w:pos="8491"/>
        </w:tabs>
        <w:kinsoku w:val="0"/>
        <w:overflowPunct w:val="0"/>
        <w:spacing w:after="0"/>
        <w:ind w:right="2" w:firstLine="709"/>
        <w:jc w:val="both"/>
        <w:rPr>
          <w:sz w:val="18"/>
          <w:szCs w:val="18"/>
        </w:rPr>
      </w:pPr>
      <w:r w:rsidRPr="0051489C">
        <w:rPr>
          <w:sz w:val="18"/>
          <w:szCs w:val="1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1489C" w:rsidRPr="0051489C" w:rsidRDefault="0051489C" w:rsidP="00EF0A30">
      <w:pPr>
        <w:pStyle w:val="afb"/>
        <w:widowControl w:val="0"/>
        <w:numPr>
          <w:ilvl w:val="1"/>
          <w:numId w:val="11"/>
        </w:numPr>
        <w:tabs>
          <w:tab w:val="left" w:pos="1346"/>
        </w:tabs>
        <w:kinsoku w:val="0"/>
        <w:overflowPunct w:val="0"/>
        <w:autoSpaceDE w:val="0"/>
        <w:autoSpaceDN w:val="0"/>
        <w:adjustRightInd w:val="0"/>
        <w:ind w:left="0" w:right="2" w:firstLine="709"/>
        <w:contextualSpacing w:val="0"/>
        <w:jc w:val="both"/>
        <w:rPr>
          <w:sz w:val="18"/>
          <w:szCs w:val="18"/>
        </w:rPr>
      </w:pPr>
      <w:r w:rsidRPr="0051489C">
        <w:rPr>
          <w:sz w:val="18"/>
          <w:szCs w:val="1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w:t>
      </w:r>
      <w:proofErr w:type="gramStart"/>
      <w:r w:rsidRPr="0051489C">
        <w:rPr>
          <w:sz w:val="18"/>
          <w:szCs w:val="18"/>
        </w:rPr>
        <w:t>собственной  инициативе</w:t>
      </w:r>
      <w:proofErr w:type="gramEnd"/>
      <w:r w:rsidRPr="0051489C">
        <w:rPr>
          <w:sz w:val="18"/>
          <w:szCs w:val="18"/>
        </w:rPr>
        <w:t>, в любое время.</w:t>
      </w:r>
    </w:p>
    <w:p w:rsidR="0051489C" w:rsidRPr="0051489C" w:rsidRDefault="0051489C" w:rsidP="0051489C">
      <w:pPr>
        <w:pStyle w:val="a9"/>
        <w:tabs>
          <w:tab w:val="left" w:pos="1797"/>
          <w:tab w:val="left" w:pos="4091"/>
          <w:tab w:val="left" w:pos="9379"/>
        </w:tabs>
        <w:kinsoku w:val="0"/>
        <w:overflowPunct w:val="0"/>
        <w:spacing w:after="0"/>
        <w:ind w:right="2" w:firstLine="709"/>
        <w:jc w:val="both"/>
        <w:rPr>
          <w:sz w:val="18"/>
          <w:szCs w:val="18"/>
        </w:rPr>
      </w:pPr>
      <w:r w:rsidRPr="0051489C">
        <w:rPr>
          <w:sz w:val="18"/>
          <w:szCs w:val="18"/>
        </w:rPr>
        <w:t>При предоставлении муниципальной услуги в электронной форме заявителю направляется:</w:t>
      </w:r>
    </w:p>
    <w:p w:rsidR="0051489C" w:rsidRPr="0051489C" w:rsidRDefault="0051489C" w:rsidP="0051489C">
      <w:pPr>
        <w:pStyle w:val="a9"/>
        <w:tabs>
          <w:tab w:val="left" w:pos="1115"/>
          <w:tab w:val="left" w:pos="2078"/>
          <w:tab w:val="left" w:pos="2717"/>
          <w:tab w:val="left" w:pos="3485"/>
          <w:tab w:val="left" w:pos="4446"/>
          <w:tab w:val="left" w:pos="4837"/>
          <w:tab w:val="left" w:pos="4906"/>
          <w:tab w:val="left" w:pos="6099"/>
          <w:tab w:val="left" w:pos="9533"/>
        </w:tabs>
        <w:kinsoku w:val="0"/>
        <w:overflowPunct w:val="0"/>
        <w:spacing w:after="0"/>
        <w:ind w:right="2" w:firstLine="709"/>
        <w:jc w:val="both"/>
        <w:rPr>
          <w:sz w:val="18"/>
          <w:szCs w:val="18"/>
        </w:rPr>
      </w:pPr>
      <w:r w:rsidRPr="0051489C">
        <w:rPr>
          <w:sz w:val="18"/>
          <w:szCs w:val="1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1489C" w:rsidRPr="0051489C" w:rsidRDefault="0051489C" w:rsidP="0051489C">
      <w:pPr>
        <w:pStyle w:val="a9"/>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spacing w:after="0"/>
        <w:ind w:right="2" w:firstLine="709"/>
        <w:jc w:val="both"/>
        <w:rPr>
          <w:sz w:val="18"/>
          <w:szCs w:val="18"/>
        </w:rPr>
      </w:pPr>
      <w:r w:rsidRPr="0051489C">
        <w:rPr>
          <w:sz w:val="18"/>
          <w:szCs w:val="1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51489C" w:rsidRPr="0051489C" w:rsidRDefault="0051489C" w:rsidP="00EF0A30">
      <w:pPr>
        <w:pStyle w:val="afb"/>
        <w:widowControl w:val="0"/>
        <w:numPr>
          <w:ilvl w:val="1"/>
          <w:numId w:val="11"/>
        </w:numPr>
        <w:tabs>
          <w:tab w:val="left" w:pos="1346"/>
        </w:tabs>
        <w:kinsoku w:val="0"/>
        <w:overflowPunct w:val="0"/>
        <w:autoSpaceDE w:val="0"/>
        <w:autoSpaceDN w:val="0"/>
        <w:adjustRightInd w:val="0"/>
        <w:ind w:left="0" w:right="2" w:firstLine="709"/>
        <w:contextualSpacing w:val="0"/>
        <w:jc w:val="both"/>
        <w:rPr>
          <w:sz w:val="18"/>
          <w:szCs w:val="18"/>
        </w:rPr>
      </w:pPr>
      <w:r w:rsidRPr="0051489C">
        <w:rPr>
          <w:sz w:val="18"/>
          <w:szCs w:val="18"/>
        </w:rPr>
        <w:t>Оценка качества предоставления муниципальной услуги.</w:t>
      </w:r>
    </w:p>
    <w:p w:rsidR="0051489C" w:rsidRPr="0051489C" w:rsidRDefault="0051489C" w:rsidP="0051489C">
      <w:pPr>
        <w:pStyle w:val="a9"/>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kinsoku w:val="0"/>
        <w:overflowPunct w:val="0"/>
        <w:spacing w:after="0"/>
        <w:ind w:right="2" w:firstLine="709"/>
        <w:contextualSpacing/>
        <w:jc w:val="both"/>
        <w:rPr>
          <w:sz w:val="18"/>
          <w:szCs w:val="18"/>
        </w:rPr>
      </w:pPr>
      <w:r w:rsidRPr="0051489C">
        <w:rPr>
          <w:sz w:val="18"/>
          <w:szCs w:val="1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1489C" w:rsidRPr="0051489C" w:rsidRDefault="0051489C" w:rsidP="0051489C">
      <w:pPr>
        <w:pStyle w:val="a9"/>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kinsoku w:val="0"/>
        <w:overflowPunct w:val="0"/>
        <w:spacing w:after="0"/>
        <w:ind w:right="2" w:firstLine="709"/>
        <w:contextualSpacing/>
        <w:jc w:val="both"/>
        <w:rPr>
          <w:sz w:val="18"/>
          <w:szCs w:val="18"/>
        </w:rPr>
      </w:pPr>
    </w:p>
    <w:p w:rsidR="0051489C" w:rsidRPr="0051489C" w:rsidRDefault="0051489C" w:rsidP="00EF0A30">
      <w:pPr>
        <w:pStyle w:val="116"/>
        <w:numPr>
          <w:ilvl w:val="0"/>
          <w:numId w:val="11"/>
        </w:numPr>
        <w:tabs>
          <w:tab w:val="left" w:pos="426"/>
        </w:tabs>
        <w:kinsoku w:val="0"/>
        <w:overflowPunct w:val="0"/>
        <w:ind w:right="2"/>
        <w:outlineLvl w:val="1"/>
        <w:rPr>
          <w:b w:val="0"/>
          <w:bCs w:val="0"/>
          <w:sz w:val="18"/>
          <w:szCs w:val="18"/>
        </w:rPr>
      </w:pPr>
      <w:bookmarkStart w:id="27" w:name="_Toc104681578"/>
      <w:r w:rsidRPr="0051489C">
        <w:rPr>
          <w:b w:val="0"/>
          <w:sz w:val="18"/>
          <w:szCs w:val="18"/>
        </w:rPr>
        <w:t>Исчерпывающий перечень административных процедур (действий)</w:t>
      </w:r>
    </w:p>
    <w:p w:rsidR="0051489C" w:rsidRPr="0051489C" w:rsidRDefault="0051489C" w:rsidP="0051489C">
      <w:pPr>
        <w:pStyle w:val="116"/>
        <w:tabs>
          <w:tab w:val="left" w:pos="426"/>
        </w:tabs>
        <w:kinsoku w:val="0"/>
        <w:overflowPunct w:val="0"/>
        <w:ind w:left="0" w:right="2"/>
        <w:outlineLvl w:val="1"/>
        <w:rPr>
          <w:b w:val="0"/>
          <w:sz w:val="18"/>
          <w:szCs w:val="18"/>
        </w:rPr>
      </w:pPr>
      <w:r w:rsidRPr="0051489C">
        <w:rPr>
          <w:b w:val="0"/>
          <w:sz w:val="18"/>
          <w:szCs w:val="18"/>
        </w:rPr>
        <w:t>при предоставлении муниципальной услуги, выполняемых</w:t>
      </w:r>
    </w:p>
    <w:p w:rsidR="0051489C" w:rsidRPr="0051489C" w:rsidRDefault="0051489C" w:rsidP="0051489C">
      <w:pPr>
        <w:pStyle w:val="116"/>
        <w:tabs>
          <w:tab w:val="left" w:pos="426"/>
        </w:tabs>
        <w:kinsoku w:val="0"/>
        <w:overflowPunct w:val="0"/>
        <w:ind w:left="0" w:right="2"/>
        <w:outlineLvl w:val="1"/>
        <w:rPr>
          <w:b w:val="0"/>
          <w:bCs w:val="0"/>
          <w:sz w:val="18"/>
          <w:szCs w:val="18"/>
        </w:rPr>
      </w:pPr>
      <w:r w:rsidRPr="0051489C">
        <w:rPr>
          <w:b w:val="0"/>
          <w:bCs w:val="0"/>
          <w:sz w:val="18"/>
          <w:szCs w:val="18"/>
        </w:rPr>
        <w:t>многофункциональными центрами</w:t>
      </w:r>
      <w:bookmarkEnd w:id="27"/>
    </w:p>
    <w:p w:rsidR="0051489C" w:rsidRPr="0051489C" w:rsidRDefault="0051489C" w:rsidP="0051489C">
      <w:pPr>
        <w:pStyle w:val="a9"/>
        <w:kinsoku w:val="0"/>
        <w:overflowPunct w:val="0"/>
        <w:spacing w:after="0"/>
        <w:ind w:right="2" w:firstLine="709"/>
        <w:jc w:val="both"/>
        <w:rPr>
          <w:bCs/>
          <w:sz w:val="18"/>
          <w:szCs w:val="18"/>
        </w:rPr>
      </w:pP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21.1 Многофункциональный центр осуществляет:</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sidRPr="0051489C">
        <w:rPr>
          <w:spacing w:val="-9"/>
          <w:sz w:val="18"/>
          <w:szCs w:val="18"/>
        </w:rPr>
        <w:t xml:space="preserve"> </w:t>
      </w:r>
      <w:r w:rsidRPr="0051489C">
        <w:rPr>
          <w:sz w:val="18"/>
          <w:szCs w:val="18"/>
        </w:rPr>
        <w:t>в</w:t>
      </w:r>
      <w:r w:rsidRPr="0051489C">
        <w:rPr>
          <w:spacing w:val="-10"/>
          <w:sz w:val="18"/>
          <w:szCs w:val="18"/>
        </w:rPr>
        <w:t xml:space="preserve"> </w:t>
      </w:r>
      <w:r w:rsidRPr="0051489C">
        <w:rPr>
          <w:sz w:val="18"/>
          <w:szCs w:val="18"/>
        </w:rPr>
        <w:t>многофункциональном</w:t>
      </w:r>
      <w:r w:rsidRPr="0051489C">
        <w:rPr>
          <w:spacing w:val="-9"/>
          <w:sz w:val="18"/>
          <w:szCs w:val="18"/>
        </w:rPr>
        <w:t xml:space="preserve"> </w:t>
      </w:r>
      <w:r w:rsidRPr="0051489C">
        <w:rPr>
          <w:sz w:val="18"/>
          <w:szCs w:val="18"/>
        </w:rPr>
        <w:t>центре;</w:t>
      </w:r>
    </w:p>
    <w:p w:rsidR="0051489C" w:rsidRPr="0051489C" w:rsidRDefault="0051489C" w:rsidP="0051489C">
      <w:pPr>
        <w:pStyle w:val="a9"/>
        <w:tabs>
          <w:tab w:val="left" w:pos="2001"/>
          <w:tab w:val="left" w:pos="2307"/>
          <w:tab w:val="left" w:pos="4062"/>
          <w:tab w:val="left" w:pos="5422"/>
          <w:tab w:val="left" w:pos="5790"/>
          <w:tab w:val="left" w:pos="5853"/>
          <w:tab w:val="left" w:pos="8259"/>
          <w:tab w:val="left" w:pos="8821"/>
          <w:tab w:val="left" w:pos="9743"/>
        </w:tabs>
        <w:kinsoku w:val="0"/>
        <w:overflowPunct w:val="0"/>
        <w:spacing w:after="0"/>
        <w:ind w:right="2" w:firstLine="709"/>
        <w:jc w:val="both"/>
        <w:rPr>
          <w:sz w:val="18"/>
          <w:szCs w:val="18"/>
        </w:rPr>
      </w:pPr>
      <w:r w:rsidRPr="0051489C">
        <w:rPr>
          <w:sz w:val="18"/>
          <w:szCs w:val="18"/>
        </w:rPr>
        <w:t xml:space="preserve">б) выдачу заявителю результата предоставления </w:t>
      </w:r>
      <w:r w:rsidRPr="0051489C">
        <w:rPr>
          <w:spacing w:val="-1"/>
          <w:sz w:val="18"/>
          <w:szCs w:val="18"/>
        </w:rPr>
        <w:t>муниципальной</w:t>
      </w:r>
      <w:r w:rsidRPr="0051489C">
        <w:rPr>
          <w:sz w:val="18"/>
          <w:szCs w:val="18"/>
        </w:rPr>
        <w:t xml:space="preserve"> услуги, на</w:t>
      </w:r>
      <w:r w:rsidRPr="0051489C">
        <w:rPr>
          <w:spacing w:val="1"/>
          <w:sz w:val="18"/>
          <w:szCs w:val="18"/>
        </w:rPr>
        <w:t xml:space="preserve"> </w:t>
      </w:r>
      <w:r w:rsidRPr="0051489C">
        <w:rPr>
          <w:sz w:val="18"/>
          <w:szCs w:val="18"/>
        </w:rPr>
        <w:t>бумажном</w:t>
      </w:r>
      <w:r w:rsidRPr="0051489C">
        <w:rPr>
          <w:spacing w:val="1"/>
          <w:sz w:val="18"/>
          <w:szCs w:val="18"/>
        </w:rPr>
        <w:t xml:space="preserve"> </w:t>
      </w:r>
      <w:r w:rsidRPr="0051489C">
        <w:rPr>
          <w:sz w:val="18"/>
          <w:szCs w:val="18"/>
        </w:rPr>
        <w:t>носителе, подтверждающих</w:t>
      </w:r>
      <w:r w:rsidRPr="0051489C">
        <w:rPr>
          <w:spacing w:val="1"/>
          <w:sz w:val="18"/>
          <w:szCs w:val="18"/>
        </w:rPr>
        <w:t xml:space="preserve"> </w:t>
      </w:r>
      <w:r w:rsidRPr="0051489C">
        <w:rPr>
          <w:sz w:val="18"/>
          <w:szCs w:val="18"/>
        </w:rPr>
        <w:t>содержание</w:t>
      </w:r>
      <w:r w:rsidRPr="0051489C">
        <w:rPr>
          <w:spacing w:val="1"/>
          <w:sz w:val="18"/>
          <w:szCs w:val="18"/>
        </w:rPr>
        <w:t xml:space="preserve"> </w:t>
      </w:r>
      <w:r w:rsidRPr="0051489C">
        <w:rPr>
          <w:sz w:val="18"/>
          <w:szCs w:val="18"/>
        </w:rPr>
        <w:t>электронных документов, направленных в многофункциональный центр по</w:t>
      </w:r>
      <w:r w:rsidRPr="0051489C">
        <w:rPr>
          <w:spacing w:val="1"/>
          <w:sz w:val="18"/>
          <w:szCs w:val="18"/>
        </w:rPr>
        <w:t xml:space="preserve"> </w:t>
      </w:r>
      <w:r w:rsidRPr="0051489C">
        <w:rPr>
          <w:sz w:val="18"/>
          <w:szCs w:val="18"/>
        </w:rPr>
        <w:t>результатам</w:t>
      </w:r>
      <w:r w:rsidRPr="0051489C">
        <w:rPr>
          <w:spacing w:val="6"/>
          <w:sz w:val="18"/>
          <w:szCs w:val="18"/>
        </w:rPr>
        <w:t xml:space="preserve"> </w:t>
      </w:r>
      <w:r w:rsidRPr="0051489C">
        <w:rPr>
          <w:sz w:val="18"/>
          <w:szCs w:val="18"/>
        </w:rPr>
        <w:t>предоставления</w:t>
      </w:r>
      <w:r w:rsidRPr="0051489C">
        <w:rPr>
          <w:spacing w:val="5"/>
          <w:sz w:val="18"/>
          <w:szCs w:val="18"/>
        </w:rPr>
        <w:t xml:space="preserve"> </w:t>
      </w:r>
      <w:r w:rsidRPr="0051489C">
        <w:rPr>
          <w:sz w:val="18"/>
          <w:szCs w:val="18"/>
        </w:rPr>
        <w:t>муниципальной услуги, а</w:t>
      </w:r>
      <w:r w:rsidRPr="0051489C">
        <w:rPr>
          <w:spacing w:val="5"/>
          <w:sz w:val="18"/>
          <w:szCs w:val="18"/>
        </w:rPr>
        <w:t xml:space="preserve"> </w:t>
      </w:r>
      <w:r w:rsidRPr="0051489C">
        <w:rPr>
          <w:sz w:val="18"/>
          <w:szCs w:val="18"/>
        </w:rPr>
        <w:t>также</w:t>
      </w:r>
      <w:r w:rsidRPr="0051489C">
        <w:rPr>
          <w:spacing w:val="1"/>
          <w:sz w:val="18"/>
          <w:szCs w:val="18"/>
        </w:rPr>
        <w:t xml:space="preserve"> </w:t>
      </w:r>
      <w:r w:rsidRPr="0051489C">
        <w:rPr>
          <w:sz w:val="18"/>
          <w:szCs w:val="18"/>
        </w:rPr>
        <w:t>выдача</w:t>
      </w:r>
      <w:r w:rsidRPr="0051489C">
        <w:rPr>
          <w:spacing w:val="23"/>
          <w:sz w:val="18"/>
          <w:szCs w:val="18"/>
        </w:rPr>
        <w:t xml:space="preserve"> </w:t>
      </w:r>
      <w:r w:rsidRPr="0051489C">
        <w:rPr>
          <w:sz w:val="18"/>
          <w:szCs w:val="18"/>
        </w:rPr>
        <w:t>документов, включая</w:t>
      </w:r>
      <w:r w:rsidRPr="0051489C">
        <w:rPr>
          <w:spacing w:val="23"/>
          <w:sz w:val="18"/>
          <w:szCs w:val="18"/>
        </w:rPr>
        <w:t xml:space="preserve"> </w:t>
      </w:r>
      <w:r w:rsidRPr="0051489C">
        <w:rPr>
          <w:sz w:val="18"/>
          <w:szCs w:val="18"/>
        </w:rPr>
        <w:t>составление</w:t>
      </w:r>
      <w:r w:rsidRPr="0051489C">
        <w:rPr>
          <w:spacing w:val="23"/>
          <w:sz w:val="18"/>
          <w:szCs w:val="18"/>
        </w:rPr>
        <w:t xml:space="preserve"> </w:t>
      </w:r>
      <w:r w:rsidRPr="0051489C">
        <w:rPr>
          <w:sz w:val="18"/>
          <w:szCs w:val="18"/>
        </w:rPr>
        <w:t>на</w:t>
      </w:r>
      <w:r w:rsidRPr="0051489C">
        <w:rPr>
          <w:spacing w:val="23"/>
          <w:sz w:val="18"/>
          <w:szCs w:val="18"/>
        </w:rPr>
        <w:t xml:space="preserve"> </w:t>
      </w:r>
      <w:r w:rsidRPr="0051489C">
        <w:rPr>
          <w:sz w:val="18"/>
          <w:szCs w:val="18"/>
        </w:rPr>
        <w:t>бумажном</w:t>
      </w:r>
      <w:r w:rsidRPr="0051489C">
        <w:rPr>
          <w:spacing w:val="23"/>
          <w:sz w:val="18"/>
          <w:szCs w:val="18"/>
        </w:rPr>
        <w:t xml:space="preserve"> </w:t>
      </w:r>
      <w:r w:rsidRPr="0051489C">
        <w:rPr>
          <w:sz w:val="18"/>
          <w:szCs w:val="18"/>
        </w:rPr>
        <w:t>носителе</w:t>
      </w:r>
      <w:r w:rsidRPr="0051489C">
        <w:rPr>
          <w:spacing w:val="23"/>
          <w:sz w:val="18"/>
          <w:szCs w:val="18"/>
        </w:rPr>
        <w:t xml:space="preserve"> </w:t>
      </w:r>
      <w:r w:rsidRPr="0051489C">
        <w:rPr>
          <w:sz w:val="18"/>
          <w:szCs w:val="18"/>
        </w:rPr>
        <w:t>и</w:t>
      </w:r>
      <w:r w:rsidRPr="0051489C">
        <w:rPr>
          <w:spacing w:val="23"/>
          <w:sz w:val="18"/>
          <w:szCs w:val="18"/>
        </w:rPr>
        <w:t xml:space="preserve"> </w:t>
      </w:r>
      <w:r w:rsidRPr="0051489C">
        <w:rPr>
          <w:sz w:val="18"/>
          <w:szCs w:val="18"/>
        </w:rPr>
        <w:t>заверение</w:t>
      </w:r>
      <w:r w:rsidRPr="0051489C">
        <w:rPr>
          <w:spacing w:val="1"/>
          <w:sz w:val="18"/>
          <w:szCs w:val="18"/>
        </w:rPr>
        <w:t xml:space="preserve"> </w:t>
      </w:r>
      <w:r w:rsidRPr="0051489C">
        <w:rPr>
          <w:sz w:val="18"/>
          <w:szCs w:val="18"/>
        </w:rPr>
        <w:t>выписок</w:t>
      </w:r>
      <w:r w:rsidRPr="0051489C">
        <w:rPr>
          <w:spacing w:val="17"/>
          <w:sz w:val="18"/>
          <w:szCs w:val="18"/>
        </w:rPr>
        <w:t xml:space="preserve"> </w:t>
      </w:r>
      <w:r w:rsidRPr="0051489C">
        <w:rPr>
          <w:sz w:val="18"/>
          <w:szCs w:val="18"/>
        </w:rPr>
        <w:t>из</w:t>
      </w:r>
      <w:r w:rsidRPr="0051489C">
        <w:rPr>
          <w:spacing w:val="18"/>
          <w:sz w:val="18"/>
          <w:szCs w:val="18"/>
        </w:rPr>
        <w:t xml:space="preserve"> </w:t>
      </w:r>
      <w:r w:rsidRPr="0051489C">
        <w:rPr>
          <w:sz w:val="18"/>
          <w:szCs w:val="18"/>
        </w:rPr>
        <w:t>информационных</w:t>
      </w:r>
      <w:r w:rsidRPr="0051489C">
        <w:rPr>
          <w:spacing w:val="18"/>
          <w:sz w:val="18"/>
          <w:szCs w:val="18"/>
        </w:rPr>
        <w:t xml:space="preserve"> </w:t>
      </w:r>
      <w:r w:rsidRPr="0051489C">
        <w:rPr>
          <w:sz w:val="18"/>
          <w:szCs w:val="18"/>
        </w:rPr>
        <w:t>систем</w:t>
      </w:r>
      <w:r w:rsidRPr="0051489C">
        <w:rPr>
          <w:spacing w:val="18"/>
          <w:sz w:val="18"/>
          <w:szCs w:val="18"/>
        </w:rPr>
        <w:t xml:space="preserve"> </w:t>
      </w:r>
      <w:r w:rsidRPr="0051489C">
        <w:rPr>
          <w:sz w:val="18"/>
          <w:szCs w:val="18"/>
        </w:rPr>
        <w:t>органов, предоставляющих</w:t>
      </w:r>
      <w:r w:rsidRPr="0051489C">
        <w:rPr>
          <w:spacing w:val="18"/>
          <w:sz w:val="18"/>
          <w:szCs w:val="18"/>
        </w:rPr>
        <w:t xml:space="preserve"> </w:t>
      </w:r>
      <w:r w:rsidRPr="0051489C">
        <w:rPr>
          <w:sz w:val="18"/>
          <w:szCs w:val="18"/>
        </w:rPr>
        <w:t>государственных</w:t>
      </w:r>
      <w:r w:rsidRPr="0051489C">
        <w:rPr>
          <w:spacing w:val="1"/>
          <w:sz w:val="18"/>
          <w:szCs w:val="18"/>
        </w:rPr>
        <w:t xml:space="preserve"> </w:t>
      </w:r>
      <w:r w:rsidRPr="0051489C">
        <w:rPr>
          <w:sz w:val="18"/>
          <w:szCs w:val="18"/>
        </w:rPr>
        <w:t>(муниципальных) услуг;</w:t>
      </w:r>
    </w:p>
    <w:p w:rsidR="0051489C" w:rsidRPr="0051489C" w:rsidRDefault="0051489C" w:rsidP="0051489C">
      <w:pPr>
        <w:pStyle w:val="a9"/>
        <w:kinsoku w:val="0"/>
        <w:overflowPunct w:val="0"/>
        <w:spacing w:after="0"/>
        <w:ind w:right="2" w:firstLine="709"/>
        <w:rPr>
          <w:sz w:val="18"/>
          <w:szCs w:val="18"/>
        </w:rPr>
      </w:pPr>
      <w:r w:rsidRPr="0051489C">
        <w:rPr>
          <w:sz w:val="18"/>
          <w:szCs w:val="18"/>
        </w:rPr>
        <w:t>в) иные</w:t>
      </w:r>
      <w:r w:rsidRPr="0051489C">
        <w:rPr>
          <w:spacing w:val="-5"/>
          <w:sz w:val="18"/>
          <w:szCs w:val="18"/>
        </w:rPr>
        <w:t xml:space="preserve"> </w:t>
      </w:r>
      <w:r w:rsidRPr="0051489C">
        <w:rPr>
          <w:sz w:val="18"/>
          <w:szCs w:val="18"/>
        </w:rPr>
        <w:t>процедуры</w:t>
      </w:r>
      <w:r w:rsidRPr="0051489C">
        <w:rPr>
          <w:spacing w:val="-4"/>
          <w:sz w:val="18"/>
          <w:szCs w:val="18"/>
        </w:rPr>
        <w:t xml:space="preserve"> </w:t>
      </w:r>
      <w:r w:rsidRPr="0051489C">
        <w:rPr>
          <w:sz w:val="18"/>
          <w:szCs w:val="18"/>
        </w:rPr>
        <w:t>и</w:t>
      </w:r>
      <w:r w:rsidRPr="0051489C">
        <w:rPr>
          <w:spacing w:val="-4"/>
          <w:sz w:val="18"/>
          <w:szCs w:val="18"/>
        </w:rPr>
        <w:t xml:space="preserve"> </w:t>
      </w:r>
      <w:r w:rsidRPr="0051489C">
        <w:rPr>
          <w:sz w:val="18"/>
          <w:szCs w:val="18"/>
        </w:rPr>
        <w:t>действия, предусмотренные</w:t>
      </w:r>
      <w:r w:rsidRPr="0051489C">
        <w:rPr>
          <w:spacing w:val="-4"/>
          <w:sz w:val="18"/>
          <w:szCs w:val="18"/>
        </w:rPr>
        <w:t xml:space="preserve"> </w:t>
      </w:r>
      <w:r w:rsidRPr="0051489C">
        <w:rPr>
          <w:sz w:val="18"/>
          <w:szCs w:val="18"/>
        </w:rPr>
        <w:t>Федеральным</w:t>
      </w:r>
      <w:r w:rsidRPr="0051489C">
        <w:rPr>
          <w:spacing w:val="-4"/>
          <w:sz w:val="18"/>
          <w:szCs w:val="18"/>
        </w:rPr>
        <w:t xml:space="preserve"> </w:t>
      </w:r>
      <w:r w:rsidRPr="0051489C">
        <w:rPr>
          <w:sz w:val="18"/>
          <w:szCs w:val="18"/>
        </w:rPr>
        <w:t>законом</w:t>
      </w:r>
      <w:r w:rsidRPr="0051489C">
        <w:rPr>
          <w:spacing w:val="-4"/>
          <w:sz w:val="18"/>
          <w:szCs w:val="18"/>
        </w:rPr>
        <w:t xml:space="preserve"> </w:t>
      </w:r>
      <w:r w:rsidRPr="0051489C">
        <w:rPr>
          <w:sz w:val="18"/>
          <w:szCs w:val="18"/>
        </w:rPr>
        <w:t>№210-ФЗ.</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В</w:t>
      </w:r>
      <w:r w:rsidRPr="0051489C">
        <w:rPr>
          <w:spacing w:val="31"/>
          <w:sz w:val="18"/>
          <w:szCs w:val="18"/>
        </w:rPr>
        <w:t xml:space="preserve"> </w:t>
      </w:r>
      <w:r w:rsidRPr="0051489C">
        <w:rPr>
          <w:sz w:val="18"/>
          <w:szCs w:val="18"/>
        </w:rPr>
        <w:t>соответствии</w:t>
      </w:r>
      <w:r w:rsidRPr="0051489C">
        <w:rPr>
          <w:spacing w:val="31"/>
          <w:sz w:val="18"/>
          <w:szCs w:val="18"/>
        </w:rPr>
        <w:t xml:space="preserve"> </w:t>
      </w:r>
      <w:r w:rsidRPr="0051489C">
        <w:rPr>
          <w:sz w:val="18"/>
          <w:szCs w:val="18"/>
        </w:rPr>
        <w:t>с</w:t>
      </w:r>
      <w:r w:rsidRPr="0051489C">
        <w:rPr>
          <w:spacing w:val="31"/>
          <w:sz w:val="18"/>
          <w:szCs w:val="18"/>
        </w:rPr>
        <w:t xml:space="preserve"> </w:t>
      </w:r>
      <w:r w:rsidRPr="0051489C">
        <w:rPr>
          <w:sz w:val="18"/>
          <w:szCs w:val="18"/>
        </w:rPr>
        <w:t>частью 1.1 статьи 16 Федерального</w:t>
      </w:r>
      <w:r w:rsidRPr="0051489C">
        <w:rPr>
          <w:spacing w:val="32"/>
          <w:sz w:val="18"/>
          <w:szCs w:val="18"/>
        </w:rPr>
        <w:t xml:space="preserve"> </w:t>
      </w:r>
      <w:r w:rsidRPr="0051489C">
        <w:rPr>
          <w:sz w:val="18"/>
          <w:szCs w:val="18"/>
        </w:rPr>
        <w:t>закона</w:t>
      </w:r>
      <w:r w:rsidRPr="0051489C">
        <w:rPr>
          <w:spacing w:val="31"/>
          <w:sz w:val="18"/>
          <w:szCs w:val="18"/>
        </w:rPr>
        <w:t xml:space="preserve"> </w:t>
      </w:r>
      <w:r w:rsidRPr="0051489C">
        <w:rPr>
          <w:sz w:val="18"/>
          <w:szCs w:val="18"/>
        </w:rPr>
        <w:t>№210-ФЗ</w:t>
      </w:r>
      <w:r w:rsidRPr="0051489C">
        <w:rPr>
          <w:spacing w:val="31"/>
          <w:sz w:val="18"/>
          <w:szCs w:val="18"/>
        </w:rPr>
        <w:t xml:space="preserve"> </w:t>
      </w:r>
      <w:r w:rsidRPr="0051489C">
        <w:rPr>
          <w:sz w:val="18"/>
          <w:szCs w:val="18"/>
        </w:rPr>
        <w:t>для реализации</w:t>
      </w:r>
      <w:r w:rsidRPr="0051489C">
        <w:rPr>
          <w:spacing w:val="1"/>
          <w:sz w:val="18"/>
          <w:szCs w:val="18"/>
        </w:rPr>
        <w:t xml:space="preserve"> </w:t>
      </w:r>
      <w:r w:rsidRPr="0051489C">
        <w:rPr>
          <w:sz w:val="18"/>
          <w:szCs w:val="18"/>
        </w:rPr>
        <w:t>своих</w:t>
      </w:r>
      <w:r w:rsidRPr="0051489C">
        <w:rPr>
          <w:spacing w:val="1"/>
          <w:sz w:val="18"/>
          <w:szCs w:val="18"/>
        </w:rPr>
        <w:t xml:space="preserve"> </w:t>
      </w:r>
      <w:r w:rsidRPr="0051489C">
        <w:rPr>
          <w:sz w:val="18"/>
          <w:szCs w:val="18"/>
        </w:rPr>
        <w:t>функций</w:t>
      </w:r>
      <w:r w:rsidRPr="0051489C">
        <w:rPr>
          <w:spacing w:val="1"/>
          <w:sz w:val="18"/>
          <w:szCs w:val="18"/>
        </w:rPr>
        <w:t xml:space="preserve"> </w:t>
      </w:r>
      <w:r w:rsidRPr="0051489C">
        <w:rPr>
          <w:sz w:val="18"/>
          <w:szCs w:val="18"/>
        </w:rPr>
        <w:t>многофункциональные центры</w:t>
      </w:r>
      <w:r w:rsidRPr="0051489C">
        <w:rPr>
          <w:spacing w:val="1"/>
          <w:sz w:val="18"/>
          <w:szCs w:val="18"/>
        </w:rPr>
        <w:t xml:space="preserve"> </w:t>
      </w:r>
      <w:r w:rsidRPr="0051489C">
        <w:rPr>
          <w:sz w:val="18"/>
          <w:szCs w:val="18"/>
        </w:rPr>
        <w:t>вправе</w:t>
      </w:r>
      <w:r w:rsidRPr="0051489C">
        <w:rPr>
          <w:spacing w:val="2"/>
          <w:sz w:val="18"/>
          <w:szCs w:val="18"/>
        </w:rPr>
        <w:t xml:space="preserve"> </w:t>
      </w:r>
      <w:r w:rsidRPr="0051489C">
        <w:rPr>
          <w:sz w:val="18"/>
          <w:szCs w:val="18"/>
        </w:rPr>
        <w:t>привлекать</w:t>
      </w:r>
      <w:r w:rsidRPr="0051489C">
        <w:rPr>
          <w:spacing w:val="1"/>
          <w:sz w:val="18"/>
          <w:szCs w:val="18"/>
        </w:rPr>
        <w:t xml:space="preserve"> </w:t>
      </w:r>
      <w:r w:rsidRPr="0051489C">
        <w:rPr>
          <w:sz w:val="18"/>
          <w:szCs w:val="18"/>
        </w:rPr>
        <w:t>иные</w:t>
      </w:r>
      <w:r w:rsidRPr="0051489C">
        <w:rPr>
          <w:spacing w:val="-67"/>
          <w:sz w:val="18"/>
          <w:szCs w:val="18"/>
        </w:rPr>
        <w:t xml:space="preserve"> </w:t>
      </w:r>
      <w:r w:rsidRPr="0051489C">
        <w:rPr>
          <w:sz w:val="18"/>
          <w:szCs w:val="18"/>
        </w:rPr>
        <w:t>организации.</w:t>
      </w:r>
    </w:p>
    <w:p w:rsidR="0051489C" w:rsidRPr="0051489C" w:rsidRDefault="0051489C" w:rsidP="0051489C">
      <w:pPr>
        <w:pStyle w:val="a9"/>
        <w:kinsoku w:val="0"/>
        <w:overflowPunct w:val="0"/>
        <w:spacing w:after="0"/>
        <w:ind w:right="2" w:firstLine="709"/>
        <w:rPr>
          <w:sz w:val="18"/>
          <w:szCs w:val="18"/>
        </w:rPr>
      </w:pPr>
    </w:p>
    <w:p w:rsidR="0051489C" w:rsidRPr="0051489C" w:rsidRDefault="0051489C" w:rsidP="00EF0A30">
      <w:pPr>
        <w:pStyle w:val="116"/>
        <w:numPr>
          <w:ilvl w:val="0"/>
          <w:numId w:val="11"/>
        </w:numPr>
        <w:tabs>
          <w:tab w:val="left" w:pos="284"/>
          <w:tab w:val="left" w:pos="426"/>
        </w:tabs>
        <w:kinsoku w:val="0"/>
        <w:overflowPunct w:val="0"/>
        <w:ind w:left="0" w:right="2" w:firstLine="0"/>
        <w:outlineLvl w:val="1"/>
        <w:rPr>
          <w:b w:val="0"/>
          <w:sz w:val="18"/>
          <w:szCs w:val="18"/>
        </w:rPr>
      </w:pPr>
      <w:bookmarkStart w:id="28" w:name="_Toc104681579"/>
      <w:r w:rsidRPr="0051489C">
        <w:rPr>
          <w:b w:val="0"/>
          <w:sz w:val="18"/>
          <w:szCs w:val="18"/>
        </w:rPr>
        <w:t>Информирование</w:t>
      </w:r>
      <w:r w:rsidRPr="0051489C">
        <w:rPr>
          <w:b w:val="0"/>
          <w:spacing w:val="-11"/>
          <w:sz w:val="18"/>
          <w:szCs w:val="18"/>
        </w:rPr>
        <w:t xml:space="preserve"> </w:t>
      </w:r>
      <w:r w:rsidRPr="0051489C">
        <w:rPr>
          <w:b w:val="0"/>
          <w:sz w:val="18"/>
          <w:szCs w:val="18"/>
        </w:rPr>
        <w:t>заявителей</w:t>
      </w:r>
      <w:bookmarkEnd w:id="28"/>
    </w:p>
    <w:p w:rsidR="0051489C" w:rsidRPr="0051489C" w:rsidRDefault="0051489C" w:rsidP="0051489C">
      <w:pPr>
        <w:pStyle w:val="a9"/>
        <w:kinsoku w:val="0"/>
        <w:overflowPunct w:val="0"/>
        <w:spacing w:after="0"/>
        <w:ind w:right="2" w:firstLine="709"/>
        <w:rPr>
          <w:bCs/>
          <w:sz w:val="18"/>
          <w:szCs w:val="18"/>
        </w:rPr>
      </w:pPr>
    </w:p>
    <w:p w:rsidR="0051489C" w:rsidRPr="0051489C" w:rsidRDefault="0051489C" w:rsidP="00EF0A30">
      <w:pPr>
        <w:pStyle w:val="afb"/>
        <w:widowControl w:val="0"/>
        <w:numPr>
          <w:ilvl w:val="1"/>
          <w:numId w:val="11"/>
        </w:numPr>
        <w:tabs>
          <w:tab w:val="left" w:pos="1346"/>
          <w:tab w:val="left" w:pos="3834"/>
          <w:tab w:val="left" w:pos="5385"/>
          <w:tab w:val="left" w:pos="8745"/>
        </w:tabs>
        <w:kinsoku w:val="0"/>
        <w:overflowPunct w:val="0"/>
        <w:autoSpaceDE w:val="0"/>
        <w:autoSpaceDN w:val="0"/>
        <w:adjustRightInd w:val="0"/>
        <w:ind w:left="0" w:right="2" w:firstLine="709"/>
        <w:contextualSpacing w:val="0"/>
        <w:jc w:val="both"/>
        <w:rPr>
          <w:sz w:val="18"/>
          <w:szCs w:val="18"/>
        </w:rPr>
      </w:pPr>
      <w:r w:rsidRPr="0051489C">
        <w:rPr>
          <w:sz w:val="18"/>
          <w:szCs w:val="18"/>
        </w:rPr>
        <w:t>Информирование заявителя многофункциональными центрами</w:t>
      </w:r>
      <w:r w:rsidRPr="0051489C">
        <w:rPr>
          <w:spacing w:val="-67"/>
          <w:sz w:val="18"/>
          <w:szCs w:val="18"/>
        </w:rPr>
        <w:t xml:space="preserve"> </w:t>
      </w:r>
      <w:r w:rsidRPr="0051489C">
        <w:rPr>
          <w:sz w:val="18"/>
          <w:szCs w:val="18"/>
        </w:rPr>
        <w:t>осуществляется</w:t>
      </w:r>
      <w:r w:rsidRPr="0051489C">
        <w:rPr>
          <w:spacing w:val="-1"/>
          <w:sz w:val="18"/>
          <w:szCs w:val="18"/>
        </w:rPr>
        <w:t xml:space="preserve"> </w:t>
      </w:r>
      <w:r w:rsidRPr="0051489C">
        <w:rPr>
          <w:sz w:val="18"/>
          <w:szCs w:val="18"/>
        </w:rPr>
        <w:t>следующими</w:t>
      </w:r>
      <w:r w:rsidRPr="0051489C">
        <w:rPr>
          <w:spacing w:val="-1"/>
          <w:sz w:val="18"/>
          <w:szCs w:val="18"/>
        </w:rPr>
        <w:t xml:space="preserve"> </w:t>
      </w:r>
      <w:r w:rsidRPr="0051489C">
        <w:rPr>
          <w:sz w:val="18"/>
          <w:szCs w:val="18"/>
        </w:rPr>
        <w:t>способами:</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а) посредством</w:t>
      </w:r>
      <w:r w:rsidRPr="0051489C">
        <w:rPr>
          <w:spacing w:val="1"/>
          <w:sz w:val="18"/>
          <w:szCs w:val="18"/>
        </w:rPr>
        <w:t xml:space="preserve"> </w:t>
      </w:r>
      <w:r w:rsidRPr="0051489C">
        <w:rPr>
          <w:sz w:val="18"/>
          <w:szCs w:val="18"/>
        </w:rPr>
        <w:t>привлечения</w:t>
      </w:r>
      <w:r w:rsidRPr="0051489C">
        <w:rPr>
          <w:spacing w:val="1"/>
          <w:sz w:val="18"/>
          <w:szCs w:val="18"/>
        </w:rPr>
        <w:t xml:space="preserve"> </w:t>
      </w:r>
      <w:r w:rsidRPr="0051489C">
        <w:rPr>
          <w:sz w:val="18"/>
          <w:szCs w:val="18"/>
        </w:rPr>
        <w:t>средств</w:t>
      </w:r>
      <w:r w:rsidRPr="0051489C">
        <w:rPr>
          <w:spacing w:val="1"/>
          <w:sz w:val="18"/>
          <w:szCs w:val="18"/>
        </w:rPr>
        <w:t xml:space="preserve"> </w:t>
      </w:r>
      <w:r w:rsidRPr="0051489C">
        <w:rPr>
          <w:sz w:val="18"/>
          <w:szCs w:val="18"/>
        </w:rPr>
        <w:t>массовой</w:t>
      </w:r>
      <w:r w:rsidRPr="0051489C">
        <w:rPr>
          <w:spacing w:val="1"/>
          <w:sz w:val="18"/>
          <w:szCs w:val="18"/>
        </w:rPr>
        <w:t xml:space="preserve"> </w:t>
      </w:r>
      <w:r w:rsidRPr="0051489C">
        <w:rPr>
          <w:sz w:val="18"/>
          <w:szCs w:val="18"/>
        </w:rPr>
        <w:t>информации, а</w:t>
      </w:r>
      <w:r w:rsidRPr="0051489C">
        <w:rPr>
          <w:spacing w:val="1"/>
          <w:sz w:val="18"/>
          <w:szCs w:val="18"/>
        </w:rPr>
        <w:t xml:space="preserve"> </w:t>
      </w:r>
      <w:r w:rsidRPr="0051489C">
        <w:rPr>
          <w:sz w:val="18"/>
          <w:szCs w:val="18"/>
        </w:rPr>
        <w:t>также</w:t>
      </w:r>
      <w:r w:rsidRPr="0051489C">
        <w:rPr>
          <w:spacing w:val="1"/>
          <w:sz w:val="18"/>
          <w:szCs w:val="18"/>
        </w:rPr>
        <w:t xml:space="preserve"> </w:t>
      </w:r>
      <w:r w:rsidRPr="0051489C">
        <w:rPr>
          <w:sz w:val="18"/>
          <w:szCs w:val="18"/>
        </w:rPr>
        <w:t>путем</w:t>
      </w:r>
      <w:r w:rsidRPr="0051489C">
        <w:rPr>
          <w:spacing w:val="1"/>
          <w:sz w:val="18"/>
          <w:szCs w:val="18"/>
        </w:rPr>
        <w:t xml:space="preserve"> </w:t>
      </w:r>
      <w:r w:rsidRPr="0051489C">
        <w:rPr>
          <w:sz w:val="18"/>
          <w:szCs w:val="18"/>
        </w:rPr>
        <w:t>размещения</w:t>
      </w:r>
      <w:r w:rsidRPr="0051489C">
        <w:rPr>
          <w:spacing w:val="27"/>
          <w:sz w:val="18"/>
          <w:szCs w:val="18"/>
        </w:rPr>
        <w:t xml:space="preserve"> </w:t>
      </w:r>
      <w:r w:rsidRPr="0051489C">
        <w:rPr>
          <w:sz w:val="18"/>
          <w:szCs w:val="18"/>
        </w:rPr>
        <w:t>информации</w:t>
      </w:r>
      <w:r w:rsidRPr="0051489C">
        <w:rPr>
          <w:spacing w:val="27"/>
          <w:sz w:val="18"/>
          <w:szCs w:val="18"/>
        </w:rPr>
        <w:t xml:space="preserve"> </w:t>
      </w:r>
      <w:r w:rsidRPr="0051489C">
        <w:rPr>
          <w:sz w:val="18"/>
          <w:szCs w:val="18"/>
        </w:rPr>
        <w:t>на</w:t>
      </w:r>
      <w:r w:rsidRPr="0051489C">
        <w:rPr>
          <w:spacing w:val="27"/>
          <w:sz w:val="18"/>
          <w:szCs w:val="18"/>
        </w:rPr>
        <w:t xml:space="preserve"> </w:t>
      </w:r>
      <w:r w:rsidRPr="0051489C">
        <w:rPr>
          <w:sz w:val="18"/>
          <w:szCs w:val="18"/>
        </w:rPr>
        <w:t>официальных</w:t>
      </w:r>
      <w:r w:rsidRPr="0051489C">
        <w:rPr>
          <w:spacing w:val="27"/>
          <w:sz w:val="18"/>
          <w:szCs w:val="18"/>
        </w:rPr>
        <w:t xml:space="preserve"> </w:t>
      </w:r>
      <w:r w:rsidRPr="0051489C">
        <w:rPr>
          <w:sz w:val="18"/>
          <w:szCs w:val="18"/>
        </w:rPr>
        <w:t>сайтах</w:t>
      </w:r>
      <w:r w:rsidRPr="0051489C">
        <w:rPr>
          <w:spacing w:val="27"/>
          <w:sz w:val="18"/>
          <w:szCs w:val="18"/>
        </w:rPr>
        <w:t xml:space="preserve"> </w:t>
      </w:r>
      <w:r w:rsidRPr="0051489C">
        <w:rPr>
          <w:sz w:val="18"/>
          <w:szCs w:val="18"/>
        </w:rPr>
        <w:t>и</w:t>
      </w:r>
      <w:r w:rsidRPr="0051489C">
        <w:rPr>
          <w:spacing w:val="27"/>
          <w:sz w:val="18"/>
          <w:szCs w:val="18"/>
        </w:rPr>
        <w:t xml:space="preserve"> </w:t>
      </w:r>
      <w:r w:rsidRPr="0051489C">
        <w:rPr>
          <w:sz w:val="18"/>
          <w:szCs w:val="18"/>
        </w:rPr>
        <w:t>информационных</w:t>
      </w:r>
      <w:r w:rsidRPr="0051489C">
        <w:rPr>
          <w:spacing w:val="27"/>
          <w:sz w:val="18"/>
          <w:szCs w:val="18"/>
        </w:rPr>
        <w:t xml:space="preserve"> </w:t>
      </w:r>
      <w:r w:rsidRPr="0051489C">
        <w:rPr>
          <w:sz w:val="18"/>
          <w:szCs w:val="18"/>
        </w:rPr>
        <w:t>стендах</w:t>
      </w:r>
      <w:r w:rsidRPr="0051489C">
        <w:rPr>
          <w:spacing w:val="-67"/>
          <w:sz w:val="18"/>
          <w:szCs w:val="18"/>
        </w:rPr>
        <w:t xml:space="preserve"> </w:t>
      </w:r>
      <w:r w:rsidRPr="0051489C">
        <w:rPr>
          <w:sz w:val="18"/>
          <w:szCs w:val="18"/>
        </w:rPr>
        <w:t>многофункциональных</w:t>
      </w:r>
      <w:r w:rsidRPr="0051489C">
        <w:rPr>
          <w:spacing w:val="-2"/>
          <w:sz w:val="18"/>
          <w:szCs w:val="18"/>
        </w:rPr>
        <w:t xml:space="preserve"> </w:t>
      </w:r>
      <w:r w:rsidRPr="0051489C">
        <w:rPr>
          <w:sz w:val="18"/>
          <w:szCs w:val="18"/>
        </w:rPr>
        <w:t>центров;</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б) при</w:t>
      </w:r>
      <w:r w:rsidRPr="0051489C">
        <w:rPr>
          <w:spacing w:val="41"/>
          <w:sz w:val="18"/>
          <w:szCs w:val="18"/>
        </w:rPr>
        <w:t xml:space="preserve"> </w:t>
      </w:r>
      <w:r w:rsidRPr="0051489C">
        <w:rPr>
          <w:sz w:val="18"/>
          <w:szCs w:val="18"/>
        </w:rPr>
        <w:t>обращении</w:t>
      </w:r>
      <w:r w:rsidRPr="0051489C">
        <w:rPr>
          <w:spacing w:val="41"/>
          <w:sz w:val="18"/>
          <w:szCs w:val="18"/>
        </w:rPr>
        <w:t xml:space="preserve"> </w:t>
      </w:r>
      <w:r w:rsidRPr="0051489C">
        <w:rPr>
          <w:sz w:val="18"/>
          <w:szCs w:val="18"/>
        </w:rPr>
        <w:t>заявителя</w:t>
      </w:r>
      <w:r w:rsidRPr="0051489C">
        <w:rPr>
          <w:spacing w:val="41"/>
          <w:sz w:val="18"/>
          <w:szCs w:val="18"/>
        </w:rPr>
        <w:t xml:space="preserve"> </w:t>
      </w:r>
      <w:r w:rsidRPr="0051489C">
        <w:rPr>
          <w:sz w:val="18"/>
          <w:szCs w:val="18"/>
        </w:rPr>
        <w:t>в</w:t>
      </w:r>
      <w:r w:rsidRPr="0051489C">
        <w:rPr>
          <w:spacing w:val="41"/>
          <w:sz w:val="18"/>
          <w:szCs w:val="18"/>
        </w:rPr>
        <w:t xml:space="preserve"> </w:t>
      </w:r>
      <w:r w:rsidRPr="0051489C">
        <w:rPr>
          <w:sz w:val="18"/>
          <w:szCs w:val="18"/>
        </w:rPr>
        <w:t>многофункциональный</w:t>
      </w:r>
      <w:r w:rsidRPr="0051489C">
        <w:rPr>
          <w:spacing w:val="41"/>
          <w:sz w:val="18"/>
          <w:szCs w:val="18"/>
        </w:rPr>
        <w:t xml:space="preserve"> </w:t>
      </w:r>
      <w:r w:rsidRPr="0051489C">
        <w:rPr>
          <w:sz w:val="18"/>
          <w:szCs w:val="18"/>
        </w:rPr>
        <w:t>центр</w:t>
      </w:r>
      <w:r w:rsidRPr="0051489C">
        <w:rPr>
          <w:spacing w:val="41"/>
          <w:sz w:val="18"/>
          <w:szCs w:val="18"/>
        </w:rPr>
        <w:t xml:space="preserve"> </w:t>
      </w:r>
      <w:r w:rsidRPr="0051489C">
        <w:rPr>
          <w:sz w:val="18"/>
          <w:szCs w:val="18"/>
        </w:rPr>
        <w:t>лично, по</w:t>
      </w:r>
      <w:r w:rsidRPr="0051489C">
        <w:rPr>
          <w:spacing w:val="-67"/>
          <w:sz w:val="18"/>
          <w:szCs w:val="18"/>
        </w:rPr>
        <w:t xml:space="preserve"> </w:t>
      </w:r>
      <w:r w:rsidRPr="0051489C">
        <w:rPr>
          <w:sz w:val="18"/>
          <w:szCs w:val="18"/>
        </w:rPr>
        <w:t>телефону, посредством</w:t>
      </w:r>
      <w:r w:rsidRPr="0051489C">
        <w:rPr>
          <w:spacing w:val="-3"/>
          <w:sz w:val="18"/>
          <w:szCs w:val="18"/>
        </w:rPr>
        <w:t xml:space="preserve"> </w:t>
      </w:r>
      <w:r w:rsidRPr="0051489C">
        <w:rPr>
          <w:sz w:val="18"/>
          <w:szCs w:val="18"/>
        </w:rPr>
        <w:t>почтовых</w:t>
      </w:r>
      <w:r w:rsidRPr="0051489C">
        <w:rPr>
          <w:spacing w:val="-3"/>
          <w:sz w:val="18"/>
          <w:szCs w:val="18"/>
        </w:rPr>
        <w:t xml:space="preserve"> </w:t>
      </w:r>
      <w:r w:rsidRPr="0051489C">
        <w:rPr>
          <w:sz w:val="18"/>
          <w:szCs w:val="18"/>
        </w:rPr>
        <w:t>отправлений, либо</w:t>
      </w:r>
      <w:r w:rsidRPr="0051489C">
        <w:rPr>
          <w:spacing w:val="-2"/>
          <w:sz w:val="18"/>
          <w:szCs w:val="18"/>
        </w:rPr>
        <w:t xml:space="preserve"> </w:t>
      </w:r>
      <w:r w:rsidRPr="0051489C">
        <w:rPr>
          <w:sz w:val="18"/>
          <w:szCs w:val="18"/>
        </w:rPr>
        <w:t>по</w:t>
      </w:r>
      <w:r w:rsidRPr="0051489C">
        <w:rPr>
          <w:spacing w:val="-3"/>
          <w:sz w:val="18"/>
          <w:szCs w:val="18"/>
        </w:rPr>
        <w:t xml:space="preserve"> </w:t>
      </w:r>
      <w:r w:rsidRPr="0051489C">
        <w:rPr>
          <w:sz w:val="18"/>
          <w:szCs w:val="18"/>
        </w:rPr>
        <w:t>электронной</w:t>
      </w:r>
      <w:r w:rsidRPr="0051489C">
        <w:rPr>
          <w:spacing w:val="-3"/>
          <w:sz w:val="18"/>
          <w:szCs w:val="18"/>
        </w:rPr>
        <w:t xml:space="preserve"> </w:t>
      </w:r>
      <w:r w:rsidRPr="0051489C">
        <w:rPr>
          <w:sz w:val="18"/>
          <w:szCs w:val="18"/>
        </w:rPr>
        <w:t>почте.</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При</w:t>
      </w:r>
      <w:r w:rsidRPr="0051489C">
        <w:rPr>
          <w:spacing w:val="42"/>
          <w:sz w:val="18"/>
          <w:szCs w:val="18"/>
        </w:rPr>
        <w:t xml:space="preserve"> </w:t>
      </w:r>
      <w:r w:rsidRPr="0051489C">
        <w:rPr>
          <w:sz w:val="18"/>
          <w:szCs w:val="18"/>
        </w:rPr>
        <w:t>личном</w:t>
      </w:r>
      <w:r w:rsidRPr="0051489C">
        <w:rPr>
          <w:spacing w:val="44"/>
          <w:sz w:val="18"/>
          <w:szCs w:val="18"/>
        </w:rPr>
        <w:t xml:space="preserve"> </w:t>
      </w:r>
      <w:r w:rsidRPr="0051489C">
        <w:rPr>
          <w:sz w:val="18"/>
          <w:szCs w:val="18"/>
        </w:rPr>
        <w:t>обращении</w:t>
      </w:r>
      <w:r w:rsidRPr="0051489C">
        <w:rPr>
          <w:spacing w:val="42"/>
          <w:sz w:val="18"/>
          <w:szCs w:val="18"/>
        </w:rPr>
        <w:t xml:space="preserve"> </w:t>
      </w:r>
      <w:r w:rsidRPr="0051489C">
        <w:rPr>
          <w:sz w:val="18"/>
          <w:szCs w:val="18"/>
        </w:rPr>
        <w:t>работник</w:t>
      </w:r>
      <w:r w:rsidRPr="0051489C">
        <w:rPr>
          <w:spacing w:val="43"/>
          <w:sz w:val="18"/>
          <w:szCs w:val="18"/>
        </w:rPr>
        <w:t xml:space="preserve"> </w:t>
      </w:r>
      <w:r w:rsidRPr="0051489C">
        <w:rPr>
          <w:sz w:val="18"/>
          <w:szCs w:val="18"/>
        </w:rPr>
        <w:t>многофункционального</w:t>
      </w:r>
      <w:r w:rsidRPr="0051489C">
        <w:rPr>
          <w:spacing w:val="43"/>
          <w:sz w:val="18"/>
          <w:szCs w:val="18"/>
        </w:rPr>
        <w:t xml:space="preserve"> </w:t>
      </w:r>
      <w:r w:rsidRPr="0051489C">
        <w:rPr>
          <w:sz w:val="18"/>
          <w:szCs w:val="18"/>
        </w:rPr>
        <w:t>центра</w:t>
      </w:r>
      <w:r w:rsidRPr="0051489C">
        <w:rPr>
          <w:spacing w:val="42"/>
          <w:sz w:val="18"/>
          <w:szCs w:val="18"/>
        </w:rPr>
        <w:t xml:space="preserve"> </w:t>
      </w:r>
      <w:r w:rsidRPr="0051489C">
        <w:rPr>
          <w:sz w:val="18"/>
          <w:szCs w:val="18"/>
        </w:rPr>
        <w:t>подробно</w:t>
      </w:r>
      <w:r w:rsidRPr="0051489C">
        <w:rPr>
          <w:spacing w:val="-67"/>
          <w:sz w:val="18"/>
          <w:szCs w:val="18"/>
        </w:rPr>
        <w:t xml:space="preserve"> </w:t>
      </w:r>
      <w:r w:rsidRPr="0051489C">
        <w:rPr>
          <w:sz w:val="18"/>
          <w:szCs w:val="18"/>
        </w:rPr>
        <w:t>информирует</w:t>
      </w:r>
      <w:r w:rsidRPr="0051489C">
        <w:rPr>
          <w:spacing w:val="40"/>
          <w:sz w:val="18"/>
          <w:szCs w:val="18"/>
        </w:rPr>
        <w:t xml:space="preserve"> </w:t>
      </w:r>
      <w:r w:rsidRPr="0051489C">
        <w:rPr>
          <w:sz w:val="18"/>
          <w:szCs w:val="18"/>
        </w:rPr>
        <w:t>заявителей</w:t>
      </w:r>
      <w:r w:rsidRPr="0051489C">
        <w:rPr>
          <w:spacing w:val="41"/>
          <w:sz w:val="18"/>
          <w:szCs w:val="18"/>
        </w:rPr>
        <w:t xml:space="preserve"> </w:t>
      </w:r>
      <w:r w:rsidRPr="0051489C">
        <w:rPr>
          <w:sz w:val="18"/>
          <w:szCs w:val="18"/>
        </w:rPr>
        <w:t>по</w:t>
      </w:r>
      <w:r w:rsidRPr="0051489C">
        <w:rPr>
          <w:spacing w:val="41"/>
          <w:sz w:val="18"/>
          <w:szCs w:val="18"/>
        </w:rPr>
        <w:t xml:space="preserve"> </w:t>
      </w:r>
      <w:r w:rsidRPr="0051489C">
        <w:rPr>
          <w:sz w:val="18"/>
          <w:szCs w:val="18"/>
        </w:rPr>
        <w:t>интересующим</w:t>
      </w:r>
      <w:r w:rsidRPr="0051489C">
        <w:rPr>
          <w:spacing w:val="40"/>
          <w:sz w:val="18"/>
          <w:szCs w:val="18"/>
        </w:rPr>
        <w:t xml:space="preserve"> </w:t>
      </w:r>
      <w:r w:rsidRPr="0051489C">
        <w:rPr>
          <w:sz w:val="18"/>
          <w:szCs w:val="18"/>
        </w:rPr>
        <w:t>их</w:t>
      </w:r>
      <w:r w:rsidRPr="0051489C">
        <w:rPr>
          <w:spacing w:val="42"/>
          <w:sz w:val="18"/>
          <w:szCs w:val="18"/>
        </w:rPr>
        <w:t xml:space="preserve"> </w:t>
      </w:r>
      <w:r w:rsidRPr="0051489C">
        <w:rPr>
          <w:sz w:val="18"/>
          <w:szCs w:val="18"/>
        </w:rPr>
        <w:t>вопросам</w:t>
      </w:r>
      <w:r w:rsidRPr="0051489C">
        <w:rPr>
          <w:spacing w:val="40"/>
          <w:sz w:val="18"/>
          <w:szCs w:val="18"/>
        </w:rPr>
        <w:t xml:space="preserve"> </w:t>
      </w:r>
      <w:r w:rsidRPr="0051489C">
        <w:rPr>
          <w:sz w:val="18"/>
          <w:szCs w:val="18"/>
        </w:rPr>
        <w:t>в</w:t>
      </w:r>
      <w:r w:rsidRPr="0051489C">
        <w:rPr>
          <w:spacing w:val="42"/>
          <w:sz w:val="18"/>
          <w:szCs w:val="18"/>
        </w:rPr>
        <w:t xml:space="preserve"> </w:t>
      </w:r>
      <w:r w:rsidRPr="0051489C">
        <w:rPr>
          <w:sz w:val="18"/>
          <w:szCs w:val="18"/>
        </w:rPr>
        <w:t>вежливой</w:t>
      </w:r>
      <w:r w:rsidRPr="0051489C">
        <w:rPr>
          <w:spacing w:val="40"/>
          <w:sz w:val="18"/>
          <w:szCs w:val="18"/>
        </w:rPr>
        <w:t xml:space="preserve"> </w:t>
      </w:r>
      <w:r w:rsidRPr="0051489C">
        <w:rPr>
          <w:sz w:val="18"/>
          <w:szCs w:val="18"/>
        </w:rPr>
        <w:t>корректной</w:t>
      </w:r>
      <w:r w:rsidRPr="0051489C">
        <w:rPr>
          <w:spacing w:val="-67"/>
          <w:sz w:val="18"/>
          <w:szCs w:val="18"/>
        </w:rPr>
        <w:t xml:space="preserve"> </w:t>
      </w:r>
      <w:r w:rsidRPr="0051489C">
        <w:rPr>
          <w:sz w:val="18"/>
          <w:szCs w:val="18"/>
        </w:rPr>
        <w:t>форме</w:t>
      </w:r>
      <w:r w:rsidRPr="0051489C">
        <w:rPr>
          <w:spacing w:val="33"/>
          <w:sz w:val="18"/>
          <w:szCs w:val="18"/>
        </w:rPr>
        <w:t xml:space="preserve"> </w:t>
      </w:r>
      <w:r w:rsidRPr="0051489C">
        <w:rPr>
          <w:sz w:val="18"/>
          <w:szCs w:val="18"/>
        </w:rPr>
        <w:t>с</w:t>
      </w:r>
      <w:r w:rsidRPr="0051489C">
        <w:rPr>
          <w:spacing w:val="33"/>
          <w:sz w:val="18"/>
          <w:szCs w:val="18"/>
        </w:rPr>
        <w:t xml:space="preserve"> </w:t>
      </w:r>
      <w:r w:rsidRPr="0051489C">
        <w:rPr>
          <w:sz w:val="18"/>
          <w:szCs w:val="18"/>
        </w:rPr>
        <w:t>использованием</w:t>
      </w:r>
      <w:r w:rsidRPr="0051489C">
        <w:rPr>
          <w:spacing w:val="32"/>
          <w:sz w:val="18"/>
          <w:szCs w:val="18"/>
        </w:rPr>
        <w:t xml:space="preserve"> </w:t>
      </w:r>
      <w:r w:rsidRPr="0051489C">
        <w:rPr>
          <w:sz w:val="18"/>
          <w:szCs w:val="18"/>
        </w:rPr>
        <w:t>официально-делового</w:t>
      </w:r>
      <w:r w:rsidRPr="0051489C">
        <w:rPr>
          <w:spacing w:val="33"/>
          <w:sz w:val="18"/>
          <w:szCs w:val="18"/>
        </w:rPr>
        <w:t xml:space="preserve"> </w:t>
      </w:r>
      <w:r w:rsidRPr="0051489C">
        <w:rPr>
          <w:sz w:val="18"/>
          <w:szCs w:val="18"/>
        </w:rPr>
        <w:t>стиля</w:t>
      </w:r>
      <w:r w:rsidRPr="0051489C">
        <w:rPr>
          <w:spacing w:val="33"/>
          <w:sz w:val="18"/>
          <w:szCs w:val="18"/>
        </w:rPr>
        <w:t xml:space="preserve"> </w:t>
      </w:r>
      <w:r w:rsidRPr="0051489C">
        <w:rPr>
          <w:sz w:val="18"/>
          <w:szCs w:val="18"/>
        </w:rPr>
        <w:t>речи. Рекомендуемое</w:t>
      </w:r>
      <w:r w:rsidRPr="0051489C">
        <w:rPr>
          <w:spacing w:val="33"/>
          <w:sz w:val="18"/>
          <w:szCs w:val="18"/>
        </w:rPr>
        <w:t xml:space="preserve"> </w:t>
      </w:r>
      <w:r w:rsidRPr="0051489C">
        <w:rPr>
          <w:sz w:val="18"/>
          <w:szCs w:val="18"/>
        </w:rPr>
        <w:t>время</w:t>
      </w:r>
      <w:r w:rsidRPr="0051489C">
        <w:rPr>
          <w:spacing w:val="1"/>
          <w:sz w:val="18"/>
          <w:szCs w:val="18"/>
        </w:rPr>
        <w:t xml:space="preserve"> </w:t>
      </w:r>
      <w:r w:rsidRPr="0051489C">
        <w:rPr>
          <w:sz w:val="18"/>
          <w:szCs w:val="18"/>
        </w:rPr>
        <w:t>предоставления</w:t>
      </w:r>
      <w:r w:rsidRPr="0051489C">
        <w:rPr>
          <w:spacing w:val="1"/>
          <w:sz w:val="18"/>
          <w:szCs w:val="18"/>
        </w:rPr>
        <w:t xml:space="preserve"> </w:t>
      </w:r>
      <w:r w:rsidRPr="0051489C">
        <w:rPr>
          <w:sz w:val="18"/>
          <w:szCs w:val="18"/>
        </w:rPr>
        <w:t>консультации – не</w:t>
      </w:r>
      <w:r w:rsidRPr="0051489C">
        <w:rPr>
          <w:spacing w:val="1"/>
          <w:sz w:val="18"/>
          <w:szCs w:val="18"/>
        </w:rPr>
        <w:t xml:space="preserve"> </w:t>
      </w:r>
      <w:r w:rsidRPr="0051489C">
        <w:rPr>
          <w:sz w:val="18"/>
          <w:szCs w:val="18"/>
        </w:rPr>
        <w:t>более 15 минут, время</w:t>
      </w:r>
      <w:r w:rsidRPr="0051489C">
        <w:rPr>
          <w:spacing w:val="1"/>
          <w:sz w:val="18"/>
          <w:szCs w:val="18"/>
        </w:rPr>
        <w:t xml:space="preserve"> </w:t>
      </w:r>
      <w:r w:rsidRPr="0051489C">
        <w:rPr>
          <w:sz w:val="18"/>
          <w:szCs w:val="18"/>
        </w:rPr>
        <w:t>ожидания</w:t>
      </w:r>
      <w:r w:rsidRPr="0051489C">
        <w:rPr>
          <w:spacing w:val="1"/>
          <w:sz w:val="18"/>
          <w:szCs w:val="18"/>
        </w:rPr>
        <w:t xml:space="preserve"> </w:t>
      </w:r>
      <w:r w:rsidRPr="0051489C">
        <w:rPr>
          <w:sz w:val="18"/>
          <w:szCs w:val="18"/>
        </w:rPr>
        <w:t>в</w:t>
      </w:r>
      <w:r w:rsidRPr="0051489C">
        <w:rPr>
          <w:spacing w:val="1"/>
          <w:sz w:val="18"/>
          <w:szCs w:val="18"/>
        </w:rPr>
        <w:t xml:space="preserve"> </w:t>
      </w:r>
      <w:r w:rsidRPr="0051489C">
        <w:rPr>
          <w:sz w:val="18"/>
          <w:szCs w:val="18"/>
        </w:rPr>
        <w:t>очереди</w:t>
      </w:r>
      <w:r w:rsidRPr="0051489C">
        <w:rPr>
          <w:spacing w:val="1"/>
          <w:sz w:val="18"/>
          <w:szCs w:val="18"/>
        </w:rPr>
        <w:t xml:space="preserve"> </w:t>
      </w:r>
      <w:r w:rsidRPr="0051489C">
        <w:rPr>
          <w:sz w:val="18"/>
          <w:szCs w:val="18"/>
        </w:rPr>
        <w:t>в</w:t>
      </w:r>
      <w:r w:rsidRPr="0051489C">
        <w:rPr>
          <w:spacing w:val="1"/>
          <w:sz w:val="18"/>
          <w:szCs w:val="18"/>
        </w:rPr>
        <w:t xml:space="preserve"> </w:t>
      </w:r>
      <w:r w:rsidRPr="0051489C">
        <w:rPr>
          <w:sz w:val="18"/>
          <w:szCs w:val="18"/>
        </w:rPr>
        <w:t>секторе</w:t>
      </w:r>
      <w:r w:rsidRPr="0051489C">
        <w:rPr>
          <w:spacing w:val="3"/>
          <w:sz w:val="18"/>
          <w:szCs w:val="18"/>
        </w:rPr>
        <w:t xml:space="preserve"> </w:t>
      </w:r>
      <w:r w:rsidRPr="0051489C">
        <w:rPr>
          <w:sz w:val="18"/>
          <w:szCs w:val="18"/>
        </w:rPr>
        <w:t>информирования</w:t>
      </w:r>
      <w:r w:rsidRPr="0051489C">
        <w:rPr>
          <w:spacing w:val="3"/>
          <w:sz w:val="18"/>
          <w:szCs w:val="18"/>
        </w:rPr>
        <w:t xml:space="preserve"> </w:t>
      </w:r>
      <w:r w:rsidRPr="0051489C">
        <w:rPr>
          <w:sz w:val="18"/>
          <w:szCs w:val="18"/>
        </w:rPr>
        <w:t>для</w:t>
      </w:r>
      <w:r w:rsidRPr="0051489C">
        <w:rPr>
          <w:spacing w:val="3"/>
          <w:sz w:val="18"/>
          <w:szCs w:val="18"/>
        </w:rPr>
        <w:t xml:space="preserve"> </w:t>
      </w:r>
      <w:r w:rsidRPr="0051489C">
        <w:rPr>
          <w:sz w:val="18"/>
          <w:szCs w:val="18"/>
        </w:rPr>
        <w:t>получения</w:t>
      </w:r>
      <w:r w:rsidRPr="0051489C">
        <w:rPr>
          <w:spacing w:val="3"/>
          <w:sz w:val="18"/>
          <w:szCs w:val="18"/>
        </w:rPr>
        <w:t xml:space="preserve"> </w:t>
      </w:r>
      <w:r w:rsidRPr="0051489C">
        <w:rPr>
          <w:sz w:val="18"/>
          <w:szCs w:val="18"/>
        </w:rPr>
        <w:t>информации</w:t>
      </w:r>
      <w:r w:rsidRPr="0051489C">
        <w:rPr>
          <w:spacing w:val="3"/>
          <w:sz w:val="18"/>
          <w:szCs w:val="18"/>
        </w:rPr>
        <w:t xml:space="preserve"> </w:t>
      </w:r>
      <w:r w:rsidRPr="0051489C">
        <w:rPr>
          <w:sz w:val="18"/>
          <w:szCs w:val="18"/>
        </w:rPr>
        <w:t>о</w:t>
      </w:r>
      <w:r w:rsidRPr="0051489C">
        <w:rPr>
          <w:spacing w:val="3"/>
          <w:sz w:val="18"/>
          <w:szCs w:val="18"/>
        </w:rPr>
        <w:t xml:space="preserve"> </w:t>
      </w:r>
      <w:r w:rsidRPr="0051489C">
        <w:rPr>
          <w:sz w:val="18"/>
          <w:szCs w:val="18"/>
        </w:rPr>
        <w:t>муниципальных</w:t>
      </w:r>
      <w:r w:rsidRPr="0051489C">
        <w:rPr>
          <w:spacing w:val="3"/>
          <w:sz w:val="18"/>
          <w:szCs w:val="18"/>
        </w:rPr>
        <w:t xml:space="preserve"> </w:t>
      </w:r>
      <w:r w:rsidRPr="0051489C">
        <w:rPr>
          <w:sz w:val="18"/>
          <w:szCs w:val="18"/>
        </w:rPr>
        <w:t>услугах</w:t>
      </w:r>
      <w:r w:rsidRPr="0051489C">
        <w:rPr>
          <w:spacing w:val="3"/>
          <w:sz w:val="18"/>
          <w:szCs w:val="18"/>
        </w:rPr>
        <w:t xml:space="preserve"> </w:t>
      </w:r>
      <w:r w:rsidRPr="0051489C">
        <w:rPr>
          <w:sz w:val="18"/>
          <w:szCs w:val="18"/>
        </w:rPr>
        <w:t>не</w:t>
      </w:r>
      <w:r w:rsidRPr="0051489C">
        <w:rPr>
          <w:spacing w:val="-67"/>
          <w:sz w:val="18"/>
          <w:szCs w:val="18"/>
        </w:rPr>
        <w:t xml:space="preserve"> </w:t>
      </w:r>
      <w:r w:rsidRPr="0051489C">
        <w:rPr>
          <w:sz w:val="18"/>
          <w:szCs w:val="18"/>
        </w:rPr>
        <w:t>может</w:t>
      </w:r>
      <w:r w:rsidRPr="0051489C">
        <w:rPr>
          <w:spacing w:val="-2"/>
          <w:sz w:val="18"/>
          <w:szCs w:val="18"/>
        </w:rPr>
        <w:t xml:space="preserve"> </w:t>
      </w:r>
      <w:r w:rsidRPr="0051489C">
        <w:rPr>
          <w:sz w:val="18"/>
          <w:szCs w:val="18"/>
        </w:rPr>
        <w:t>превышать 15 минут.</w:t>
      </w:r>
    </w:p>
    <w:p w:rsidR="0051489C" w:rsidRPr="0051489C" w:rsidRDefault="0051489C" w:rsidP="0051489C">
      <w:pPr>
        <w:pStyle w:val="a9"/>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kinsoku w:val="0"/>
        <w:overflowPunct w:val="0"/>
        <w:spacing w:after="0"/>
        <w:ind w:right="2" w:firstLine="709"/>
        <w:jc w:val="both"/>
        <w:rPr>
          <w:sz w:val="18"/>
          <w:szCs w:val="18"/>
        </w:rPr>
      </w:pPr>
      <w:r w:rsidRPr="0051489C">
        <w:rPr>
          <w:sz w:val="18"/>
          <w:szCs w:val="18"/>
        </w:rPr>
        <w:t xml:space="preserve">Ответ на телефонный звонок должен начинаться с информации </w:t>
      </w:r>
      <w:r w:rsidRPr="0051489C">
        <w:rPr>
          <w:spacing w:val="-1"/>
          <w:sz w:val="18"/>
          <w:szCs w:val="18"/>
        </w:rPr>
        <w:t>о</w:t>
      </w:r>
      <w:r w:rsidRPr="0051489C">
        <w:rPr>
          <w:spacing w:val="-67"/>
          <w:sz w:val="18"/>
          <w:szCs w:val="18"/>
        </w:rPr>
        <w:t xml:space="preserve"> </w:t>
      </w:r>
      <w:r w:rsidRPr="0051489C">
        <w:rPr>
          <w:sz w:val="18"/>
          <w:szCs w:val="18"/>
        </w:rPr>
        <w:t>наименовании</w:t>
      </w:r>
      <w:r w:rsidRPr="0051489C">
        <w:rPr>
          <w:spacing w:val="11"/>
          <w:sz w:val="18"/>
          <w:szCs w:val="18"/>
        </w:rPr>
        <w:t xml:space="preserve"> </w:t>
      </w:r>
      <w:r w:rsidRPr="0051489C">
        <w:rPr>
          <w:sz w:val="18"/>
          <w:szCs w:val="18"/>
        </w:rPr>
        <w:t>организации, фамилии, имени, отчестве</w:t>
      </w:r>
      <w:r w:rsidRPr="0051489C">
        <w:rPr>
          <w:spacing w:val="12"/>
          <w:sz w:val="18"/>
          <w:szCs w:val="18"/>
        </w:rPr>
        <w:t xml:space="preserve"> </w:t>
      </w:r>
      <w:r w:rsidRPr="0051489C">
        <w:rPr>
          <w:sz w:val="18"/>
          <w:szCs w:val="18"/>
        </w:rPr>
        <w:t>и</w:t>
      </w:r>
      <w:r w:rsidRPr="0051489C">
        <w:rPr>
          <w:spacing w:val="12"/>
          <w:sz w:val="18"/>
          <w:szCs w:val="18"/>
        </w:rPr>
        <w:t xml:space="preserve"> </w:t>
      </w:r>
      <w:r w:rsidRPr="0051489C">
        <w:rPr>
          <w:sz w:val="18"/>
          <w:szCs w:val="18"/>
        </w:rPr>
        <w:t>должности</w:t>
      </w:r>
      <w:r w:rsidRPr="0051489C">
        <w:rPr>
          <w:spacing w:val="12"/>
          <w:sz w:val="18"/>
          <w:szCs w:val="18"/>
        </w:rPr>
        <w:t xml:space="preserve"> </w:t>
      </w:r>
      <w:r w:rsidRPr="0051489C">
        <w:rPr>
          <w:sz w:val="18"/>
          <w:szCs w:val="18"/>
        </w:rPr>
        <w:t>работника</w:t>
      </w:r>
      <w:r w:rsidRPr="0051489C">
        <w:rPr>
          <w:spacing w:val="1"/>
          <w:sz w:val="18"/>
          <w:szCs w:val="18"/>
        </w:rPr>
        <w:t xml:space="preserve"> </w:t>
      </w:r>
      <w:r w:rsidRPr="0051489C">
        <w:rPr>
          <w:sz w:val="18"/>
          <w:szCs w:val="18"/>
        </w:rPr>
        <w:t>многофункционального</w:t>
      </w:r>
      <w:r w:rsidRPr="0051489C">
        <w:rPr>
          <w:spacing w:val="1"/>
          <w:sz w:val="18"/>
          <w:szCs w:val="18"/>
        </w:rPr>
        <w:t xml:space="preserve"> </w:t>
      </w:r>
      <w:r w:rsidRPr="0051489C">
        <w:rPr>
          <w:sz w:val="18"/>
          <w:szCs w:val="18"/>
        </w:rPr>
        <w:t>центра, принявшего</w:t>
      </w:r>
      <w:r w:rsidRPr="0051489C">
        <w:rPr>
          <w:spacing w:val="1"/>
          <w:sz w:val="18"/>
          <w:szCs w:val="18"/>
        </w:rPr>
        <w:t xml:space="preserve"> </w:t>
      </w:r>
      <w:r w:rsidRPr="0051489C">
        <w:rPr>
          <w:sz w:val="18"/>
          <w:szCs w:val="18"/>
        </w:rPr>
        <w:t>телефонный</w:t>
      </w:r>
      <w:r w:rsidRPr="0051489C">
        <w:rPr>
          <w:spacing w:val="1"/>
          <w:sz w:val="18"/>
          <w:szCs w:val="18"/>
        </w:rPr>
        <w:t xml:space="preserve"> </w:t>
      </w:r>
      <w:r w:rsidRPr="0051489C">
        <w:rPr>
          <w:sz w:val="18"/>
          <w:szCs w:val="18"/>
        </w:rPr>
        <w:t>звонок. Индивидуальное</w:t>
      </w:r>
      <w:r w:rsidRPr="0051489C">
        <w:rPr>
          <w:spacing w:val="1"/>
          <w:sz w:val="18"/>
          <w:szCs w:val="18"/>
        </w:rPr>
        <w:t xml:space="preserve"> </w:t>
      </w:r>
      <w:r w:rsidRPr="0051489C">
        <w:rPr>
          <w:sz w:val="18"/>
          <w:szCs w:val="18"/>
        </w:rPr>
        <w:t>устное консультирование при обращении заявителя по телефону работник</w:t>
      </w:r>
      <w:r w:rsidRPr="0051489C">
        <w:rPr>
          <w:spacing w:val="-67"/>
          <w:sz w:val="18"/>
          <w:szCs w:val="18"/>
        </w:rPr>
        <w:t xml:space="preserve"> </w:t>
      </w:r>
      <w:r w:rsidRPr="0051489C">
        <w:rPr>
          <w:sz w:val="18"/>
          <w:szCs w:val="18"/>
        </w:rPr>
        <w:t>многофункционального</w:t>
      </w:r>
      <w:r w:rsidRPr="0051489C">
        <w:rPr>
          <w:spacing w:val="-2"/>
          <w:sz w:val="18"/>
          <w:szCs w:val="18"/>
        </w:rPr>
        <w:t xml:space="preserve"> </w:t>
      </w:r>
      <w:r w:rsidRPr="0051489C">
        <w:rPr>
          <w:sz w:val="18"/>
          <w:szCs w:val="18"/>
        </w:rPr>
        <w:t>центра</w:t>
      </w:r>
      <w:r w:rsidRPr="0051489C">
        <w:rPr>
          <w:spacing w:val="-2"/>
          <w:sz w:val="18"/>
          <w:szCs w:val="18"/>
        </w:rPr>
        <w:t xml:space="preserve"> </w:t>
      </w:r>
      <w:r w:rsidRPr="0051489C">
        <w:rPr>
          <w:sz w:val="18"/>
          <w:szCs w:val="18"/>
        </w:rPr>
        <w:t>осуществляет</w:t>
      </w:r>
      <w:r w:rsidRPr="0051489C">
        <w:rPr>
          <w:spacing w:val="-1"/>
          <w:sz w:val="18"/>
          <w:szCs w:val="18"/>
        </w:rPr>
        <w:t xml:space="preserve"> </w:t>
      </w:r>
      <w:r w:rsidRPr="0051489C">
        <w:rPr>
          <w:sz w:val="18"/>
          <w:szCs w:val="18"/>
        </w:rPr>
        <w:t>не</w:t>
      </w:r>
      <w:r w:rsidRPr="0051489C">
        <w:rPr>
          <w:spacing w:val="-2"/>
          <w:sz w:val="18"/>
          <w:szCs w:val="18"/>
        </w:rPr>
        <w:t xml:space="preserve"> </w:t>
      </w:r>
      <w:r w:rsidRPr="0051489C">
        <w:rPr>
          <w:sz w:val="18"/>
          <w:szCs w:val="18"/>
        </w:rPr>
        <w:t>более10минут;</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В</w:t>
      </w:r>
      <w:r w:rsidRPr="0051489C">
        <w:rPr>
          <w:spacing w:val="21"/>
          <w:sz w:val="18"/>
          <w:szCs w:val="18"/>
        </w:rPr>
        <w:t xml:space="preserve"> </w:t>
      </w:r>
      <w:r w:rsidRPr="0051489C">
        <w:rPr>
          <w:sz w:val="18"/>
          <w:szCs w:val="18"/>
        </w:rPr>
        <w:t>случае</w:t>
      </w:r>
      <w:r w:rsidRPr="0051489C">
        <w:rPr>
          <w:spacing w:val="21"/>
          <w:sz w:val="18"/>
          <w:szCs w:val="18"/>
        </w:rPr>
        <w:t xml:space="preserve"> </w:t>
      </w:r>
      <w:r w:rsidRPr="0051489C">
        <w:rPr>
          <w:sz w:val="18"/>
          <w:szCs w:val="18"/>
        </w:rPr>
        <w:t>если</w:t>
      </w:r>
      <w:r w:rsidRPr="0051489C">
        <w:rPr>
          <w:spacing w:val="22"/>
          <w:sz w:val="18"/>
          <w:szCs w:val="18"/>
        </w:rPr>
        <w:t xml:space="preserve"> </w:t>
      </w:r>
      <w:r w:rsidRPr="0051489C">
        <w:rPr>
          <w:sz w:val="18"/>
          <w:szCs w:val="18"/>
        </w:rPr>
        <w:t>для</w:t>
      </w:r>
      <w:r w:rsidRPr="0051489C">
        <w:rPr>
          <w:spacing w:val="21"/>
          <w:sz w:val="18"/>
          <w:szCs w:val="18"/>
        </w:rPr>
        <w:t xml:space="preserve"> </w:t>
      </w:r>
      <w:r w:rsidRPr="0051489C">
        <w:rPr>
          <w:sz w:val="18"/>
          <w:szCs w:val="18"/>
        </w:rPr>
        <w:t>подготовки</w:t>
      </w:r>
      <w:r w:rsidRPr="0051489C">
        <w:rPr>
          <w:spacing w:val="21"/>
          <w:sz w:val="18"/>
          <w:szCs w:val="18"/>
        </w:rPr>
        <w:t xml:space="preserve"> </w:t>
      </w:r>
      <w:r w:rsidRPr="0051489C">
        <w:rPr>
          <w:sz w:val="18"/>
          <w:szCs w:val="18"/>
        </w:rPr>
        <w:t>ответа</w:t>
      </w:r>
      <w:r w:rsidRPr="0051489C">
        <w:rPr>
          <w:spacing w:val="22"/>
          <w:sz w:val="18"/>
          <w:szCs w:val="18"/>
        </w:rPr>
        <w:t xml:space="preserve"> </w:t>
      </w:r>
      <w:r w:rsidRPr="0051489C">
        <w:rPr>
          <w:sz w:val="18"/>
          <w:szCs w:val="18"/>
        </w:rPr>
        <w:t>требуется</w:t>
      </w:r>
      <w:r w:rsidRPr="0051489C">
        <w:rPr>
          <w:spacing w:val="22"/>
          <w:sz w:val="18"/>
          <w:szCs w:val="18"/>
        </w:rPr>
        <w:t xml:space="preserve"> </w:t>
      </w:r>
      <w:r w:rsidRPr="0051489C">
        <w:rPr>
          <w:sz w:val="18"/>
          <w:szCs w:val="18"/>
        </w:rPr>
        <w:t>более</w:t>
      </w:r>
      <w:r w:rsidRPr="0051489C">
        <w:rPr>
          <w:spacing w:val="21"/>
          <w:sz w:val="18"/>
          <w:szCs w:val="18"/>
        </w:rPr>
        <w:t xml:space="preserve"> </w:t>
      </w:r>
      <w:r w:rsidRPr="0051489C">
        <w:rPr>
          <w:sz w:val="18"/>
          <w:szCs w:val="18"/>
        </w:rPr>
        <w:t>продолжительное</w:t>
      </w:r>
      <w:r w:rsidRPr="0051489C">
        <w:rPr>
          <w:spacing w:val="-67"/>
          <w:sz w:val="18"/>
          <w:szCs w:val="18"/>
        </w:rPr>
        <w:t xml:space="preserve"> </w:t>
      </w:r>
      <w:r w:rsidRPr="0051489C">
        <w:rPr>
          <w:sz w:val="18"/>
          <w:szCs w:val="18"/>
        </w:rPr>
        <w:t>время, работник многофункционального центра, осуществляющий индивидуальное</w:t>
      </w:r>
      <w:r w:rsidRPr="0051489C">
        <w:rPr>
          <w:spacing w:val="1"/>
          <w:sz w:val="18"/>
          <w:szCs w:val="18"/>
        </w:rPr>
        <w:t xml:space="preserve"> </w:t>
      </w:r>
      <w:r w:rsidRPr="0051489C">
        <w:rPr>
          <w:sz w:val="18"/>
          <w:szCs w:val="18"/>
        </w:rPr>
        <w:t>устное</w:t>
      </w:r>
      <w:r w:rsidRPr="0051489C">
        <w:rPr>
          <w:spacing w:val="-1"/>
          <w:sz w:val="18"/>
          <w:szCs w:val="18"/>
        </w:rPr>
        <w:t xml:space="preserve"> </w:t>
      </w:r>
      <w:r w:rsidRPr="0051489C">
        <w:rPr>
          <w:sz w:val="18"/>
          <w:szCs w:val="18"/>
        </w:rPr>
        <w:t>консультирование</w:t>
      </w:r>
      <w:r w:rsidRPr="0051489C">
        <w:rPr>
          <w:spacing w:val="-2"/>
          <w:sz w:val="18"/>
          <w:szCs w:val="18"/>
        </w:rPr>
        <w:t xml:space="preserve"> </w:t>
      </w:r>
      <w:r w:rsidRPr="0051489C">
        <w:rPr>
          <w:sz w:val="18"/>
          <w:szCs w:val="18"/>
        </w:rPr>
        <w:t>по</w:t>
      </w:r>
      <w:r w:rsidRPr="0051489C">
        <w:rPr>
          <w:spacing w:val="-2"/>
          <w:sz w:val="18"/>
          <w:szCs w:val="18"/>
        </w:rPr>
        <w:t xml:space="preserve"> </w:t>
      </w:r>
      <w:r w:rsidRPr="0051489C">
        <w:rPr>
          <w:sz w:val="18"/>
          <w:szCs w:val="18"/>
        </w:rPr>
        <w:t>телефону, может</w:t>
      </w:r>
      <w:r w:rsidRPr="0051489C">
        <w:rPr>
          <w:spacing w:val="-2"/>
          <w:sz w:val="18"/>
          <w:szCs w:val="18"/>
        </w:rPr>
        <w:t xml:space="preserve"> </w:t>
      </w:r>
      <w:r w:rsidRPr="0051489C">
        <w:rPr>
          <w:sz w:val="18"/>
          <w:szCs w:val="18"/>
        </w:rPr>
        <w:t>предложить</w:t>
      </w:r>
      <w:r w:rsidRPr="0051489C">
        <w:rPr>
          <w:spacing w:val="-2"/>
          <w:sz w:val="18"/>
          <w:szCs w:val="18"/>
        </w:rPr>
        <w:t xml:space="preserve"> </w:t>
      </w:r>
      <w:r w:rsidRPr="0051489C">
        <w:rPr>
          <w:sz w:val="18"/>
          <w:szCs w:val="18"/>
        </w:rPr>
        <w:t>заявителю:</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а) изложить</w:t>
      </w:r>
      <w:r w:rsidRPr="0051489C">
        <w:rPr>
          <w:spacing w:val="29"/>
          <w:sz w:val="18"/>
          <w:szCs w:val="18"/>
        </w:rPr>
        <w:t xml:space="preserve"> </w:t>
      </w:r>
      <w:r w:rsidRPr="0051489C">
        <w:rPr>
          <w:sz w:val="18"/>
          <w:szCs w:val="18"/>
        </w:rPr>
        <w:t>обращение</w:t>
      </w:r>
      <w:r w:rsidRPr="0051489C">
        <w:rPr>
          <w:spacing w:val="30"/>
          <w:sz w:val="18"/>
          <w:szCs w:val="18"/>
        </w:rPr>
        <w:t xml:space="preserve"> </w:t>
      </w:r>
      <w:r w:rsidRPr="0051489C">
        <w:rPr>
          <w:sz w:val="18"/>
          <w:szCs w:val="18"/>
        </w:rPr>
        <w:t>в</w:t>
      </w:r>
      <w:r w:rsidRPr="0051489C">
        <w:rPr>
          <w:spacing w:val="29"/>
          <w:sz w:val="18"/>
          <w:szCs w:val="18"/>
        </w:rPr>
        <w:t xml:space="preserve"> </w:t>
      </w:r>
      <w:r w:rsidRPr="0051489C">
        <w:rPr>
          <w:sz w:val="18"/>
          <w:szCs w:val="18"/>
        </w:rPr>
        <w:t>письменной</w:t>
      </w:r>
      <w:r w:rsidRPr="0051489C">
        <w:rPr>
          <w:spacing w:val="30"/>
          <w:sz w:val="18"/>
          <w:szCs w:val="18"/>
        </w:rPr>
        <w:t xml:space="preserve"> </w:t>
      </w:r>
      <w:r w:rsidRPr="0051489C">
        <w:rPr>
          <w:sz w:val="18"/>
          <w:szCs w:val="18"/>
        </w:rPr>
        <w:t>форме (ответ</w:t>
      </w:r>
      <w:r w:rsidRPr="0051489C">
        <w:rPr>
          <w:spacing w:val="30"/>
          <w:sz w:val="18"/>
          <w:szCs w:val="18"/>
        </w:rPr>
        <w:t xml:space="preserve"> </w:t>
      </w:r>
      <w:r w:rsidRPr="0051489C">
        <w:rPr>
          <w:sz w:val="18"/>
          <w:szCs w:val="18"/>
        </w:rPr>
        <w:t>направляется</w:t>
      </w:r>
      <w:r w:rsidRPr="0051489C">
        <w:rPr>
          <w:spacing w:val="29"/>
          <w:sz w:val="18"/>
          <w:szCs w:val="18"/>
        </w:rPr>
        <w:t xml:space="preserve"> </w:t>
      </w:r>
      <w:r w:rsidRPr="0051489C">
        <w:rPr>
          <w:sz w:val="18"/>
          <w:szCs w:val="18"/>
        </w:rPr>
        <w:t>Заявителю</w:t>
      </w:r>
      <w:r w:rsidRPr="0051489C">
        <w:rPr>
          <w:spacing w:val="30"/>
          <w:sz w:val="18"/>
          <w:szCs w:val="18"/>
        </w:rPr>
        <w:t xml:space="preserve"> </w:t>
      </w:r>
      <w:r w:rsidRPr="0051489C">
        <w:rPr>
          <w:sz w:val="18"/>
          <w:szCs w:val="18"/>
        </w:rPr>
        <w:t>в</w:t>
      </w:r>
      <w:r w:rsidRPr="0051489C">
        <w:rPr>
          <w:spacing w:val="-67"/>
          <w:sz w:val="18"/>
          <w:szCs w:val="18"/>
        </w:rPr>
        <w:t xml:space="preserve"> </w:t>
      </w:r>
      <w:r w:rsidRPr="0051489C">
        <w:rPr>
          <w:sz w:val="18"/>
          <w:szCs w:val="18"/>
        </w:rPr>
        <w:t>соответствии</w:t>
      </w:r>
      <w:r w:rsidRPr="0051489C">
        <w:rPr>
          <w:spacing w:val="-2"/>
          <w:sz w:val="18"/>
          <w:szCs w:val="18"/>
        </w:rPr>
        <w:t xml:space="preserve"> </w:t>
      </w:r>
      <w:r w:rsidRPr="0051489C">
        <w:rPr>
          <w:sz w:val="18"/>
          <w:szCs w:val="18"/>
        </w:rPr>
        <w:t>со</w:t>
      </w:r>
      <w:r w:rsidRPr="0051489C">
        <w:rPr>
          <w:spacing w:val="-1"/>
          <w:sz w:val="18"/>
          <w:szCs w:val="18"/>
        </w:rPr>
        <w:t xml:space="preserve"> </w:t>
      </w:r>
      <w:r w:rsidRPr="0051489C">
        <w:rPr>
          <w:sz w:val="18"/>
          <w:szCs w:val="18"/>
        </w:rPr>
        <w:t>способом, указанным</w:t>
      </w:r>
      <w:r w:rsidRPr="0051489C">
        <w:rPr>
          <w:spacing w:val="-2"/>
          <w:sz w:val="18"/>
          <w:szCs w:val="18"/>
        </w:rPr>
        <w:t xml:space="preserve"> </w:t>
      </w:r>
      <w:r w:rsidRPr="0051489C">
        <w:rPr>
          <w:sz w:val="18"/>
          <w:szCs w:val="18"/>
        </w:rPr>
        <w:t>в</w:t>
      </w:r>
      <w:r w:rsidRPr="0051489C">
        <w:rPr>
          <w:spacing w:val="-1"/>
          <w:sz w:val="18"/>
          <w:szCs w:val="18"/>
        </w:rPr>
        <w:t xml:space="preserve"> </w:t>
      </w:r>
      <w:r w:rsidRPr="0051489C">
        <w:rPr>
          <w:sz w:val="18"/>
          <w:szCs w:val="18"/>
        </w:rPr>
        <w:t>обращении);</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б) назначить</w:t>
      </w:r>
      <w:r w:rsidRPr="0051489C">
        <w:rPr>
          <w:spacing w:val="-7"/>
          <w:sz w:val="18"/>
          <w:szCs w:val="18"/>
        </w:rPr>
        <w:t xml:space="preserve"> </w:t>
      </w:r>
      <w:r w:rsidRPr="0051489C">
        <w:rPr>
          <w:sz w:val="18"/>
          <w:szCs w:val="18"/>
        </w:rPr>
        <w:t>другое</w:t>
      </w:r>
      <w:r w:rsidRPr="0051489C">
        <w:rPr>
          <w:spacing w:val="-7"/>
          <w:sz w:val="18"/>
          <w:szCs w:val="18"/>
        </w:rPr>
        <w:t xml:space="preserve"> </w:t>
      </w:r>
      <w:r w:rsidRPr="0051489C">
        <w:rPr>
          <w:sz w:val="18"/>
          <w:szCs w:val="18"/>
        </w:rPr>
        <w:t>время</w:t>
      </w:r>
      <w:r w:rsidRPr="0051489C">
        <w:rPr>
          <w:spacing w:val="-7"/>
          <w:sz w:val="18"/>
          <w:szCs w:val="18"/>
        </w:rPr>
        <w:t xml:space="preserve"> </w:t>
      </w:r>
      <w:r w:rsidRPr="0051489C">
        <w:rPr>
          <w:sz w:val="18"/>
          <w:szCs w:val="18"/>
        </w:rPr>
        <w:t>для</w:t>
      </w:r>
      <w:r w:rsidRPr="0051489C">
        <w:rPr>
          <w:spacing w:val="-7"/>
          <w:sz w:val="18"/>
          <w:szCs w:val="18"/>
        </w:rPr>
        <w:t xml:space="preserve"> </w:t>
      </w:r>
      <w:r w:rsidRPr="0051489C">
        <w:rPr>
          <w:sz w:val="18"/>
          <w:szCs w:val="18"/>
        </w:rPr>
        <w:t>консультаций.</w:t>
      </w:r>
    </w:p>
    <w:p w:rsidR="0051489C" w:rsidRPr="0051489C" w:rsidRDefault="0051489C" w:rsidP="0051489C">
      <w:pPr>
        <w:pStyle w:val="a9"/>
        <w:tabs>
          <w:tab w:val="left" w:pos="1649"/>
          <w:tab w:val="left" w:pos="4094"/>
          <w:tab w:val="left" w:pos="4617"/>
          <w:tab w:val="left" w:pos="6368"/>
          <w:tab w:val="left" w:pos="8093"/>
          <w:tab w:val="left" w:pos="9632"/>
        </w:tabs>
        <w:kinsoku w:val="0"/>
        <w:overflowPunct w:val="0"/>
        <w:spacing w:after="0"/>
        <w:ind w:right="2" w:firstLine="709"/>
        <w:jc w:val="both"/>
        <w:rPr>
          <w:sz w:val="18"/>
          <w:szCs w:val="18"/>
        </w:rPr>
      </w:pPr>
      <w:r w:rsidRPr="0051489C">
        <w:rPr>
          <w:sz w:val="18"/>
          <w:szCs w:val="18"/>
        </w:rPr>
        <w:lastRenderedPageBreak/>
        <w:t xml:space="preserve">При консультировании по письменным обращениям заявителей </w:t>
      </w:r>
      <w:proofErr w:type="gramStart"/>
      <w:r w:rsidRPr="0051489C">
        <w:rPr>
          <w:spacing w:val="-1"/>
          <w:sz w:val="18"/>
          <w:szCs w:val="18"/>
        </w:rPr>
        <w:t xml:space="preserve">ответ </w:t>
      </w:r>
      <w:r w:rsidRPr="0051489C">
        <w:rPr>
          <w:spacing w:val="-67"/>
          <w:sz w:val="18"/>
          <w:szCs w:val="18"/>
        </w:rPr>
        <w:t xml:space="preserve"> </w:t>
      </w:r>
      <w:r w:rsidRPr="0051489C">
        <w:rPr>
          <w:sz w:val="18"/>
          <w:szCs w:val="18"/>
        </w:rPr>
        <w:t>направляется</w:t>
      </w:r>
      <w:proofErr w:type="gramEnd"/>
      <w:r w:rsidRPr="0051489C">
        <w:rPr>
          <w:sz w:val="18"/>
          <w:szCs w:val="18"/>
        </w:rPr>
        <w:t xml:space="preserve"> в письменном виде в срок не позднее 30 календарных дней с даты следующей за датой</w:t>
      </w:r>
      <w:r w:rsidRPr="0051489C">
        <w:rPr>
          <w:spacing w:val="1"/>
          <w:sz w:val="18"/>
          <w:szCs w:val="18"/>
        </w:rPr>
        <w:t xml:space="preserve"> </w:t>
      </w:r>
      <w:r w:rsidRPr="0051489C">
        <w:rPr>
          <w:sz w:val="18"/>
          <w:szCs w:val="18"/>
        </w:rPr>
        <w:t>регистрации</w:t>
      </w:r>
      <w:r w:rsidRPr="0051489C">
        <w:rPr>
          <w:spacing w:val="36"/>
          <w:sz w:val="18"/>
          <w:szCs w:val="18"/>
        </w:rPr>
        <w:t xml:space="preserve"> </w:t>
      </w:r>
      <w:r w:rsidRPr="0051489C">
        <w:rPr>
          <w:sz w:val="18"/>
          <w:szCs w:val="18"/>
        </w:rPr>
        <w:t>обращения</w:t>
      </w:r>
      <w:r w:rsidRPr="0051489C">
        <w:rPr>
          <w:spacing w:val="36"/>
          <w:sz w:val="18"/>
          <w:szCs w:val="18"/>
        </w:rPr>
        <w:t xml:space="preserve"> </w:t>
      </w:r>
      <w:r w:rsidRPr="0051489C">
        <w:rPr>
          <w:sz w:val="18"/>
          <w:szCs w:val="18"/>
        </w:rPr>
        <w:t>в</w:t>
      </w:r>
      <w:r w:rsidRPr="0051489C">
        <w:rPr>
          <w:spacing w:val="36"/>
          <w:sz w:val="18"/>
          <w:szCs w:val="18"/>
        </w:rPr>
        <w:t xml:space="preserve"> </w:t>
      </w:r>
      <w:r w:rsidRPr="0051489C">
        <w:rPr>
          <w:sz w:val="18"/>
          <w:szCs w:val="18"/>
        </w:rPr>
        <w:t>форме</w:t>
      </w:r>
      <w:r w:rsidRPr="0051489C">
        <w:rPr>
          <w:spacing w:val="37"/>
          <w:sz w:val="18"/>
          <w:szCs w:val="18"/>
        </w:rPr>
        <w:t xml:space="preserve"> </w:t>
      </w:r>
      <w:r w:rsidRPr="0051489C">
        <w:rPr>
          <w:sz w:val="18"/>
          <w:szCs w:val="18"/>
        </w:rPr>
        <w:t>электронного</w:t>
      </w:r>
      <w:r w:rsidRPr="0051489C">
        <w:rPr>
          <w:spacing w:val="36"/>
          <w:sz w:val="18"/>
          <w:szCs w:val="18"/>
        </w:rPr>
        <w:t xml:space="preserve"> </w:t>
      </w:r>
      <w:r w:rsidRPr="0051489C">
        <w:rPr>
          <w:sz w:val="18"/>
          <w:szCs w:val="18"/>
        </w:rPr>
        <w:t>документа</w:t>
      </w:r>
      <w:r w:rsidRPr="0051489C">
        <w:rPr>
          <w:spacing w:val="36"/>
          <w:sz w:val="18"/>
          <w:szCs w:val="18"/>
        </w:rPr>
        <w:t xml:space="preserve"> </w:t>
      </w:r>
      <w:r w:rsidRPr="0051489C">
        <w:rPr>
          <w:sz w:val="18"/>
          <w:szCs w:val="18"/>
        </w:rPr>
        <w:t>по</w:t>
      </w:r>
      <w:r w:rsidRPr="0051489C">
        <w:rPr>
          <w:spacing w:val="36"/>
          <w:sz w:val="18"/>
          <w:szCs w:val="18"/>
        </w:rPr>
        <w:t xml:space="preserve"> </w:t>
      </w:r>
      <w:r w:rsidRPr="0051489C">
        <w:rPr>
          <w:sz w:val="18"/>
          <w:szCs w:val="18"/>
        </w:rPr>
        <w:t>адресу</w:t>
      </w:r>
      <w:r w:rsidRPr="0051489C">
        <w:rPr>
          <w:spacing w:val="37"/>
          <w:sz w:val="18"/>
          <w:szCs w:val="18"/>
        </w:rPr>
        <w:t xml:space="preserve"> </w:t>
      </w:r>
      <w:r w:rsidRPr="0051489C">
        <w:rPr>
          <w:sz w:val="18"/>
          <w:szCs w:val="18"/>
        </w:rPr>
        <w:t>электронной</w:t>
      </w:r>
      <w:r w:rsidRPr="0051489C">
        <w:rPr>
          <w:spacing w:val="-67"/>
          <w:sz w:val="18"/>
          <w:szCs w:val="18"/>
        </w:rPr>
        <w:t xml:space="preserve"> </w:t>
      </w:r>
      <w:r w:rsidRPr="0051489C">
        <w:rPr>
          <w:sz w:val="18"/>
          <w:szCs w:val="18"/>
        </w:rPr>
        <w:t>почты, указанному</w:t>
      </w:r>
      <w:r w:rsidRPr="0051489C">
        <w:rPr>
          <w:spacing w:val="43"/>
          <w:sz w:val="18"/>
          <w:szCs w:val="18"/>
        </w:rPr>
        <w:t xml:space="preserve"> </w:t>
      </w:r>
      <w:r w:rsidRPr="0051489C">
        <w:rPr>
          <w:sz w:val="18"/>
          <w:szCs w:val="18"/>
        </w:rPr>
        <w:t>в</w:t>
      </w:r>
      <w:r w:rsidRPr="0051489C">
        <w:rPr>
          <w:spacing w:val="44"/>
          <w:sz w:val="18"/>
          <w:szCs w:val="18"/>
        </w:rPr>
        <w:t xml:space="preserve"> </w:t>
      </w:r>
      <w:r w:rsidRPr="0051489C">
        <w:rPr>
          <w:sz w:val="18"/>
          <w:szCs w:val="18"/>
        </w:rPr>
        <w:t>обращении, поступившем</w:t>
      </w:r>
      <w:r w:rsidRPr="0051489C">
        <w:rPr>
          <w:spacing w:val="43"/>
          <w:sz w:val="18"/>
          <w:szCs w:val="18"/>
        </w:rPr>
        <w:t xml:space="preserve"> </w:t>
      </w:r>
      <w:r w:rsidRPr="0051489C">
        <w:rPr>
          <w:sz w:val="18"/>
          <w:szCs w:val="18"/>
        </w:rPr>
        <w:t>в</w:t>
      </w:r>
      <w:r w:rsidRPr="0051489C">
        <w:rPr>
          <w:spacing w:val="44"/>
          <w:sz w:val="18"/>
          <w:szCs w:val="18"/>
        </w:rPr>
        <w:t xml:space="preserve"> </w:t>
      </w:r>
      <w:r w:rsidRPr="0051489C">
        <w:rPr>
          <w:sz w:val="18"/>
          <w:szCs w:val="18"/>
        </w:rPr>
        <w:t>многофункциональный</w:t>
      </w:r>
      <w:r w:rsidRPr="0051489C">
        <w:rPr>
          <w:spacing w:val="42"/>
          <w:sz w:val="18"/>
          <w:szCs w:val="18"/>
        </w:rPr>
        <w:t xml:space="preserve"> </w:t>
      </w:r>
      <w:r w:rsidRPr="0051489C">
        <w:rPr>
          <w:sz w:val="18"/>
          <w:szCs w:val="18"/>
        </w:rPr>
        <w:t>центр</w:t>
      </w:r>
      <w:r w:rsidRPr="0051489C">
        <w:rPr>
          <w:spacing w:val="44"/>
          <w:sz w:val="18"/>
          <w:szCs w:val="18"/>
        </w:rPr>
        <w:t xml:space="preserve"> </w:t>
      </w:r>
      <w:r w:rsidRPr="0051489C">
        <w:rPr>
          <w:sz w:val="18"/>
          <w:szCs w:val="18"/>
        </w:rPr>
        <w:t>в форме</w:t>
      </w:r>
      <w:r w:rsidRPr="0051489C">
        <w:rPr>
          <w:spacing w:val="12"/>
          <w:sz w:val="18"/>
          <w:szCs w:val="18"/>
        </w:rPr>
        <w:t xml:space="preserve"> </w:t>
      </w:r>
      <w:r w:rsidRPr="0051489C">
        <w:rPr>
          <w:sz w:val="18"/>
          <w:szCs w:val="18"/>
        </w:rPr>
        <w:t>электронного</w:t>
      </w:r>
      <w:r w:rsidRPr="0051489C">
        <w:rPr>
          <w:spacing w:val="12"/>
          <w:sz w:val="18"/>
          <w:szCs w:val="18"/>
        </w:rPr>
        <w:t xml:space="preserve"> </w:t>
      </w:r>
      <w:r w:rsidRPr="0051489C">
        <w:rPr>
          <w:sz w:val="18"/>
          <w:szCs w:val="18"/>
        </w:rPr>
        <w:t>документа, и</w:t>
      </w:r>
      <w:r w:rsidRPr="0051489C">
        <w:rPr>
          <w:spacing w:val="13"/>
          <w:sz w:val="18"/>
          <w:szCs w:val="18"/>
        </w:rPr>
        <w:t xml:space="preserve"> </w:t>
      </w:r>
      <w:r w:rsidRPr="0051489C">
        <w:rPr>
          <w:sz w:val="18"/>
          <w:szCs w:val="18"/>
        </w:rPr>
        <w:t>в</w:t>
      </w:r>
      <w:r w:rsidRPr="0051489C">
        <w:rPr>
          <w:spacing w:val="13"/>
          <w:sz w:val="18"/>
          <w:szCs w:val="18"/>
        </w:rPr>
        <w:t xml:space="preserve"> </w:t>
      </w:r>
      <w:r w:rsidRPr="0051489C">
        <w:rPr>
          <w:sz w:val="18"/>
          <w:szCs w:val="18"/>
        </w:rPr>
        <w:t>письменной</w:t>
      </w:r>
      <w:r w:rsidRPr="0051489C">
        <w:rPr>
          <w:spacing w:val="12"/>
          <w:sz w:val="18"/>
          <w:szCs w:val="18"/>
        </w:rPr>
        <w:t xml:space="preserve"> </w:t>
      </w:r>
      <w:r w:rsidRPr="0051489C">
        <w:rPr>
          <w:sz w:val="18"/>
          <w:szCs w:val="18"/>
        </w:rPr>
        <w:t>форме</w:t>
      </w:r>
      <w:r w:rsidRPr="0051489C">
        <w:rPr>
          <w:spacing w:val="12"/>
          <w:sz w:val="18"/>
          <w:szCs w:val="18"/>
        </w:rPr>
        <w:t xml:space="preserve"> </w:t>
      </w:r>
      <w:r w:rsidRPr="0051489C">
        <w:rPr>
          <w:sz w:val="18"/>
          <w:szCs w:val="18"/>
        </w:rPr>
        <w:t>по</w:t>
      </w:r>
      <w:r w:rsidRPr="0051489C">
        <w:rPr>
          <w:spacing w:val="13"/>
          <w:sz w:val="18"/>
          <w:szCs w:val="18"/>
        </w:rPr>
        <w:t xml:space="preserve"> </w:t>
      </w:r>
      <w:r w:rsidRPr="0051489C">
        <w:rPr>
          <w:sz w:val="18"/>
          <w:szCs w:val="18"/>
        </w:rPr>
        <w:t>почтовому</w:t>
      </w:r>
      <w:r w:rsidRPr="0051489C">
        <w:rPr>
          <w:spacing w:val="13"/>
          <w:sz w:val="18"/>
          <w:szCs w:val="18"/>
        </w:rPr>
        <w:t xml:space="preserve"> </w:t>
      </w:r>
      <w:r w:rsidRPr="0051489C">
        <w:rPr>
          <w:sz w:val="18"/>
          <w:szCs w:val="18"/>
        </w:rPr>
        <w:t>адресу,</w:t>
      </w:r>
      <w:r w:rsidRPr="0051489C">
        <w:rPr>
          <w:spacing w:val="-67"/>
          <w:sz w:val="18"/>
          <w:szCs w:val="18"/>
        </w:rPr>
        <w:t xml:space="preserve"> </w:t>
      </w:r>
      <w:r w:rsidRPr="0051489C">
        <w:rPr>
          <w:sz w:val="18"/>
          <w:szCs w:val="18"/>
        </w:rPr>
        <w:t>указанному в обращении, поступившем в многофункциональный центр в</w:t>
      </w:r>
      <w:r w:rsidRPr="0051489C">
        <w:rPr>
          <w:spacing w:val="1"/>
          <w:sz w:val="18"/>
          <w:szCs w:val="18"/>
        </w:rPr>
        <w:t xml:space="preserve"> </w:t>
      </w:r>
      <w:r w:rsidRPr="0051489C">
        <w:rPr>
          <w:sz w:val="18"/>
          <w:szCs w:val="18"/>
        </w:rPr>
        <w:t>письменной</w:t>
      </w:r>
      <w:r w:rsidRPr="0051489C">
        <w:rPr>
          <w:spacing w:val="-2"/>
          <w:sz w:val="18"/>
          <w:szCs w:val="18"/>
        </w:rPr>
        <w:t xml:space="preserve"> </w:t>
      </w:r>
      <w:r w:rsidRPr="0051489C">
        <w:rPr>
          <w:sz w:val="18"/>
          <w:szCs w:val="18"/>
        </w:rPr>
        <w:t>форме.</w:t>
      </w:r>
    </w:p>
    <w:p w:rsidR="0051489C" w:rsidRPr="0051489C" w:rsidRDefault="0051489C" w:rsidP="0051489C">
      <w:pPr>
        <w:pStyle w:val="a9"/>
        <w:kinsoku w:val="0"/>
        <w:overflowPunct w:val="0"/>
        <w:spacing w:after="0"/>
        <w:ind w:right="2" w:firstLine="709"/>
        <w:rPr>
          <w:sz w:val="18"/>
          <w:szCs w:val="18"/>
        </w:rPr>
      </w:pPr>
    </w:p>
    <w:p w:rsidR="0051489C" w:rsidRPr="0051489C" w:rsidRDefault="0051489C" w:rsidP="00EF0A30">
      <w:pPr>
        <w:pStyle w:val="116"/>
        <w:numPr>
          <w:ilvl w:val="0"/>
          <w:numId w:val="11"/>
        </w:numPr>
        <w:tabs>
          <w:tab w:val="left" w:pos="426"/>
        </w:tabs>
        <w:kinsoku w:val="0"/>
        <w:overflowPunct w:val="0"/>
        <w:ind w:left="0" w:right="2" w:firstLine="0"/>
        <w:outlineLvl w:val="1"/>
        <w:rPr>
          <w:b w:val="0"/>
          <w:sz w:val="18"/>
          <w:szCs w:val="18"/>
        </w:rPr>
      </w:pPr>
      <w:bookmarkStart w:id="29" w:name="_Toc104681580"/>
      <w:r w:rsidRPr="0051489C">
        <w:rPr>
          <w:b w:val="0"/>
          <w:sz w:val="18"/>
          <w:szCs w:val="18"/>
        </w:rPr>
        <w:t>Выдача</w:t>
      </w:r>
      <w:r w:rsidRPr="0051489C">
        <w:rPr>
          <w:b w:val="0"/>
          <w:spacing w:val="-11"/>
          <w:sz w:val="18"/>
          <w:szCs w:val="18"/>
        </w:rPr>
        <w:t xml:space="preserve"> </w:t>
      </w:r>
      <w:r w:rsidRPr="0051489C">
        <w:rPr>
          <w:b w:val="0"/>
          <w:sz w:val="18"/>
          <w:szCs w:val="18"/>
        </w:rPr>
        <w:t>заявителю</w:t>
      </w:r>
      <w:r w:rsidRPr="0051489C">
        <w:rPr>
          <w:b w:val="0"/>
          <w:spacing w:val="-10"/>
          <w:sz w:val="18"/>
          <w:szCs w:val="18"/>
        </w:rPr>
        <w:t xml:space="preserve"> </w:t>
      </w:r>
      <w:r w:rsidRPr="0051489C">
        <w:rPr>
          <w:b w:val="0"/>
          <w:sz w:val="18"/>
          <w:szCs w:val="18"/>
        </w:rPr>
        <w:t>результата</w:t>
      </w:r>
      <w:r w:rsidRPr="0051489C">
        <w:rPr>
          <w:b w:val="0"/>
          <w:spacing w:val="-11"/>
          <w:sz w:val="18"/>
          <w:szCs w:val="18"/>
        </w:rPr>
        <w:t xml:space="preserve"> </w:t>
      </w:r>
      <w:r w:rsidRPr="0051489C">
        <w:rPr>
          <w:b w:val="0"/>
          <w:sz w:val="18"/>
          <w:szCs w:val="18"/>
        </w:rPr>
        <w:t>предоставления</w:t>
      </w:r>
      <w:r w:rsidRPr="0051489C">
        <w:rPr>
          <w:b w:val="0"/>
          <w:spacing w:val="-10"/>
          <w:sz w:val="18"/>
          <w:szCs w:val="18"/>
        </w:rPr>
        <w:t xml:space="preserve"> </w:t>
      </w:r>
      <w:r w:rsidRPr="0051489C">
        <w:rPr>
          <w:b w:val="0"/>
          <w:sz w:val="18"/>
          <w:szCs w:val="18"/>
        </w:rPr>
        <w:t>муниципальной услуги</w:t>
      </w:r>
      <w:bookmarkEnd w:id="29"/>
    </w:p>
    <w:p w:rsidR="0051489C" w:rsidRPr="0051489C" w:rsidRDefault="0051489C" w:rsidP="0051489C">
      <w:pPr>
        <w:pStyle w:val="a9"/>
        <w:kinsoku w:val="0"/>
        <w:overflowPunct w:val="0"/>
        <w:spacing w:after="0"/>
        <w:ind w:right="2" w:firstLine="709"/>
        <w:rPr>
          <w:bCs/>
          <w:sz w:val="18"/>
          <w:szCs w:val="18"/>
        </w:rPr>
      </w:pPr>
    </w:p>
    <w:p w:rsidR="0051489C" w:rsidRPr="0051489C" w:rsidRDefault="0051489C" w:rsidP="00EF0A30">
      <w:pPr>
        <w:pStyle w:val="afb"/>
        <w:widowControl w:val="0"/>
        <w:numPr>
          <w:ilvl w:val="1"/>
          <w:numId w:val="11"/>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autoSpaceDE w:val="0"/>
        <w:autoSpaceDN w:val="0"/>
        <w:adjustRightInd w:val="0"/>
        <w:ind w:left="0" w:right="2" w:firstLine="709"/>
        <w:contextualSpacing w:val="0"/>
        <w:jc w:val="both"/>
        <w:rPr>
          <w:sz w:val="18"/>
          <w:szCs w:val="18"/>
        </w:rPr>
      </w:pPr>
      <w:r w:rsidRPr="0051489C">
        <w:rPr>
          <w:sz w:val="18"/>
          <w:szCs w:val="18"/>
        </w:rPr>
        <w:t xml:space="preserve">При наличии в заявлении о </w:t>
      </w:r>
      <w:r w:rsidRPr="0051489C">
        <w:rPr>
          <w:spacing w:val="-1"/>
          <w:sz w:val="18"/>
          <w:szCs w:val="18"/>
        </w:rPr>
        <w:t xml:space="preserve">предоставлении </w:t>
      </w:r>
      <w:r w:rsidRPr="0051489C">
        <w:rPr>
          <w:sz w:val="18"/>
          <w:szCs w:val="18"/>
        </w:rPr>
        <w:t>муниципальной услуги</w:t>
      </w:r>
      <w:r w:rsidRPr="0051489C">
        <w:rPr>
          <w:spacing w:val="5"/>
          <w:sz w:val="18"/>
          <w:szCs w:val="18"/>
        </w:rPr>
        <w:t xml:space="preserve"> </w:t>
      </w:r>
      <w:r w:rsidRPr="0051489C">
        <w:rPr>
          <w:sz w:val="18"/>
          <w:szCs w:val="18"/>
        </w:rPr>
        <w:t>указания</w:t>
      </w:r>
      <w:r w:rsidRPr="0051489C">
        <w:rPr>
          <w:spacing w:val="5"/>
          <w:sz w:val="18"/>
          <w:szCs w:val="18"/>
        </w:rPr>
        <w:t xml:space="preserve"> </w:t>
      </w:r>
      <w:r w:rsidRPr="0051489C">
        <w:rPr>
          <w:sz w:val="18"/>
          <w:szCs w:val="18"/>
        </w:rPr>
        <w:t>о</w:t>
      </w:r>
      <w:r w:rsidRPr="0051489C">
        <w:rPr>
          <w:spacing w:val="5"/>
          <w:sz w:val="18"/>
          <w:szCs w:val="18"/>
        </w:rPr>
        <w:t xml:space="preserve"> </w:t>
      </w:r>
      <w:r w:rsidRPr="0051489C">
        <w:rPr>
          <w:sz w:val="18"/>
          <w:szCs w:val="18"/>
        </w:rPr>
        <w:t>выдаче</w:t>
      </w:r>
      <w:r w:rsidRPr="0051489C">
        <w:rPr>
          <w:spacing w:val="5"/>
          <w:sz w:val="18"/>
          <w:szCs w:val="18"/>
        </w:rPr>
        <w:t xml:space="preserve"> </w:t>
      </w:r>
      <w:r w:rsidRPr="0051489C">
        <w:rPr>
          <w:sz w:val="18"/>
          <w:szCs w:val="18"/>
        </w:rPr>
        <w:t>результатов</w:t>
      </w:r>
      <w:r w:rsidRPr="0051489C">
        <w:rPr>
          <w:spacing w:val="5"/>
          <w:sz w:val="18"/>
          <w:szCs w:val="18"/>
        </w:rPr>
        <w:t xml:space="preserve"> </w:t>
      </w:r>
      <w:r w:rsidRPr="0051489C">
        <w:rPr>
          <w:sz w:val="18"/>
          <w:szCs w:val="18"/>
        </w:rPr>
        <w:t>оказания</w:t>
      </w:r>
      <w:r w:rsidRPr="0051489C">
        <w:rPr>
          <w:spacing w:val="5"/>
          <w:sz w:val="18"/>
          <w:szCs w:val="18"/>
        </w:rPr>
        <w:t xml:space="preserve"> </w:t>
      </w:r>
      <w:r w:rsidRPr="0051489C">
        <w:rPr>
          <w:sz w:val="18"/>
          <w:szCs w:val="18"/>
        </w:rPr>
        <w:t>услуги</w:t>
      </w:r>
      <w:r w:rsidRPr="0051489C">
        <w:rPr>
          <w:spacing w:val="5"/>
          <w:sz w:val="18"/>
          <w:szCs w:val="18"/>
        </w:rPr>
        <w:t xml:space="preserve"> </w:t>
      </w:r>
      <w:r w:rsidRPr="0051489C">
        <w:rPr>
          <w:sz w:val="18"/>
          <w:szCs w:val="18"/>
        </w:rPr>
        <w:t>через</w:t>
      </w:r>
      <w:r w:rsidRPr="0051489C">
        <w:rPr>
          <w:spacing w:val="1"/>
          <w:sz w:val="18"/>
          <w:szCs w:val="18"/>
        </w:rPr>
        <w:t xml:space="preserve"> </w:t>
      </w:r>
      <w:r w:rsidRPr="0051489C">
        <w:rPr>
          <w:sz w:val="18"/>
          <w:szCs w:val="18"/>
        </w:rPr>
        <w:t>многофункциональный</w:t>
      </w:r>
      <w:r w:rsidRPr="0051489C">
        <w:rPr>
          <w:spacing w:val="1"/>
          <w:sz w:val="18"/>
          <w:szCs w:val="18"/>
        </w:rPr>
        <w:t xml:space="preserve"> </w:t>
      </w:r>
      <w:r w:rsidRPr="0051489C">
        <w:rPr>
          <w:sz w:val="18"/>
          <w:szCs w:val="18"/>
        </w:rPr>
        <w:t>центр, Уполномоченный</w:t>
      </w:r>
      <w:r w:rsidRPr="0051489C">
        <w:rPr>
          <w:spacing w:val="1"/>
          <w:sz w:val="18"/>
          <w:szCs w:val="18"/>
        </w:rPr>
        <w:t xml:space="preserve"> </w:t>
      </w:r>
      <w:r w:rsidRPr="0051489C">
        <w:rPr>
          <w:sz w:val="18"/>
          <w:szCs w:val="18"/>
        </w:rPr>
        <w:t>орган</w:t>
      </w:r>
      <w:r w:rsidRPr="0051489C">
        <w:rPr>
          <w:spacing w:val="1"/>
          <w:sz w:val="18"/>
          <w:szCs w:val="18"/>
        </w:rPr>
        <w:t xml:space="preserve"> </w:t>
      </w:r>
      <w:r w:rsidRPr="0051489C">
        <w:rPr>
          <w:sz w:val="18"/>
          <w:szCs w:val="18"/>
        </w:rPr>
        <w:t>передает</w:t>
      </w:r>
      <w:r w:rsidRPr="0051489C">
        <w:rPr>
          <w:spacing w:val="1"/>
          <w:sz w:val="18"/>
          <w:szCs w:val="18"/>
        </w:rPr>
        <w:t xml:space="preserve"> </w:t>
      </w:r>
      <w:r w:rsidRPr="0051489C">
        <w:rPr>
          <w:sz w:val="18"/>
          <w:szCs w:val="18"/>
        </w:rPr>
        <w:t>документы</w:t>
      </w:r>
      <w:r w:rsidRPr="0051489C">
        <w:rPr>
          <w:spacing w:val="1"/>
          <w:sz w:val="18"/>
          <w:szCs w:val="18"/>
        </w:rPr>
        <w:t xml:space="preserve"> </w:t>
      </w:r>
      <w:r w:rsidRPr="0051489C">
        <w:rPr>
          <w:sz w:val="18"/>
          <w:szCs w:val="18"/>
        </w:rPr>
        <w:t>в</w:t>
      </w:r>
      <w:r w:rsidRPr="0051489C">
        <w:rPr>
          <w:spacing w:val="1"/>
          <w:sz w:val="18"/>
          <w:szCs w:val="18"/>
        </w:rPr>
        <w:t xml:space="preserve"> </w:t>
      </w:r>
      <w:r w:rsidRPr="0051489C">
        <w:rPr>
          <w:sz w:val="18"/>
          <w:szCs w:val="18"/>
        </w:rPr>
        <w:t>многофункциональный центр для последующей выдачи заявителю (представителю) способом, согласно</w:t>
      </w:r>
      <w:r w:rsidRPr="0051489C">
        <w:rPr>
          <w:spacing w:val="4"/>
          <w:sz w:val="18"/>
          <w:szCs w:val="18"/>
        </w:rPr>
        <w:t xml:space="preserve"> </w:t>
      </w:r>
      <w:r w:rsidRPr="0051489C">
        <w:rPr>
          <w:sz w:val="18"/>
          <w:szCs w:val="18"/>
        </w:rPr>
        <w:t>заключенным</w:t>
      </w:r>
      <w:r w:rsidRPr="0051489C">
        <w:rPr>
          <w:spacing w:val="4"/>
          <w:sz w:val="18"/>
          <w:szCs w:val="18"/>
        </w:rPr>
        <w:t xml:space="preserve"> </w:t>
      </w:r>
      <w:r w:rsidRPr="0051489C">
        <w:rPr>
          <w:sz w:val="18"/>
          <w:szCs w:val="18"/>
        </w:rPr>
        <w:t>соглашениям</w:t>
      </w:r>
      <w:r w:rsidRPr="0051489C">
        <w:rPr>
          <w:spacing w:val="4"/>
          <w:sz w:val="18"/>
          <w:szCs w:val="18"/>
        </w:rPr>
        <w:t xml:space="preserve"> </w:t>
      </w:r>
      <w:r w:rsidRPr="0051489C">
        <w:rPr>
          <w:sz w:val="18"/>
          <w:szCs w:val="18"/>
        </w:rPr>
        <w:t>о</w:t>
      </w:r>
      <w:r w:rsidRPr="0051489C">
        <w:rPr>
          <w:spacing w:val="5"/>
          <w:sz w:val="18"/>
          <w:szCs w:val="18"/>
        </w:rPr>
        <w:t xml:space="preserve"> </w:t>
      </w:r>
      <w:r w:rsidRPr="0051489C">
        <w:rPr>
          <w:sz w:val="18"/>
          <w:szCs w:val="18"/>
        </w:rPr>
        <w:t>взаимодействии</w:t>
      </w:r>
      <w:r w:rsidRPr="0051489C">
        <w:rPr>
          <w:spacing w:val="1"/>
          <w:sz w:val="18"/>
          <w:szCs w:val="18"/>
        </w:rPr>
        <w:t xml:space="preserve"> </w:t>
      </w:r>
      <w:r w:rsidRPr="0051489C">
        <w:rPr>
          <w:sz w:val="18"/>
          <w:szCs w:val="18"/>
        </w:rPr>
        <w:t>заключенным</w:t>
      </w:r>
      <w:r w:rsidRPr="0051489C">
        <w:rPr>
          <w:spacing w:val="9"/>
          <w:sz w:val="18"/>
          <w:szCs w:val="18"/>
        </w:rPr>
        <w:t xml:space="preserve"> </w:t>
      </w:r>
      <w:r w:rsidRPr="0051489C">
        <w:rPr>
          <w:sz w:val="18"/>
          <w:szCs w:val="18"/>
        </w:rPr>
        <w:t>между</w:t>
      </w:r>
      <w:r w:rsidRPr="0051489C">
        <w:rPr>
          <w:spacing w:val="9"/>
          <w:sz w:val="18"/>
          <w:szCs w:val="18"/>
        </w:rPr>
        <w:t xml:space="preserve"> </w:t>
      </w:r>
      <w:r w:rsidRPr="0051489C">
        <w:rPr>
          <w:sz w:val="18"/>
          <w:szCs w:val="18"/>
        </w:rPr>
        <w:t>Уполномоченным</w:t>
      </w:r>
      <w:r w:rsidRPr="0051489C">
        <w:rPr>
          <w:spacing w:val="10"/>
          <w:sz w:val="18"/>
          <w:szCs w:val="18"/>
        </w:rPr>
        <w:t xml:space="preserve"> </w:t>
      </w:r>
      <w:r w:rsidRPr="0051489C">
        <w:rPr>
          <w:sz w:val="18"/>
          <w:szCs w:val="18"/>
        </w:rPr>
        <w:t>органом</w:t>
      </w:r>
      <w:r w:rsidRPr="0051489C">
        <w:rPr>
          <w:spacing w:val="9"/>
          <w:sz w:val="18"/>
          <w:szCs w:val="18"/>
        </w:rPr>
        <w:t xml:space="preserve"> </w:t>
      </w:r>
      <w:r w:rsidRPr="0051489C">
        <w:rPr>
          <w:sz w:val="18"/>
          <w:szCs w:val="18"/>
        </w:rPr>
        <w:t>и</w:t>
      </w:r>
      <w:r w:rsidRPr="0051489C">
        <w:rPr>
          <w:spacing w:val="10"/>
          <w:sz w:val="18"/>
          <w:szCs w:val="18"/>
        </w:rPr>
        <w:t xml:space="preserve"> </w:t>
      </w:r>
      <w:r w:rsidRPr="0051489C">
        <w:rPr>
          <w:sz w:val="18"/>
          <w:szCs w:val="18"/>
        </w:rPr>
        <w:t>многофункциональным</w:t>
      </w:r>
      <w:r w:rsidRPr="0051489C">
        <w:rPr>
          <w:spacing w:val="8"/>
          <w:sz w:val="18"/>
          <w:szCs w:val="18"/>
        </w:rPr>
        <w:t xml:space="preserve"> </w:t>
      </w:r>
      <w:r w:rsidRPr="0051489C">
        <w:rPr>
          <w:sz w:val="18"/>
          <w:szCs w:val="18"/>
        </w:rPr>
        <w:t>центром</w:t>
      </w:r>
      <w:r w:rsidRPr="0051489C">
        <w:rPr>
          <w:spacing w:val="-67"/>
          <w:sz w:val="18"/>
          <w:szCs w:val="18"/>
        </w:rPr>
        <w:t xml:space="preserve"> </w:t>
      </w:r>
      <w:r w:rsidRPr="0051489C">
        <w:rPr>
          <w:sz w:val="18"/>
          <w:szCs w:val="18"/>
        </w:rPr>
        <w:t>в</w:t>
      </w:r>
      <w:r w:rsidRPr="0051489C">
        <w:rPr>
          <w:spacing w:val="1"/>
          <w:sz w:val="18"/>
          <w:szCs w:val="18"/>
        </w:rPr>
        <w:t xml:space="preserve"> </w:t>
      </w:r>
      <w:r w:rsidRPr="0051489C">
        <w:rPr>
          <w:sz w:val="18"/>
          <w:szCs w:val="18"/>
        </w:rPr>
        <w:t>порядке, утвержденном</w:t>
      </w:r>
      <w:r w:rsidRPr="0051489C">
        <w:rPr>
          <w:spacing w:val="1"/>
          <w:sz w:val="18"/>
          <w:szCs w:val="18"/>
        </w:rPr>
        <w:t xml:space="preserve"> </w:t>
      </w:r>
      <w:r w:rsidRPr="0051489C">
        <w:rPr>
          <w:sz w:val="18"/>
          <w:szCs w:val="18"/>
        </w:rPr>
        <w:t>постановлением</w:t>
      </w:r>
      <w:r w:rsidRPr="0051489C">
        <w:rPr>
          <w:spacing w:val="1"/>
          <w:sz w:val="18"/>
          <w:szCs w:val="18"/>
        </w:rPr>
        <w:t xml:space="preserve"> </w:t>
      </w:r>
      <w:r w:rsidRPr="0051489C">
        <w:rPr>
          <w:sz w:val="18"/>
          <w:szCs w:val="18"/>
        </w:rPr>
        <w:t>Правительства</w:t>
      </w:r>
      <w:r w:rsidRPr="0051489C">
        <w:rPr>
          <w:spacing w:val="1"/>
          <w:sz w:val="18"/>
          <w:szCs w:val="18"/>
        </w:rPr>
        <w:t xml:space="preserve"> </w:t>
      </w:r>
      <w:r w:rsidRPr="0051489C">
        <w:rPr>
          <w:sz w:val="18"/>
          <w:szCs w:val="18"/>
        </w:rPr>
        <w:t>Российской</w:t>
      </w:r>
      <w:r w:rsidRPr="0051489C">
        <w:rPr>
          <w:spacing w:val="1"/>
          <w:sz w:val="18"/>
          <w:szCs w:val="18"/>
        </w:rPr>
        <w:t xml:space="preserve"> </w:t>
      </w:r>
      <w:r w:rsidRPr="0051489C">
        <w:rPr>
          <w:sz w:val="18"/>
          <w:szCs w:val="18"/>
        </w:rPr>
        <w:t>Федерации</w:t>
      </w:r>
      <w:r w:rsidRPr="0051489C">
        <w:rPr>
          <w:spacing w:val="-67"/>
          <w:sz w:val="18"/>
          <w:szCs w:val="18"/>
        </w:rPr>
        <w:t xml:space="preserve"> </w:t>
      </w:r>
      <w:r w:rsidRPr="0051489C">
        <w:rPr>
          <w:sz w:val="18"/>
          <w:szCs w:val="18"/>
        </w:rPr>
        <w:t>от 27 сентября 2011 года №797</w:t>
      </w:r>
      <w:r w:rsidRPr="0051489C">
        <w:rPr>
          <w:spacing w:val="18"/>
          <w:sz w:val="18"/>
          <w:szCs w:val="18"/>
        </w:rPr>
        <w:t xml:space="preserve"> </w:t>
      </w:r>
      <w:r w:rsidRPr="0051489C">
        <w:rPr>
          <w:sz w:val="18"/>
          <w:szCs w:val="18"/>
        </w:rPr>
        <w:t>«О</w:t>
      </w:r>
      <w:r w:rsidRPr="0051489C">
        <w:rPr>
          <w:spacing w:val="19"/>
          <w:sz w:val="18"/>
          <w:szCs w:val="18"/>
        </w:rPr>
        <w:t xml:space="preserve"> </w:t>
      </w:r>
      <w:r w:rsidRPr="0051489C">
        <w:rPr>
          <w:sz w:val="18"/>
          <w:szCs w:val="18"/>
        </w:rPr>
        <w:t>взаимодействии</w:t>
      </w:r>
      <w:r w:rsidRPr="0051489C">
        <w:rPr>
          <w:spacing w:val="19"/>
          <w:sz w:val="18"/>
          <w:szCs w:val="18"/>
        </w:rPr>
        <w:t xml:space="preserve"> </w:t>
      </w:r>
      <w:r w:rsidRPr="0051489C">
        <w:rPr>
          <w:sz w:val="18"/>
          <w:szCs w:val="18"/>
        </w:rPr>
        <w:t>между</w:t>
      </w:r>
      <w:r w:rsidRPr="0051489C">
        <w:rPr>
          <w:spacing w:val="19"/>
          <w:sz w:val="18"/>
          <w:szCs w:val="18"/>
        </w:rPr>
        <w:t xml:space="preserve"> </w:t>
      </w:r>
      <w:r w:rsidRPr="0051489C">
        <w:rPr>
          <w:sz w:val="18"/>
          <w:szCs w:val="18"/>
        </w:rPr>
        <w:t>многофункциональными</w:t>
      </w:r>
      <w:r w:rsidRPr="0051489C">
        <w:rPr>
          <w:spacing w:val="1"/>
          <w:sz w:val="18"/>
          <w:szCs w:val="18"/>
        </w:rPr>
        <w:t xml:space="preserve"> </w:t>
      </w:r>
      <w:r w:rsidRPr="0051489C">
        <w:rPr>
          <w:sz w:val="18"/>
          <w:szCs w:val="18"/>
        </w:rPr>
        <w:t xml:space="preserve">центрами предоставления государственных и муниципальных услуг </w:t>
      </w:r>
      <w:r w:rsidRPr="0051489C">
        <w:rPr>
          <w:spacing w:val="-1"/>
          <w:sz w:val="18"/>
          <w:szCs w:val="18"/>
        </w:rPr>
        <w:t>и</w:t>
      </w:r>
      <w:r w:rsidRPr="0051489C">
        <w:rPr>
          <w:spacing w:val="-67"/>
          <w:sz w:val="18"/>
          <w:szCs w:val="18"/>
        </w:rPr>
        <w:t xml:space="preserve"> </w:t>
      </w:r>
      <w:r w:rsidRPr="0051489C">
        <w:rPr>
          <w:sz w:val="18"/>
          <w:szCs w:val="18"/>
        </w:rPr>
        <w:t>федеральными органами исполнительной власти, органами государственных</w:t>
      </w:r>
      <w:r w:rsidRPr="0051489C">
        <w:rPr>
          <w:spacing w:val="1"/>
          <w:sz w:val="18"/>
          <w:szCs w:val="18"/>
        </w:rPr>
        <w:t xml:space="preserve"> </w:t>
      </w:r>
      <w:r w:rsidRPr="0051489C">
        <w:rPr>
          <w:sz w:val="18"/>
          <w:szCs w:val="18"/>
        </w:rPr>
        <w:t>внебюджетных</w:t>
      </w:r>
      <w:r w:rsidRPr="0051489C">
        <w:rPr>
          <w:spacing w:val="1"/>
          <w:sz w:val="18"/>
          <w:szCs w:val="18"/>
        </w:rPr>
        <w:t xml:space="preserve"> </w:t>
      </w:r>
      <w:r w:rsidRPr="0051489C">
        <w:rPr>
          <w:sz w:val="18"/>
          <w:szCs w:val="18"/>
        </w:rPr>
        <w:t>фондов, органами</w:t>
      </w:r>
      <w:r w:rsidRPr="0051489C">
        <w:rPr>
          <w:spacing w:val="1"/>
          <w:sz w:val="18"/>
          <w:szCs w:val="18"/>
        </w:rPr>
        <w:t xml:space="preserve"> </w:t>
      </w:r>
      <w:r w:rsidRPr="0051489C">
        <w:rPr>
          <w:sz w:val="18"/>
          <w:szCs w:val="18"/>
        </w:rPr>
        <w:t>государственной</w:t>
      </w:r>
      <w:r w:rsidRPr="0051489C">
        <w:rPr>
          <w:spacing w:val="1"/>
          <w:sz w:val="18"/>
          <w:szCs w:val="18"/>
        </w:rPr>
        <w:t xml:space="preserve"> </w:t>
      </w:r>
      <w:r w:rsidRPr="0051489C">
        <w:rPr>
          <w:sz w:val="18"/>
          <w:szCs w:val="18"/>
        </w:rPr>
        <w:t>власти</w:t>
      </w:r>
      <w:r w:rsidRPr="0051489C">
        <w:rPr>
          <w:spacing w:val="1"/>
          <w:sz w:val="18"/>
          <w:szCs w:val="18"/>
        </w:rPr>
        <w:t xml:space="preserve"> </w:t>
      </w:r>
      <w:r w:rsidRPr="0051489C">
        <w:rPr>
          <w:sz w:val="18"/>
          <w:szCs w:val="18"/>
        </w:rPr>
        <w:t>субъектов</w:t>
      </w:r>
      <w:r w:rsidRPr="0051489C">
        <w:rPr>
          <w:spacing w:val="1"/>
          <w:sz w:val="18"/>
          <w:szCs w:val="18"/>
        </w:rPr>
        <w:t xml:space="preserve"> </w:t>
      </w:r>
      <w:r w:rsidRPr="0051489C">
        <w:rPr>
          <w:sz w:val="18"/>
          <w:szCs w:val="18"/>
        </w:rPr>
        <w:t>Российской</w:t>
      </w:r>
      <w:r w:rsidRPr="0051489C">
        <w:rPr>
          <w:spacing w:val="-67"/>
          <w:sz w:val="18"/>
          <w:szCs w:val="18"/>
        </w:rPr>
        <w:t xml:space="preserve"> </w:t>
      </w:r>
      <w:r w:rsidRPr="0051489C">
        <w:rPr>
          <w:sz w:val="18"/>
          <w:szCs w:val="18"/>
        </w:rPr>
        <w:t>Федерации, органами</w:t>
      </w:r>
      <w:r w:rsidRPr="0051489C">
        <w:rPr>
          <w:spacing w:val="-2"/>
          <w:sz w:val="18"/>
          <w:szCs w:val="18"/>
        </w:rPr>
        <w:t xml:space="preserve"> </w:t>
      </w:r>
      <w:r w:rsidRPr="0051489C">
        <w:rPr>
          <w:sz w:val="18"/>
          <w:szCs w:val="18"/>
        </w:rPr>
        <w:t>местного</w:t>
      </w:r>
      <w:r w:rsidRPr="0051489C">
        <w:rPr>
          <w:spacing w:val="-2"/>
          <w:sz w:val="18"/>
          <w:szCs w:val="18"/>
        </w:rPr>
        <w:t xml:space="preserve"> </w:t>
      </w:r>
      <w:r w:rsidRPr="0051489C">
        <w:rPr>
          <w:sz w:val="18"/>
          <w:szCs w:val="18"/>
        </w:rPr>
        <w:t>самоуправления».</w:t>
      </w:r>
    </w:p>
    <w:p w:rsidR="0051489C" w:rsidRPr="0051489C" w:rsidRDefault="0051489C" w:rsidP="0051489C">
      <w:pPr>
        <w:pStyle w:val="a9"/>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after="0"/>
        <w:ind w:right="2" w:firstLine="709"/>
        <w:jc w:val="both"/>
        <w:rPr>
          <w:sz w:val="18"/>
          <w:szCs w:val="18"/>
        </w:rPr>
      </w:pPr>
      <w:r w:rsidRPr="0051489C">
        <w:rPr>
          <w:sz w:val="18"/>
          <w:szCs w:val="18"/>
        </w:rPr>
        <w:t>Порядок</w:t>
      </w:r>
      <w:r w:rsidRPr="0051489C">
        <w:rPr>
          <w:spacing w:val="54"/>
          <w:sz w:val="18"/>
          <w:szCs w:val="18"/>
        </w:rPr>
        <w:t xml:space="preserve"> </w:t>
      </w:r>
      <w:r w:rsidRPr="0051489C">
        <w:rPr>
          <w:sz w:val="18"/>
          <w:szCs w:val="18"/>
        </w:rPr>
        <w:t>и</w:t>
      </w:r>
      <w:r w:rsidRPr="0051489C">
        <w:rPr>
          <w:spacing w:val="55"/>
          <w:sz w:val="18"/>
          <w:szCs w:val="18"/>
        </w:rPr>
        <w:t xml:space="preserve"> </w:t>
      </w:r>
      <w:r w:rsidRPr="0051489C">
        <w:rPr>
          <w:sz w:val="18"/>
          <w:szCs w:val="18"/>
        </w:rPr>
        <w:t>сроки</w:t>
      </w:r>
      <w:r w:rsidRPr="0051489C">
        <w:rPr>
          <w:spacing w:val="55"/>
          <w:sz w:val="18"/>
          <w:szCs w:val="18"/>
        </w:rPr>
        <w:t xml:space="preserve"> </w:t>
      </w:r>
      <w:r w:rsidRPr="0051489C">
        <w:rPr>
          <w:sz w:val="18"/>
          <w:szCs w:val="18"/>
        </w:rPr>
        <w:t>передачи</w:t>
      </w:r>
      <w:r w:rsidRPr="0051489C">
        <w:rPr>
          <w:spacing w:val="55"/>
          <w:sz w:val="18"/>
          <w:szCs w:val="18"/>
        </w:rPr>
        <w:t xml:space="preserve"> </w:t>
      </w:r>
      <w:r w:rsidRPr="0051489C">
        <w:rPr>
          <w:sz w:val="18"/>
          <w:szCs w:val="18"/>
        </w:rPr>
        <w:t>Уполномоченным</w:t>
      </w:r>
      <w:r w:rsidRPr="0051489C">
        <w:rPr>
          <w:spacing w:val="55"/>
          <w:sz w:val="18"/>
          <w:szCs w:val="18"/>
        </w:rPr>
        <w:t xml:space="preserve"> </w:t>
      </w:r>
      <w:r w:rsidRPr="0051489C">
        <w:rPr>
          <w:sz w:val="18"/>
          <w:szCs w:val="18"/>
        </w:rPr>
        <w:t>органом</w:t>
      </w:r>
      <w:r w:rsidRPr="0051489C">
        <w:rPr>
          <w:spacing w:val="55"/>
          <w:sz w:val="18"/>
          <w:szCs w:val="18"/>
        </w:rPr>
        <w:t xml:space="preserve"> </w:t>
      </w:r>
      <w:r w:rsidRPr="0051489C">
        <w:rPr>
          <w:sz w:val="18"/>
          <w:szCs w:val="18"/>
        </w:rPr>
        <w:t>таких</w:t>
      </w:r>
      <w:r w:rsidRPr="0051489C">
        <w:rPr>
          <w:spacing w:val="54"/>
          <w:sz w:val="18"/>
          <w:szCs w:val="18"/>
        </w:rPr>
        <w:t xml:space="preserve"> </w:t>
      </w:r>
      <w:r w:rsidRPr="0051489C">
        <w:rPr>
          <w:sz w:val="18"/>
          <w:szCs w:val="18"/>
        </w:rPr>
        <w:t>документов</w:t>
      </w:r>
      <w:r w:rsidRPr="0051489C">
        <w:rPr>
          <w:spacing w:val="55"/>
          <w:sz w:val="18"/>
          <w:szCs w:val="18"/>
        </w:rPr>
        <w:t xml:space="preserve"> </w:t>
      </w:r>
      <w:r w:rsidRPr="0051489C">
        <w:rPr>
          <w:sz w:val="18"/>
          <w:szCs w:val="18"/>
        </w:rPr>
        <w:t>в</w:t>
      </w:r>
      <w:r w:rsidRPr="0051489C">
        <w:rPr>
          <w:spacing w:val="-67"/>
          <w:sz w:val="18"/>
          <w:szCs w:val="18"/>
        </w:rPr>
        <w:t xml:space="preserve"> </w:t>
      </w:r>
      <w:r w:rsidRPr="0051489C">
        <w:rPr>
          <w:sz w:val="18"/>
          <w:szCs w:val="18"/>
        </w:rPr>
        <w:t>многофункциональный центр определяются соглашением о взаимодействии,</w:t>
      </w:r>
      <w:r w:rsidRPr="0051489C">
        <w:rPr>
          <w:spacing w:val="-67"/>
          <w:sz w:val="18"/>
          <w:szCs w:val="18"/>
        </w:rPr>
        <w:t xml:space="preserve"> </w:t>
      </w:r>
      <w:r w:rsidRPr="0051489C">
        <w:rPr>
          <w:sz w:val="18"/>
          <w:szCs w:val="18"/>
        </w:rPr>
        <w:t>заключенным ими в порядке, установленном постановлением Правительства</w:t>
      </w:r>
      <w:r w:rsidRPr="0051489C">
        <w:rPr>
          <w:spacing w:val="1"/>
          <w:sz w:val="18"/>
          <w:szCs w:val="18"/>
        </w:rPr>
        <w:t xml:space="preserve"> </w:t>
      </w:r>
      <w:r w:rsidRPr="0051489C">
        <w:rPr>
          <w:sz w:val="18"/>
          <w:szCs w:val="18"/>
        </w:rPr>
        <w:t>Российской</w:t>
      </w:r>
      <w:r w:rsidRPr="0051489C">
        <w:rPr>
          <w:spacing w:val="1"/>
          <w:sz w:val="18"/>
          <w:szCs w:val="18"/>
        </w:rPr>
        <w:t xml:space="preserve"> </w:t>
      </w:r>
      <w:r w:rsidRPr="0051489C">
        <w:rPr>
          <w:sz w:val="18"/>
          <w:szCs w:val="18"/>
        </w:rPr>
        <w:t>Федерации</w:t>
      </w:r>
      <w:r w:rsidRPr="0051489C">
        <w:rPr>
          <w:spacing w:val="1"/>
          <w:sz w:val="18"/>
          <w:szCs w:val="18"/>
        </w:rPr>
        <w:t xml:space="preserve">            </w:t>
      </w:r>
      <w:r w:rsidRPr="0051489C">
        <w:rPr>
          <w:sz w:val="18"/>
          <w:szCs w:val="18"/>
        </w:rPr>
        <w:t>от 27 сентября 2011 года №797</w:t>
      </w:r>
      <w:r w:rsidRPr="0051489C">
        <w:rPr>
          <w:spacing w:val="1"/>
          <w:sz w:val="18"/>
          <w:szCs w:val="18"/>
        </w:rPr>
        <w:t xml:space="preserve"> </w:t>
      </w:r>
      <w:r w:rsidRPr="0051489C">
        <w:rPr>
          <w:sz w:val="18"/>
          <w:szCs w:val="18"/>
        </w:rPr>
        <w:t>«О</w:t>
      </w:r>
      <w:r w:rsidRPr="0051489C">
        <w:rPr>
          <w:spacing w:val="1"/>
          <w:sz w:val="18"/>
          <w:szCs w:val="18"/>
        </w:rPr>
        <w:t xml:space="preserve"> </w:t>
      </w:r>
      <w:r w:rsidRPr="0051489C">
        <w:rPr>
          <w:sz w:val="18"/>
          <w:szCs w:val="18"/>
        </w:rPr>
        <w:t>взаимодействии</w:t>
      </w:r>
      <w:r w:rsidRPr="0051489C">
        <w:rPr>
          <w:spacing w:val="1"/>
          <w:sz w:val="18"/>
          <w:szCs w:val="18"/>
        </w:rPr>
        <w:t xml:space="preserve"> </w:t>
      </w:r>
      <w:r w:rsidRPr="0051489C">
        <w:rPr>
          <w:sz w:val="18"/>
          <w:szCs w:val="18"/>
        </w:rPr>
        <w:t>между</w:t>
      </w:r>
      <w:r w:rsidRPr="0051489C">
        <w:rPr>
          <w:spacing w:val="1"/>
          <w:sz w:val="18"/>
          <w:szCs w:val="18"/>
        </w:rPr>
        <w:t xml:space="preserve"> </w:t>
      </w:r>
      <w:r w:rsidRPr="0051489C">
        <w:rPr>
          <w:sz w:val="18"/>
          <w:szCs w:val="18"/>
        </w:rPr>
        <w:t>многофункциональными центрами предоставления государственных и</w:t>
      </w:r>
      <w:r w:rsidRPr="0051489C">
        <w:rPr>
          <w:spacing w:val="-67"/>
          <w:sz w:val="18"/>
          <w:szCs w:val="18"/>
        </w:rPr>
        <w:t xml:space="preserve"> </w:t>
      </w:r>
      <w:r w:rsidRPr="0051489C">
        <w:rPr>
          <w:sz w:val="18"/>
          <w:szCs w:val="18"/>
        </w:rPr>
        <w:t>муниципальных услуг и федеральными органами исполнительной власти,</w:t>
      </w:r>
      <w:r w:rsidRPr="0051489C">
        <w:rPr>
          <w:spacing w:val="-67"/>
          <w:sz w:val="18"/>
          <w:szCs w:val="18"/>
        </w:rPr>
        <w:t xml:space="preserve"> </w:t>
      </w:r>
      <w:r w:rsidRPr="0051489C">
        <w:rPr>
          <w:sz w:val="18"/>
          <w:szCs w:val="18"/>
        </w:rPr>
        <w:t>органами</w:t>
      </w:r>
      <w:r w:rsidRPr="0051489C">
        <w:rPr>
          <w:spacing w:val="1"/>
          <w:sz w:val="18"/>
          <w:szCs w:val="18"/>
        </w:rPr>
        <w:t xml:space="preserve"> </w:t>
      </w:r>
      <w:r w:rsidRPr="0051489C">
        <w:rPr>
          <w:sz w:val="18"/>
          <w:szCs w:val="18"/>
        </w:rPr>
        <w:t>государственных</w:t>
      </w:r>
      <w:r w:rsidRPr="0051489C">
        <w:rPr>
          <w:spacing w:val="1"/>
          <w:sz w:val="18"/>
          <w:szCs w:val="18"/>
        </w:rPr>
        <w:t xml:space="preserve"> </w:t>
      </w:r>
      <w:r w:rsidRPr="0051489C">
        <w:rPr>
          <w:sz w:val="18"/>
          <w:szCs w:val="18"/>
        </w:rPr>
        <w:t>внебюджетных</w:t>
      </w:r>
      <w:r w:rsidRPr="0051489C">
        <w:rPr>
          <w:spacing w:val="1"/>
          <w:sz w:val="18"/>
          <w:szCs w:val="18"/>
        </w:rPr>
        <w:t xml:space="preserve"> </w:t>
      </w:r>
      <w:r w:rsidRPr="0051489C">
        <w:rPr>
          <w:sz w:val="18"/>
          <w:szCs w:val="18"/>
        </w:rPr>
        <w:t>фондов, органами</w:t>
      </w:r>
      <w:r w:rsidRPr="0051489C">
        <w:rPr>
          <w:spacing w:val="1"/>
          <w:sz w:val="18"/>
          <w:szCs w:val="18"/>
        </w:rPr>
        <w:t xml:space="preserve"> </w:t>
      </w:r>
      <w:r w:rsidRPr="0051489C">
        <w:rPr>
          <w:sz w:val="18"/>
          <w:szCs w:val="18"/>
        </w:rPr>
        <w:t>государственной</w:t>
      </w:r>
      <w:r w:rsidRPr="0051489C">
        <w:rPr>
          <w:spacing w:val="1"/>
          <w:sz w:val="18"/>
          <w:szCs w:val="18"/>
        </w:rPr>
        <w:t xml:space="preserve"> </w:t>
      </w:r>
      <w:r w:rsidRPr="0051489C">
        <w:rPr>
          <w:sz w:val="18"/>
          <w:szCs w:val="18"/>
        </w:rPr>
        <w:t>власти</w:t>
      </w:r>
      <w:r w:rsidRPr="0051489C">
        <w:rPr>
          <w:spacing w:val="-5"/>
          <w:sz w:val="18"/>
          <w:szCs w:val="18"/>
        </w:rPr>
        <w:t xml:space="preserve"> </w:t>
      </w:r>
      <w:r w:rsidRPr="0051489C">
        <w:rPr>
          <w:sz w:val="18"/>
          <w:szCs w:val="18"/>
        </w:rPr>
        <w:t>субъектов</w:t>
      </w:r>
      <w:r w:rsidRPr="0051489C">
        <w:rPr>
          <w:spacing w:val="-5"/>
          <w:sz w:val="18"/>
          <w:szCs w:val="18"/>
        </w:rPr>
        <w:t xml:space="preserve"> </w:t>
      </w:r>
      <w:r w:rsidRPr="0051489C">
        <w:rPr>
          <w:sz w:val="18"/>
          <w:szCs w:val="18"/>
        </w:rPr>
        <w:t>Российской</w:t>
      </w:r>
      <w:r w:rsidRPr="0051489C">
        <w:rPr>
          <w:spacing w:val="-5"/>
          <w:sz w:val="18"/>
          <w:szCs w:val="18"/>
        </w:rPr>
        <w:t xml:space="preserve"> </w:t>
      </w:r>
      <w:r w:rsidRPr="0051489C">
        <w:rPr>
          <w:sz w:val="18"/>
          <w:szCs w:val="18"/>
        </w:rPr>
        <w:t>Федерации, органами</w:t>
      </w:r>
      <w:r w:rsidRPr="0051489C">
        <w:rPr>
          <w:spacing w:val="-4"/>
          <w:sz w:val="18"/>
          <w:szCs w:val="18"/>
        </w:rPr>
        <w:t xml:space="preserve"> </w:t>
      </w:r>
      <w:r w:rsidRPr="0051489C">
        <w:rPr>
          <w:sz w:val="18"/>
          <w:szCs w:val="18"/>
        </w:rPr>
        <w:t>местного</w:t>
      </w:r>
      <w:r w:rsidRPr="0051489C">
        <w:rPr>
          <w:spacing w:val="-4"/>
          <w:sz w:val="18"/>
          <w:szCs w:val="18"/>
        </w:rPr>
        <w:t xml:space="preserve"> </w:t>
      </w:r>
      <w:r w:rsidRPr="0051489C">
        <w:rPr>
          <w:sz w:val="18"/>
          <w:szCs w:val="18"/>
        </w:rPr>
        <w:t>самоуправления».</w:t>
      </w:r>
    </w:p>
    <w:p w:rsidR="0051489C" w:rsidRPr="0051489C" w:rsidRDefault="0051489C" w:rsidP="00EF0A30">
      <w:pPr>
        <w:pStyle w:val="afb"/>
        <w:widowControl w:val="0"/>
        <w:numPr>
          <w:ilvl w:val="1"/>
          <w:numId w:val="11"/>
        </w:numPr>
        <w:tabs>
          <w:tab w:val="left" w:pos="1346"/>
        </w:tabs>
        <w:kinsoku w:val="0"/>
        <w:overflowPunct w:val="0"/>
        <w:autoSpaceDE w:val="0"/>
        <w:autoSpaceDN w:val="0"/>
        <w:adjustRightInd w:val="0"/>
        <w:ind w:left="0" w:right="2" w:firstLine="709"/>
        <w:contextualSpacing w:val="0"/>
        <w:jc w:val="both"/>
        <w:rPr>
          <w:sz w:val="18"/>
          <w:szCs w:val="18"/>
        </w:rPr>
      </w:pPr>
      <w:r w:rsidRPr="0051489C">
        <w:rPr>
          <w:sz w:val="18"/>
          <w:szCs w:val="18"/>
        </w:rPr>
        <w:t>Прием</w:t>
      </w:r>
      <w:r w:rsidRPr="0051489C">
        <w:rPr>
          <w:spacing w:val="13"/>
          <w:sz w:val="18"/>
          <w:szCs w:val="18"/>
        </w:rPr>
        <w:t xml:space="preserve"> </w:t>
      </w:r>
      <w:r w:rsidRPr="0051489C">
        <w:rPr>
          <w:sz w:val="18"/>
          <w:szCs w:val="18"/>
        </w:rPr>
        <w:t>заявителей</w:t>
      </w:r>
      <w:r w:rsidRPr="0051489C">
        <w:rPr>
          <w:spacing w:val="13"/>
          <w:sz w:val="18"/>
          <w:szCs w:val="18"/>
        </w:rPr>
        <w:t xml:space="preserve"> </w:t>
      </w:r>
      <w:r w:rsidRPr="0051489C">
        <w:rPr>
          <w:sz w:val="18"/>
          <w:szCs w:val="18"/>
        </w:rPr>
        <w:t>для</w:t>
      </w:r>
      <w:r w:rsidRPr="0051489C">
        <w:rPr>
          <w:spacing w:val="13"/>
          <w:sz w:val="18"/>
          <w:szCs w:val="18"/>
        </w:rPr>
        <w:t xml:space="preserve"> </w:t>
      </w:r>
      <w:r w:rsidRPr="0051489C">
        <w:rPr>
          <w:sz w:val="18"/>
          <w:szCs w:val="18"/>
        </w:rPr>
        <w:t>выдачи</w:t>
      </w:r>
      <w:r w:rsidRPr="0051489C">
        <w:rPr>
          <w:spacing w:val="13"/>
          <w:sz w:val="18"/>
          <w:szCs w:val="18"/>
        </w:rPr>
        <w:t xml:space="preserve"> </w:t>
      </w:r>
      <w:r w:rsidRPr="0051489C">
        <w:rPr>
          <w:sz w:val="18"/>
          <w:szCs w:val="18"/>
        </w:rPr>
        <w:t>документов, являющихся</w:t>
      </w:r>
      <w:r w:rsidRPr="0051489C">
        <w:rPr>
          <w:spacing w:val="13"/>
          <w:sz w:val="18"/>
          <w:szCs w:val="18"/>
        </w:rPr>
        <w:t xml:space="preserve"> </w:t>
      </w:r>
      <w:r w:rsidRPr="0051489C">
        <w:rPr>
          <w:sz w:val="18"/>
          <w:szCs w:val="18"/>
        </w:rPr>
        <w:t>результатом</w:t>
      </w:r>
      <w:r w:rsidRPr="0051489C">
        <w:rPr>
          <w:spacing w:val="1"/>
          <w:sz w:val="18"/>
          <w:szCs w:val="18"/>
        </w:rPr>
        <w:t xml:space="preserve"> </w:t>
      </w:r>
      <w:r w:rsidRPr="0051489C">
        <w:rPr>
          <w:sz w:val="18"/>
          <w:szCs w:val="18"/>
        </w:rPr>
        <w:t>муниципальной услуги, в</w:t>
      </w:r>
      <w:r w:rsidRPr="0051489C">
        <w:rPr>
          <w:spacing w:val="1"/>
          <w:sz w:val="18"/>
          <w:szCs w:val="18"/>
        </w:rPr>
        <w:t xml:space="preserve"> </w:t>
      </w:r>
      <w:r w:rsidRPr="0051489C">
        <w:rPr>
          <w:sz w:val="18"/>
          <w:szCs w:val="18"/>
        </w:rPr>
        <w:t>порядке</w:t>
      </w:r>
      <w:r w:rsidRPr="0051489C">
        <w:rPr>
          <w:spacing w:val="1"/>
          <w:sz w:val="18"/>
          <w:szCs w:val="18"/>
        </w:rPr>
        <w:t xml:space="preserve"> </w:t>
      </w:r>
      <w:r w:rsidRPr="0051489C">
        <w:rPr>
          <w:sz w:val="18"/>
          <w:szCs w:val="18"/>
        </w:rPr>
        <w:t>очередности</w:t>
      </w:r>
      <w:r w:rsidRPr="0051489C">
        <w:rPr>
          <w:spacing w:val="1"/>
          <w:sz w:val="18"/>
          <w:szCs w:val="18"/>
        </w:rPr>
        <w:t xml:space="preserve"> </w:t>
      </w:r>
      <w:r w:rsidRPr="0051489C">
        <w:rPr>
          <w:sz w:val="18"/>
          <w:szCs w:val="18"/>
        </w:rPr>
        <w:t>при</w:t>
      </w:r>
      <w:r w:rsidRPr="0051489C">
        <w:rPr>
          <w:spacing w:val="1"/>
          <w:sz w:val="18"/>
          <w:szCs w:val="18"/>
        </w:rPr>
        <w:t xml:space="preserve"> </w:t>
      </w:r>
      <w:r w:rsidRPr="0051489C">
        <w:rPr>
          <w:sz w:val="18"/>
          <w:szCs w:val="18"/>
        </w:rPr>
        <w:t>получении</w:t>
      </w:r>
      <w:r w:rsidRPr="0051489C">
        <w:rPr>
          <w:spacing w:val="-67"/>
          <w:sz w:val="18"/>
          <w:szCs w:val="18"/>
        </w:rPr>
        <w:t xml:space="preserve"> </w:t>
      </w:r>
      <w:r w:rsidRPr="0051489C">
        <w:rPr>
          <w:sz w:val="18"/>
          <w:szCs w:val="18"/>
        </w:rPr>
        <w:t>номерного</w:t>
      </w:r>
      <w:r w:rsidRPr="0051489C">
        <w:rPr>
          <w:spacing w:val="16"/>
          <w:sz w:val="18"/>
          <w:szCs w:val="18"/>
        </w:rPr>
        <w:t xml:space="preserve"> </w:t>
      </w:r>
      <w:r w:rsidRPr="0051489C">
        <w:rPr>
          <w:sz w:val="18"/>
          <w:szCs w:val="18"/>
        </w:rPr>
        <w:t>талона</w:t>
      </w:r>
      <w:r w:rsidRPr="0051489C">
        <w:rPr>
          <w:spacing w:val="16"/>
          <w:sz w:val="18"/>
          <w:szCs w:val="18"/>
        </w:rPr>
        <w:t xml:space="preserve"> </w:t>
      </w:r>
      <w:r w:rsidRPr="0051489C">
        <w:rPr>
          <w:sz w:val="18"/>
          <w:szCs w:val="18"/>
        </w:rPr>
        <w:t>из</w:t>
      </w:r>
      <w:r w:rsidRPr="0051489C">
        <w:rPr>
          <w:spacing w:val="16"/>
          <w:sz w:val="18"/>
          <w:szCs w:val="18"/>
        </w:rPr>
        <w:t xml:space="preserve"> </w:t>
      </w:r>
      <w:r w:rsidRPr="0051489C">
        <w:rPr>
          <w:sz w:val="18"/>
          <w:szCs w:val="18"/>
        </w:rPr>
        <w:t>терминала</w:t>
      </w:r>
      <w:r w:rsidRPr="0051489C">
        <w:rPr>
          <w:spacing w:val="16"/>
          <w:sz w:val="18"/>
          <w:szCs w:val="18"/>
        </w:rPr>
        <w:t xml:space="preserve"> </w:t>
      </w:r>
      <w:r w:rsidRPr="0051489C">
        <w:rPr>
          <w:sz w:val="18"/>
          <w:szCs w:val="18"/>
        </w:rPr>
        <w:t>электронной</w:t>
      </w:r>
      <w:r w:rsidRPr="0051489C">
        <w:rPr>
          <w:spacing w:val="16"/>
          <w:sz w:val="18"/>
          <w:szCs w:val="18"/>
        </w:rPr>
        <w:t xml:space="preserve"> </w:t>
      </w:r>
      <w:r w:rsidRPr="0051489C">
        <w:rPr>
          <w:sz w:val="18"/>
          <w:szCs w:val="18"/>
        </w:rPr>
        <w:t>очереди, соответствующего</w:t>
      </w:r>
      <w:r w:rsidRPr="0051489C">
        <w:rPr>
          <w:spacing w:val="16"/>
          <w:sz w:val="18"/>
          <w:szCs w:val="18"/>
        </w:rPr>
        <w:t xml:space="preserve"> </w:t>
      </w:r>
      <w:r w:rsidRPr="0051489C">
        <w:rPr>
          <w:sz w:val="18"/>
          <w:szCs w:val="18"/>
        </w:rPr>
        <w:t>цели</w:t>
      </w:r>
      <w:r w:rsidRPr="0051489C">
        <w:rPr>
          <w:spacing w:val="-67"/>
          <w:sz w:val="18"/>
          <w:szCs w:val="18"/>
        </w:rPr>
        <w:t xml:space="preserve"> </w:t>
      </w:r>
      <w:r w:rsidRPr="0051489C">
        <w:rPr>
          <w:sz w:val="18"/>
          <w:szCs w:val="18"/>
        </w:rPr>
        <w:t>обращения, либо</w:t>
      </w:r>
      <w:r w:rsidRPr="0051489C">
        <w:rPr>
          <w:spacing w:val="-1"/>
          <w:sz w:val="18"/>
          <w:szCs w:val="18"/>
        </w:rPr>
        <w:t xml:space="preserve"> </w:t>
      </w:r>
      <w:r w:rsidRPr="0051489C">
        <w:rPr>
          <w:sz w:val="18"/>
          <w:szCs w:val="18"/>
        </w:rPr>
        <w:t>по</w:t>
      </w:r>
      <w:r w:rsidRPr="0051489C">
        <w:rPr>
          <w:spacing w:val="-1"/>
          <w:sz w:val="18"/>
          <w:szCs w:val="18"/>
        </w:rPr>
        <w:t xml:space="preserve"> </w:t>
      </w:r>
      <w:r w:rsidRPr="0051489C">
        <w:rPr>
          <w:sz w:val="18"/>
          <w:szCs w:val="18"/>
        </w:rPr>
        <w:t>предварительной</w:t>
      </w:r>
      <w:r w:rsidRPr="0051489C">
        <w:rPr>
          <w:spacing w:val="-1"/>
          <w:sz w:val="18"/>
          <w:szCs w:val="18"/>
        </w:rPr>
        <w:t xml:space="preserve"> </w:t>
      </w:r>
      <w:r w:rsidRPr="0051489C">
        <w:rPr>
          <w:sz w:val="18"/>
          <w:szCs w:val="18"/>
        </w:rPr>
        <w:t>записи.</w:t>
      </w:r>
    </w:p>
    <w:p w:rsidR="0051489C" w:rsidRPr="0051489C" w:rsidRDefault="0051489C" w:rsidP="0051489C">
      <w:pPr>
        <w:pStyle w:val="a9"/>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after="0"/>
        <w:ind w:right="2" w:firstLine="709"/>
        <w:jc w:val="both"/>
        <w:rPr>
          <w:spacing w:val="-67"/>
          <w:sz w:val="18"/>
          <w:szCs w:val="18"/>
        </w:rPr>
      </w:pPr>
      <w:r w:rsidRPr="0051489C">
        <w:rPr>
          <w:sz w:val="18"/>
          <w:szCs w:val="18"/>
        </w:rPr>
        <w:t>Работник многофункционального центра осуществляет следующие действия:</w:t>
      </w:r>
    </w:p>
    <w:p w:rsidR="0051489C" w:rsidRPr="0051489C" w:rsidRDefault="0051489C" w:rsidP="0051489C">
      <w:pPr>
        <w:pStyle w:val="a9"/>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after="0"/>
        <w:ind w:right="2" w:firstLine="709"/>
        <w:jc w:val="both"/>
        <w:rPr>
          <w:sz w:val="18"/>
          <w:szCs w:val="18"/>
        </w:rPr>
      </w:pPr>
      <w:r w:rsidRPr="0051489C">
        <w:rPr>
          <w:sz w:val="18"/>
          <w:szCs w:val="18"/>
        </w:rPr>
        <w:t>а) устанавливает личность заявителя на основании документа,</w:t>
      </w:r>
      <w:r w:rsidRPr="0051489C">
        <w:rPr>
          <w:spacing w:val="1"/>
          <w:sz w:val="18"/>
          <w:szCs w:val="18"/>
        </w:rPr>
        <w:t xml:space="preserve"> </w:t>
      </w:r>
      <w:r w:rsidRPr="0051489C">
        <w:rPr>
          <w:sz w:val="18"/>
          <w:szCs w:val="18"/>
        </w:rPr>
        <w:t>удостоверяющего личность в соответствии с законодательством Российской Федерации;</w:t>
      </w:r>
    </w:p>
    <w:p w:rsidR="0051489C" w:rsidRPr="0051489C" w:rsidRDefault="0051489C" w:rsidP="0051489C">
      <w:pPr>
        <w:pStyle w:val="a9"/>
        <w:tabs>
          <w:tab w:val="left" w:pos="2372"/>
          <w:tab w:val="left" w:pos="4073"/>
          <w:tab w:val="left" w:pos="6044"/>
          <w:tab w:val="left" w:pos="7676"/>
          <w:tab w:val="left" w:pos="8714"/>
        </w:tabs>
        <w:kinsoku w:val="0"/>
        <w:overflowPunct w:val="0"/>
        <w:spacing w:after="0"/>
        <w:ind w:right="2" w:firstLine="709"/>
        <w:jc w:val="both"/>
        <w:rPr>
          <w:sz w:val="18"/>
          <w:szCs w:val="18"/>
        </w:rPr>
      </w:pPr>
      <w:r w:rsidRPr="0051489C">
        <w:rPr>
          <w:sz w:val="18"/>
          <w:szCs w:val="18"/>
        </w:rPr>
        <w:t xml:space="preserve">б) проверяет полномочия представителя заявителя (в случае </w:t>
      </w:r>
      <w:r w:rsidRPr="0051489C">
        <w:rPr>
          <w:spacing w:val="-1"/>
          <w:sz w:val="18"/>
          <w:szCs w:val="18"/>
        </w:rPr>
        <w:t>обращения</w:t>
      </w:r>
      <w:r w:rsidRPr="0051489C">
        <w:rPr>
          <w:spacing w:val="-67"/>
          <w:sz w:val="18"/>
          <w:szCs w:val="18"/>
        </w:rPr>
        <w:t xml:space="preserve"> </w:t>
      </w:r>
      <w:r w:rsidRPr="0051489C">
        <w:rPr>
          <w:sz w:val="18"/>
          <w:szCs w:val="18"/>
        </w:rPr>
        <w:t>представителя</w:t>
      </w:r>
      <w:r w:rsidRPr="0051489C">
        <w:rPr>
          <w:spacing w:val="-2"/>
          <w:sz w:val="18"/>
          <w:szCs w:val="18"/>
        </w:rPr>
        <w:t xml:space="preserve"> </w:t>
      </w:r>
      <w:r w:rsidRPr="0051489C">
        <w:rPr>
          <w:sz w:val="18"/>
          <w:szCs w:val="18"/>
        </w:rPr>
        <w:t>заявителя);</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в) определяет</w:t>
      </w:r>
      <w:r w:rsidRPr="0051489C">
        <w:rPr>
          <w:spacing w:val="-3"/>
          <w:sz w:val="18"/>
          <w:szCs w:val="18"/>
        </w:rPr>
        <w:t xml:space="preserve"> </w:t>
      </w:r>
      <w:r w:rsidRPr="0051489C">
        <w:rPr>
          <w:sz w:val="18"/>
          <w:szCs w:val="18"/>
        </w:rPr>
        <w:t>статус</w:t>
      </w:r>
      <w:r w:rsidRPr="0051489C">
        <w:rPr>
          <w:spacing w:val="-3"/>
          <w:sz w:val="18"/>
          <w:szCs w:val="18"/>
        </w:rPr>
        <w:t xml:space="preserve"> </w:t>
      </w:r>
      <w:r w:rsidRPr="0051489C">
        <w:rPr>
          <w:sz w:val="18"/>
          <w:szCs w:val="18"/>
        </w:rPr>
        <w:t>исполнения</w:t>
      </w:r>
      <w:r w:rsidRPr="0051489C">
        <w:rPr>
          <w:spacing w:val="-3"/>
          <w:sz w:val="18"/>
          <w:szCs w:val="18"/>
        </w:rPr>
        <w:t xml:space="preserve"> </w:t>
      </w:r>
      <w:r w:rsidRPr="0051489C">
        <w:rPr>
          <w:sz w:val="18"/>
          <w:szCs w:val="18"/>
        </w:rPr>
        <w:t>заявления</w:t>
      </w:r>
      <w:r w:rsidRPr="0051489C">
        <w:rPr>
          <w:spacing w:val="-3"/>
          <w:sz w:val="18"/>
          <w:szCs w:val="18"/>
        </w:rPr>
        <w:t xml:space="preserve"> </w:t>
      </w:r>
      <w:r w:rsidRPr="0051489C">
        <w:rPr>
          <w:sz w:val="18"/>
          <w:szCs w:val="18"/>
        </w:rPr>
        <w:t>заявителя</w:t>
      </w:r>
      <w:r w:rsidRPr="0051489C">
        <w:rPr>
          <w:spacing w:val="-3"/>
          <w:sz w:val="18"/>
          <w:szCs w:val="18"/>
        </w:rPr>
        <w:t xml:space="preserve"> </w:t>
      </w:r>
      <w:r w:rsidRPr="0051489C">
        <w:rPr>
          <w:sz w:val="18"/>
          <w:szCs w:val="18"/>
        </w:rPr>
        <w:t>в</w:t>
      </w:r>
      <w:r w:rsidRPr="0051489C">
        <w:rPr>
          <w:spacing w:val="-3"/>
          <w:sz w:val="18"/>
          <w:szCs w:val="18"/>
        </w:rPr>
        <w:t xml:space="preserve"> </w:t>
      </w:r>
      <w:r w:rsidRPr="0051489C">
        <w:rPr>
          <w:sz w:val="18"/>
          <w:szCs w:val="18"/>
        </w:rPr>
        <w:t>ГИС;</w:t>
      </w:r>
    </w:p>
    <w:p w:rsidR="0051489C" w:rsidRPr="0051489C" w:rsidRDefault="0051489C" w:rsidP="0051489C">
      <w:pPr>
        <w:pStyle w:val="a9"/>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spacing w:after="0"/>
        <w:ind w:right="2" w:firstLine="709"/>
        <w:jc w:val="both"/>
        <w:rPr>
          <w:sz w:val="18"/>
          <w:szCs w:val="18"/>
        </w:rPr>
      </w:pPr>
      <w:r w:rsidRPr="0051489C">
        <w:rPr>
          <w:sz w:val="18"/>
          <w:szCs w:val="18"/>
        </w:rPr>
        <w:t>г) распечатывает</w:t>
      </w:r>
      <w:r w:rsidRPr="0051489C">
        <w:rPr>
          <w:spacing w:val="1"/>
          <w:sz w:val="18"/>
          <w:szCs w:val="18"/>
        </w:rPr>
        <w:t xml:space="preserve"> </w:t>
      </w:r>
      <w:r w:rsidRPr="0051489C">
        <w:rPr>
          <w:sz w:val="18"/>
          <w:szCs w:val="18"/>
        </w:rPr>
        <w:t>результат</w:t>
      </w:r>
      <w:r w:rsidRPr="0051489C">
        <w:rPr>
          <w:spacing w:val="1"/>
          <w:sz w:val="18"/>
          <w:szCs w:val="18"/>
        </w:rPr>
        <w:t xml:space="preserve"> </w:t>
      </w:r>
      <w:r w:rsidRPr="0051489C">
        <w:rPr>
          <w:sz w:val="18"/>
          <w:szCs w:val="18"/>
        </w:rPr>
        <w:t>предоставления</w:t>
      </w:r>
      <w:r w:rsidRPr="0051489C">
        <w:rPr>
          <w:spacing w:val="1"/>
          <w:sz w:val="18"/>
          <w:szCs w:val="18"/>
        </w:rPr>
        <w:t xml:space="preserve"> </w:t>
      </w:r>
      <w:r w:rsidRPr="0051489C">
        <w:rPr>
          <w:sz w:val="18"/>
          <w:szCs w:val="18"/>
        </w:rPr>
        <w:t>муниципальной услуги</w:t>
      </w:r>
      <w:r w:rsidRPr="0051489C">
        <w:rPr>
          <w:spacing w:val="34"/>
          <w:sz w:val="18"/>
          <w:szCs w:val="18"/>
        </w:rPr>
        <w:t xml:space="preserve"> </w:t>
      </w:r>
      <w:r w:rsidRPr="0051489C">
        <w:rPr>
          <w:sz w:val="18"/>
          <w:szCs w:val="18"/>
        </w:rPr>
        <w:t>в</w:t>
      </w:r>
      <w:r w:rsidRPr="0051489C">
        <w:rPr>
          <w:spacing w:val="34"/>
          <w:sz w:val="18"/>
          <w:szCs w:val="18"/>
        </w:rPr>
        <w:t xml:space="preserve"> </w:t>
      </w:r>
      <w:r w:rsidRPr="0051489C">
        <w:rPr>
          <w:sz w:val="18"/>
          <w:szCs w:val="18"/>
        </w:rPr>
        <w:t>виде</w:t>
      </w:r>
      <w:r w:rsidRPr="0051489C">
        <w:rPr>
          <w:spacing w:val="34"/>
          <w:sz w:val="18"/>
          <w:szCs w:val="18"/>
        </w:rPr>
        <w:t xml:space="preserve"> </w:t>
      </w:r>
      <w:r w:rsidRPr="0051489C">
        <w:rPr>
          <w:sz w:val="18"/>
          <w:szCs w:val="18"/>
        </w:rPr>
        <w:t>экземпляра</w:t>
      </w:r>
      <w:r w:rsidRPr="0051489C">
        <w:rPr>
          <w:spacing w:val="34"/>
          <w:sz w:val="18"/>
          <w:szCs w:val="18"/>
        </w:rPr>
        <w:t xml:space="preserve"> </w:t>
      </w:r>
      <w:r w:rsidRPr="0051489C">
        <w:rPr>
          <w:sz w:val="18"/>
          <w:szCs w:val="18"/>
        </w:rPr>
        <w:t>электронного</w:t>
      </w:r>
      <w:r w:rsidRPr="0051489C">
        <w:rPr>
          <w:spacing w:val="34"/>
          <w:sz w:val="18"/>
          <w:szCs w:val="18"/>
        </w:rPr>
        <w:t xml:space="preserve"> </w:t>
      </w:r>
      <w:r w:rsidRPr="0051489C">
        <w:rPr>
          <w:sz w:val="18"/>
          <w:szCs w:val="18"/>
        </w:rPr>
        <w:t>документа</w:t>
      </w:r>
      <w:r w:rsidRPr="0051489C">
        <w:rPr>
          <w:spacing w:val="34"/>
          <w:sz w:val="18"/>
          <w:szCs w:val="18"/>
        </w:rPr>
        <w:t xml:space="preserve"> </w:t>
      </w:r>
      <w:r w:rsidRPr="0051489C">
        <w:rPr>
          <w:sz w:val="18"/>
          <w:szCs w:val="18"/>
        </w:rPr>
        <w:t>на</w:t>
      </w:r>
      <w:r w:rsidRPr="0051489C">
        <w:rPr>
          <w:spacing w:val="34"/>
          <w:sz w:val="18"/>
          <w:szCs w:val="18"/>
        </w:rPr>
        <w:t xml:space="preserve"> </w:t>
      </w:r>
      <w:r w:rsidRPr="0051489C">
        <w:rPr>
          <w:sz w:val="18"/>
          <w:szCs w:val="18"/>
        </w:rPr>
        <w:t>бумажном</w:t>
      </w:r>
      <w:r w:rsidRPr="0051489C">
        <w:rPr>
          <w:spacing w:val="34"/>
          <w:sz w:val="18"/>
          <w:szCs w:val="18"/>
        </w:rPr>
        <w:t xml:space="preserve"> </w:t>
      </w:r>
      <w:r w:rsidRPr="0051489C">
        <w:rPr>
          <w:sz w:val="18"/>
          <w:szCs w:val="18"/>
        </w:rPr>
        <w:t>носителе</w:t>
      </w:r>
      <w:r w:rsidRPr="0051489C">
        <w:rPr>
          <w:spacing w:val="34"/>
          <w:sz w:val="18"/>
          <w:szCs w:val="18"/>
        </w:rPr>
        <w:t xml:space="preserve"> </w:t>
      </w:r>
      <w:r w:rsidRPr="0051489C">
        <w:rPr>
          <w:sz w:val="18"/>
          <w:szCs w:val="18"/>
        </w:rPr>
        <w:t>и заверяет его с использованием печати многофункционального центра (в</w:t>
      </w:r>
      <w:r w:rsidRPr="0051489C">
        <w:rPr>
          <w:spacing w:val="1"/>
          <w:sz w:val="18"/>
          <w:szCs w:val="18"/>
        </w:rPr>
        <w:t xml:space="preserve"> </w:t>
      </w:r>
      <w:r w:rsidRPr="0051489C">
        <w:rPr>
          <w:sz w:val="18"/>
          <w:szCs w:val="18"/>
        </w:rPr>
        <w:t>предусмотренных нормативными правовыми актами Российской Федерации</w:t>
      </w:r>
      <w:r w:rsidRPr="0051489C">
        <w:rPr>
          <w:spacing w:val="-67"/>
          <w:sz w:val="18"/>
          <w:szCs w:val="18"/>
        </w:rPr>
        <w:t xml:space="preserve"> </w:t>
      </w:r>
      <w:r w:rsidRPr="0051489C">
        <w:rPr>
          <w:sz w:val="18"/>
          <w:szCs w:val="18"/>
        </w:rPr>
        <w:t>случаях–печати</w:t>
      </w:r>
      <w:r w:rsidRPr="0051489C">
        <w:rPr>
          <w:spacing w:val="-8"/>
          <w:sz w:val="18"/>
          <w:szCs w:val="18"/>
        </w:rPr>
        <w:t xml:space="preserve"> </w:t>
      </w:r>
      <w:r w:rsidRPr="0051489C">
        <w:rPr>
          <w:sz w:val="18"/>
          <w:szCs w:val="18"/>
        </w:rPr>
        <w:t>с</w:t>
      </w:r>
      <w:r w:rsidRPr="0051489C">
        <w:rPr>
          <w:spacing w:val="-7"/>
          <w:sz w:val="18"/>
          <w:szCs w:val="18"/>
        </w:rPr>
        <w:t xml:space="preserve"> </w:t>
      </w:r>
      <w:r w:rsidRPr="0051489C">
        <w:rPr>
          <w:sz w:val="18"/>
          <w:szCs w:val="18"/>
        </w:rPr>
        <w:t>изображением</w:t>
      </w:r>
      <w:r w:rsidRPr="0051489C">
        <w:rPr>
          <w:spacing w:val="-7"/>
          <w:sz w:val="18"/>
          <w:szCs w:val="18"/>
        </w:rPr>
        <w:t xml:space="preserve"> </w:t>
      </w:r>
      <w:r w:rsidRPr="0051489C">
        <w:rPr>
          <w:sz w:val="18"/>
          <w:szCs w:val="18"/>
        </w:rPr>
        <w:t>Государственного</w:t>
      </w:r>
      <w:r w:rsidRPr="0051489C">
        <w:rPr>
          <w:spacing w:val="-7"/>
          <w:sz w:val="18"/>
          <w:szCs w:val="18"/>
        </w:rPr>
        <w:t xml:space="preserve"> </w:t>
      </w:r>
      <w:r w:rsidRPr="0051489C">
        <w:rPr>
          <w:sz w:val="18"/>
          <w:szCs w:val="18"/>
        </w:rPr>
        <w:t>герба</w:t>
      </w:r>
      <w:r w:rsidRPr="0051489C">
        <w:rPr>
          <w:spacing w:val="-7"/>
          <w:sz w:val="18"/>
          <w:szCs w:val="18"/>
        </w:rPr>
        <w:t xml:space="preserve"> </w:t>
      </w:r>
      <w:r w:rsidRPr="0051489C">
        <w:rPr>
          <w:sz w:val="18"/>
          <w:szCs w:val="18"/>
        </w:rPr>
        <w:t>Российской</w:t>
      </w:r>
      <w:r w:rsidRPr="0051489C">
        <w:rPr>
          <w:spacing w:val="-7"/>
          <w:sz w:val="18"/>
          <w:szCs w:val="18"/>
        </w:rPr>
        <w:t xml:space="preserve"> </w:t>
      </w:r>
      <w:r w:rsidRPr="0051489C">
        <w:rPr>
          <w:sz w:val="18"/>
          <w:szCs w:val="18"/>
        </w:rPr>
        <w:t>Федерации);</w:t>
      </w:r>
    </w:p>
    <w:p w:rsidR="0051489C" w:rsidRPr="0051489C" w:rsidRDefault="0051489C" w:rsidP="0051489C">
      <w:pPr>
        <w:pStyle w:val="a9"/>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spacing w:after="0"/>
        <w:ind w:right="2" w:firstLine="709"/>
        <w:jc w:val="both"/>
        <w:rPr>
          <w:spacing w:val="1"/>
          <w:sz w:val="18"/>
          <w:szCs w:val="18"/>
        </w:rPr>
      </w:pPr>
      <w:r w:rsidRPr="0051489C">
        <w:rPr>
          <w:sz w:val="18"/>
          <w:szCs w:val="18"/>
        </w:rPr>
        <w:t xml:space="preserve">д) заверяет экземпляр электронного документа на бумажном носителе </w:t>
      </w:r>
      <w:r w:rsidRPr="0051489C">
        <w:rPr>
          <w:spacing w:val="-1"/>
          <w:sz w:val="18"/>
          <w:szCs w:val="18"/>
        </w:rPr>
        <w:t>с</w:t>
      </w:r>
      <w:r w:rsidRPr="0051489C">
        <w:rPr>
          <w:spacing w:val="-67"/>
          <w:sz w:val="18"/>
          <w:szCs w:val="18"/>
        </w:rPr>
        <w:t xml:space="preserve"> </w:t>
      </w:r>
      <w:r w:rsidRPr="0051489C">
        <w:rPr>
          <w:spacing w:val="-1"/>
          <w:sz w:val="18"/>
          <w:szCs w:val="18"/>
        </w:rPr>
        <w:t xml:space="preserve">использованием </w:t>
      </w:r>
      <w:r w:rsidRPr="0051489C">
        <w:rPr>
          <w:sz w:val="18"/>
          <w:szCs w:val="18"/>
        </w:rPr>
        <w:t>печати многофункционального центра (в предусмотренных нормативными</w:t>
      </w:r>
      <w:r w:rsidRPr="0051489C">
        <w:rPr>
          <w:spacing w:val="1"/>
          <w:sz w:val="18"/>
          <w:szCs w:val="18"/>
        </w:rPr>
        <w:t xml:space="preserve"> </w:t>
      </w:r>
      <w:r w:rsidRPr="0051489C">
        <w:rPr>
          <w:sz w:val="18"/>
          <w:szCs w:val="18"/>
        </w:rPr>
        <w:t>правовыми</w:t>
      </w:r>
      <w:r w:rsidRPr="0051489C">
        <w:rPr>
          <w:spacing w:val="1"/>
          <w:sz w:val="18"/>
          <w:szCs w:val="18"/>
        </w:rPr>
        <w:t xml:space="preserve"> </w:t>
      </w:r>
      <w:r w:rsidRPr="0051489C">
        <w:rPr>
          <w:sz w:val="18"/>
          <w:szCs w:val="18"/>
        </w:rPr>
        <w:t>актами</w:t>
      </w:r>
      <w:r w:rsidRPr="0051489C">
        <w:rPr>
          <w:spacing w:val="1"/>
          <w:sz w:val="18"/>
          <w:szCs w:val="18"/>
        </w:rPr>
        <w:t xml:space="preserve"> </w:t>
      </w:r>
      <w:r w:rsidRPr="0051489C">
        <w:rPr>
          <w:sz w:val="18"/>
          <w:szCs w:val="18"/>
        </w:rPr>
        <w:t>Российской</w:t>
      </w:r>
      <w:r w:rsidRPr="0051489C">
        <w:rPr>
          <w:spacing w:val="1"/>
          <w:sz w:val="18"/>
          <w:szCs w:val="18"/>
        </w:rPr>
        <w:t xml:space="preserve"> </w:t>
      </w:r>
      <w:r w:rsidRPr="0051489C">
        <w:rPr>
          <w:sz w:val="18"/>
          <w:szCs w:val="18"/>
        </w:rPr>
        <w:t>Федерации</w:t>
      </w:r>
      <w:r w:rsidRPr="0051489C">
        <w:rPr>
          <w:spacing w:val="1"/>
          <w:sz w:val="18"/>
          <w:szCs w:val="18"/>
        </w:rPr>
        <w:t xml:space="preserve"> </w:t>
      </w:r>
      <w:r w:rsidRPr="0051489C">
        <w:rPr>
          <w:sz w:val="18"/>
          <w:szCs w:val="18"/>
        </w:rPr>
        <w:t>случаях–печати</w:t>
      </w:r>
      <w:r w:rsidRPr="0051489C">
        <w:rPr>
          <w:spacing w:val="1"/>
          <w:sz w:val="18"/>
          <w:szCs w:val="18"/>
        </w:rPr>
        <w:t xml:space="preserve"> </w:t>
      </w:r>
      <w:r w:rsidRPr="0051489C">
        <w:rPr>
          <w:sz w:val="18"/>
          <w:szCs w:val="18"/>
        </w:rPr>
        <w:t>с изображением</w:t>
      </w:r>
      <w:r w:rsidRPr="0051489C">
        <w:rPr>
          <w:spacing w:val="-3"/>
          <w:sz w:val="18"/>
          <w:szCs w:val="18"/>
        </w:rPr>
        <w:t xml:space="preserve"> </w:t>
      </w:r>
      <w:r w:rsidRPr="0051489C">
        <w:rPr>
          <w:sz w:val="18"/>
          <w:szCs w:val="18"/>
        </w:rPr>
        <w:t>Государственного</w:t>
      </w:r>
      <w:r w:rsidRPr="0051489C">
        <w:rPr>
          <w:spacing w:val="-2"/>
          <w:sz w:val="18"/>
          <w:szCs w:val="18"/>
        </w:rPr>
        <w:t xml:space="preserve"> </w:t>
      </w:r>
      <w:r w:rsidRPr="0051489C">
        <w:rPr>
          <w:sz w:val="18"/>
          <w:szCs w:val="18"/>
        </w:rPr>
        <w:t>герба</w:t>
      </w:r>
      <w:r w:rsidRPr="0051489C">
        <w:rPr>
          <w:spacing w:val="-3"/>
          <w:sz w:val="18"/>
          <w:szCs w:val="18"/>
        </w:rPr>
        <w:t xml:space="preserve"> </w:t>
      </w:r>
      <w:r w:rsidRPr="0051489C">
        <w:rPr>
          <w:sz w:val="18"/>
          <w:szCs w:val="18"/>
        </w:rPr>
        <w:t>Российской</w:t>
      </w:r>
      <w:r w:rsidRPr="0051489C">
        <w:rPr>
          <w:spacing w:val="-2"/>
          <w:sz w:val="18"/>
          <w:szCs w:val="18"/>
        </w:rPr>
        <w:t xml:space="preserve"> </w:t>
      </w:r>
      <w:r w:rsidRPr="0051489C">
        <w:rPr>
          <w:sz w:val="18"/>
          <w:szCs w:val="18"/>
        </w:rPr>
        <w:t>Федерации);</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е) выдает</w:t>
      </w:r>
      <w:r w:rsidRPr="0051489C">
        <w:rPr>
          <w:spacing w:val="37"/>
          <w:sz w:val="18"/>
          <w:szCs w:val="18"/>
        </w:rPr>
        <w:t xml:space="preserve"> </w:t>
      </w:r>
      <w:r w:rsidRPr="0051489C">
        <w:rPr>
          <w:sz w:val="18"/>
          <w:szCs w:val="18"/>
        </w:rPr>
        <w:t>документы</w:t>
      </w:r>
      <w:r w:rsidRPr="0051489C">
        <w:rPr>
          <w:spacing w:val="38"/>
          <w:sz w:val="18"/>
          <w:szCs w:val="18"/>
        </w:rPr>
        <w:t xml:space="preserve"> </w:t>
      </w:r>
      <w:r w:rsidRPr="0051489C">
        <w:rPr>
          <w:sz w:val="18"/>
          <w:szCs w:val="18"/>
        </w:rPr>
        <w:t>заявителю, при</w:t>
      </w:r>
      <w:r w:rsidRPr="0051489C">
        <w:rPr>
          <w:spacing w:val="38"/>
          <w:sz w:val="18"/>
          <w:szCs w:val="18"/>
        </w:rPr>
        <w:t xml:space="preserve"> </w:t>
      </w:r>
      <w:r w:rsidRPr="0051489C">
        <w:rPr>
          <w:sz w:val="18"/>
          <w:szCs w:val="18"/>
        </w:rPr>
        <w:t>необходимости</w:t>
      </w:r>
      <w:r w:rsidRPr="0051489C">
        <w:rPr>
          <w:spacing w:val="37"/>
          <w:sz w:val="18"/>
          <w:szCs w:val="18"/>
        </w:rPr>
        <w:t xml:space="preserve"> </w:t>
      </w:r>
      <w:r w:rsidRPr="0051489C">
        <w:rPr>
          <w:sz w:val="18"/>
          <w:szCs w:val="18"/>
        </w:rPr>
        <w:t>запрашивает</w:t>
      </w:r>
      <w:r w:rsidRPr="0051489C">
        <w:rPr>
          <w:spacing w:val="38"/>
          <w:sz w:val="18"/>
          <w:szCs w:val="18"/>
        </w:rPr>
        <w:t xml:space="preserve"> </w:t>
      </w:r>
      <w:r w:rsidRPr="0051489C">
        <w:rPr>
          <w:sz w:val="18"/>
          <w:szCs w:val="18"/>
        </w:rPr>
        <w:t>у</w:t>
      </w:r>
      <w:r w:rsidRPr="0051489C">
        <w:rPr>
          <w:spacing w:val="38"/>
          <w:sz w:val="18"/>
          <w:szCs w:val="18"/>
        </w:rPr>
        <w:t xml:space="preserve"> </w:t>
      </w:r>
      <w:r w:rsidRPr="0051489C">
        <w:rPr>
          <w:sz w:val="18"/>
          <w:szCs w:val="18"/>
        </w:rPr>
        <w:t>заявителя</w:t>
      </w:r>
      <w:r w:rsidRPr="0051489C">
        <w:rPr>
          <w:spacing w:val="-67"/>
          <w:sz w:val="18"/>
          <w:szCs w:val="18"/>
        </w:rPr>
        <w:t xml:space="preserve"> </w:t>
      </w:r>
      <w:r w:rsidRPr="0051489C">
        <w:rPr>
          <w:sz w:val="18"/>
          <w:szCs w:val="18"/>
        </w:rPr>
        <w:t>подписи</w:t>
      </w:r>
      <w:r w:rsidRPr="0051489C">
        <w:rPr>
          <w:spacing w:val="-2"/>
          <w:sz w:val="18"/>
          <w:szCs w:val="18"/>
        </w:rPr>
        <w:t xml:space="preserve"> </w:t>
      </w:r>
      <w:r w:rsidRPr="0051489C">
        <w:rPr>
          <w:sz w:val="18"/>
          <w:szCs w:val="18"/>
        </w:rPr>
        <w:t>за</w:t>
      </w:r>
      <w:r w:rsidRPr="0051489C">
        <w:rPr>
          <w:spacing w:val="-1"/>
          <w:sz w:val="18"/>
          <w:szCs w:val="18"/>
        </w:rPr>
        <w:t xml:space="preserve"> </w:t>
      </w:r>
      <w:r w:rsidRPr="0051489C">
        <w:rPr>
          <w:sz w:val="18"/>
          <w:szCs w:val="18"/>
        </w:rPr>
        <w:t>каждый</w:t>
      </w:r>
      <w:r w:rsidRPr="0051489C">
        <w:rPr>
          <w:spacing w:val="-1"/>
          <w:sz w:val="18"/>
          <w:szCs w:val="18"/>
        </w:rPr>
        <w:t xml:space="preserve"> </w:t>
      </w:r>
      <w:r w:rsidRPr="0051489C">
        <w:rPr>
          <w:sz w:val="18"/>
          <w:szCs w:val="18"/>
        </w:rPr>
        <w:t>выданный</w:t>
      </w:r>
      <w:r w:rsidRPr="0051489C">
        <w:rPr>
          <w:spacing w:val="-2"/>
          <w:sz w:val="18"/>
          <w:szCs w:val="18"/>
        </w:rPr>
        <w:t xml:space="preserve"> </w:t>
      </w:r>
      <w:r w:rsidRPr="0051489C">
        <w:rPr>
          <w:sz w:val="18"/>
          <w:szCs w:val="18"/>
        </w:rPr>
        <w:t>документ;</w:t>
      </w:r>
    </w:p>
    <w:p w:rsidR="0051489C" w:rsidRPr="0051489C" w:rsidRDefault="0051489C" w:rsidP="0051489C">
      <w:pPr>
        <w:pStyle w:val="a9"/>
        <w:kinsoku w:val="0"/>
        <w:overflowPunct w:val="0"/>
        <w:spacing w:after="0"/>
        <w:ind w:right="2" w:firstLine="709"/>
        <w:jc w:val="both"/>
        <w:rPr>
          <w:sz w:val="18"/>
          <w:szCs w:val="18"/>
        </w:rPr>
      </w:pPr>
      <w:r w:rsidRPr="0051489C">
        <w:rPr>
          <w:sz w:val="18"/>
          <w:szCs w:val="18"/>
        </w:rPr>
        <w:t>ж) запрашивает</w:t>
      </w:r>
      <w:r w:rsidRPr="0051489C">
        <w:rPr>
          <w:spacing w:val="1"/>
          <w:sz w:val="18"/>
          <w:szCs w:val="18"/>
        </w:rPr>
        <w:t xml:space="preserve"> </w:t>
      </w:r>
      <w:r w:rsidRPr="0051489C">
        <w:rPr>
          <w:sz w:val="18"/>
          <w:szCs w:val="18"/>
        </w:rPr>
        <w:t>согласие</w:t>
      </w:r>
      <w:r w:rsidRPr="0051489C">
        <w:rPr>
          <w:spacing w:val="2"/>
          <w:sz w:val="18"/>
          <w:szCs w:val="18"/>
        </w:rPr>
        <w:t xml:space="preserve"> </w:t>
      </w:r>
      <w:r w:rsidRPr="0051489C">
        <w:rPr>
          <w:sz w:val="18"/>
          <w:szCs w:val="18"/>
        </w:rPr>
        <w:t>заявителя</w:t>
      </w:r>
      <w:r w:rsidRPr="0051489C">
        <w:rPr>
          <w:spacing w:val="3"/>
          <w:sz w:val="18"/>
          <w:szCs w:val="18"/>
        </w:rPr>
        <w:t xml:space="preserve"> </w:t>
      </w:r>
      <w:r w:rsidRPr="0051489C">
        <w:rPr>
          <w:sz w:val="18"/>
          <w:szCs w:val="18"/>
        </w:rPr>
        <w:t>на</w:t>
      </w:r>
      <w:r w:rsidRPr="0051489C">
        <w:rPr>
          <w:spacing w:val="2"/>
          <w:sz w:val="18"/>
          <w:szCs w:val="18"/>
        </w:rPr>
        <w:t xml:space="preserve"> </w:t>
      </w:r>
      <w:r w:rsidRPr="0051489C">
        <w:rPr>
          <w:sz w:val="18"/>
          <w:szCs w:val="18"/>
        </w:rPr>
        <w:t>участие</w:t>
      </w:r>
      <w:r w:rsidRPr="0051489C">
        <w:rPr>
          <w:spacing w:val="2"/>
          <w:sz w:val="18"/>
          <w:szCs w:val="18"/>
        </w:rPr>
        <w:t xml:space="preserve"> </w:t>
      </w:r>
      <w:r w:rsidRPr="0051489C">
        <w:rPr>
          <w:sz w:val="18"/>
          <w:szCs w:val="18"/>
        </w:rPr>
        <w:t>в</w:t>
      </w:r>
      <w:r w:rsidRPr="0051489C">
        <w:rPr>
          <w:spacing w:val="3"/>
          <w:sz w:val="18"/>
          <w:szCs w:val="18"/>
        </w:rPr>
        <w:t xml:space="preserve"> </w:t>
      </w:r>
      <w:r w:rsidRPr="0051489C">
        <w:rPr>
          <w:sz w:val="18"/>
          <w:szCs w:val="18"/>
        </w:rPr>
        <w:t>смс-опросе</w:t>
      </w:r>
      <w:r w:rsidRPr="0051489C">
        <w:rPr>
          <w:spacing w:val="3"/>
          <w:sz w:val="18"/>
          <w:szCs w:val="18"/>
        </w:rPr>
        <w:t xml:space="preserve"> </w:t>
      </w:r>
      <w:r w:rsidRPr="0051489C">
        <w:rPr>
          <w:sz w:val="18"/>
          <w:szCs w:val="18"/>
        </w:rPr>
        <w:t>для</w:t>
      </w:r>
      <w:r w:rsidRPr="0051489C">
        <w:rPr>
          <w:spacing w:val="2"/>
          <w:sz w:val="18"/>
          <w:szCs w:val="18"/>
        </w:rPr>
        <w:t xml:space="preserve"> </w:t>
      </w:r>
      <w:r w:rsidRPr="0051489C">
        <w:rPr>
          <w:sz w:val="18"/>
          <w:szCs w:val="18"/>
        </w:rPr>
        <w:t>оценки</w:t>
      </w:r>
      <w:r w:rsidRPr="0051489C">
        <w:rPr>
          <w:spacing w:val="1"/>
          <w:sz w:val="18"/>
          <w:szCs w:val="18"/>
        </w:rPr>
        <w:t xml:space="preserve"> </w:t>
      </w:r>
      <w:r w:rsidRPr="0051489C">
        <w:rPr>
          <w:sz w:val="18"/>
          <w:szCs w:val="18"/>
        </w:rPr>
        <w:t>качества</w:t>
      </w:r>
      <w:r w:rsidRPr="0051489C">
        <w:rPr>
          <w:spacing w:val="-67"/>
          <w:sz w:val="18"/>
          <w:szCs w:val="18"/>
        </w:rPr>
        <w:t xml:space="preserve"> </w:t>
      </w:r>
      <w:r w:rsidRPr="0051489C">
        <w:rPr>
          <w:sz w:val="18"/>
          <w:szCs w:val="18"/>
        </w:rPr>
        <w:t>предоставленных</w:t>
      </w:r>
      <w:r w:rsidRPr="0051489C">
        <w:rPr>
          <w:spacing w:val="-2"/>
          <w:sz w:val="18"/>
          <w:szCs w:val="18"/>
        </w:rPr>
        <w:t xml:space="preserve"> </w:t>
      </w:r>
      <w:r w:rsidRPr="0051489C">
        <w:rPr>
          <w:sz w:val="18"/>
          <w:szCs w:val="18"/>
        </w:rPr>
        <w:t>услуг</w:t>
      </w:r>
      <w:r w:rsidRPr="0051489C">
        <w:rPr>
          <w:spacing w:val="-1"/>
          <w:sz w:val="18"/>
          <w:szCs w:val="18"/>
        </w:rPr>
        <w:t xml:space="preserve"> </w:t>
      </w:r>
      <w:r w:rsidRPr="0051489C">
        <w:rPr>
          <w:sz w:val="18"/>
          <w:szCs w:val="18"/>
        </w:rPr>
        <w:t>многофункциональным</w:t>
      </w:r>
      <w:r w:rsidRPr="0051489C">
        <w:rPr>
          <w:spacing w:val="-2"/>
          <w:sz w:val="18"/>
          <w:szCs w:val="18"/>
        </w:rPr>
        <w:t xml:space="preserve"> </w:t>
      </w:r>
      <w:r w:rsidRPr="0051489C">
        <w:rPr>
          <w:sz w:val="18"/>
          <w:szCs w:val="18"/>
        </w:rPr>
        <w:t>центром.</w:t>
      </w:r>
    </w:p>
    <w:p w:rsidR="0051489C" w:rsidRPr="0051489C" w:rsidRDefault="0051489C" w:rsidP="0051489C">
      <w:pPr>
        <w:pStyle w:val="a9"/>
        <w:kinsoku w:val="0"/>
        <w:overflowPunct w:val="0"/>
        <w:spacing w:after="0"/>
        <w:ind w:right="2" w:firstLine="709"/>
        <w:jc w:val="right"/>
        <w:rPr>
          <w:sz w:val="18"/>
          <w:szCs w:val="18"/>
        </w:rPr>
      </w:pPr>
    </w:p>
    <w:p w:rsidR="0051489C" w:rsidRPr="0051489C" w:rsidRDefault="0051489C" w:rsidP="0051489C">
      <w:pPr>
        <w:pStyle w:val="a9"/>
        <w:kinsoku w:val="0"/>
        <w:overflowPunct w:val="0"/>
        <w:spacing w:after="0"/>
        <w:ind w:left="5859" w:right="125" w:firstLine="2359"/>
        <w:jc w:val="right"/>
        <w:rPr>
          <w:spacing w:val="1"/>
          <w:sz w:val="18"/>
          <w:szCs w:val="18"/>
        </w:rPr>
      </w:pPr>
      <w:r w:rsidRPr="0051489C">
        <w:rPr>
          <w:sz w:val="18"/>
          <w:szCs w:val="18"/>
        </w:rPr>
        <w:br w:type="page"/>
      </w:r>
      <w:r w:rsidRPr="0051489C">
        <w:rPr>
          <w:sz w:val="18"/>
          <w:szCs w:val="18"/>
        </w:rPr>
        <w:lastRenderedPageBreak/>
        <w:t>Приложение №1</w:t>
      </w:r>
      <w:r w:rsidRPr="0051489C">
        <w:rPr>
          <w:spacing w:val="1"/>
          <w:sz w:val="18"/>
          <w:szCs w:val="18"/>
        </w:rPr>
        <w:t xml:space="preserve"> </w:t>
      </w:r>
      <w:r w:rsidRPr="0051489C">
        <w:rPr>
          <w:sz w:val="18"/>
          <w:szCs w:val="18"/>
        </w:rPr>
        <w:t>к</w:t>
      </w:r>
      <w:r w:rsidRPr="0051489C">
        <w:rPr>
          <w:spacing w:val="4"/>
          <w:sz w:val="18"/>
          <w:szCs w:val="18"/>
        </w:rPr>
        <w:t xml:space="preserve"> </w:t>
      </w:r>
      <w:r w:rsidRPr="0051489C">
        <w:rPr>
          <w:sz w:val="18"/>
          <w:szCs w:val="18"/>
        </w:rPr>
        <w:t>Административному</w:t>
      </w:r>
      <w:r w:rsidRPr="0051489C">
        <w:rPr>
          <w:spacing w:val="5"/>
          <w:sz w:val="18"/>
          <w:szCs w:val="18"/>
        </w:rPr>
        <w:t xml:space="preserve"> </w:t>
      </w:r>
      <w:r w:rsidRPr="0051489C">
        <w:rPr>
          <w:sz w:val="18"/>
          <w:szCs w:val="18"/>
        </w:rPr>
        <w:t>регламенту</w:t>
      </w:r>
    </w:p>
    <w:p w:rsidR="0051489C" w:rsidRPr="0051489C" w:rsidRDefault="0051489C" w:rsidP="0051489C">
      <w:pPr>
        <w:pStyle w:val="a9"/>
        <w:kinsoku w:val="0"/>
        <w:overflowPunct w:val="0"/>
        <w:spacing w:after="0"/>
        <w:ind w:right="125" w:firstLine="709"/>
        <w:contextualSpacing/>
        <w:jc w:val="right"/>
        <w:rPr>
          <w:sz w:val="18"/>
          <w:szCs w:val="18"/>
        </w:rPr>
      </w:pPr>
      <w:r w:rsidRPr="0051489C">
        <w:rPr>
          <w:sz w:val="18"/>
          <w:szCs w:val="18"/>
        </w:rPr>
        <w:t>по</w:t>
      </w:r>
      <w:r w:rsidRPr="0051489C">
        <w:rPr>
          <w:spacing w:val="-13"/>
          <w:sz w:val="18"/>
          <w:szCs w:val="18"/>
        </w:rPr>
        <w:t xml:space="preserve"> </w:t>
      </w:r>
      <w:r w:rsidRPr="0051489C">
        <w:rPr>
          <w:sz w:val="18"/>
          <w:szCs w:val="18"/>
        </w:rPr>
        <w:t>предоставлению муниципальной услуги</w:t>
      </w:r>
    </w:p>
    <w:tbl>
      <w:tblPr>
        <w:tblW w:w="9468" w:type="dxa"/>
        <w:jc w:val="right"/>
        <w:tblLayout w:type="fixed"/>
        <w:tblLook w:val="04A0" w:firstRow="1" w:lastRow="0" w:firstColumn="1" w:lastColumn="0" w:noHBand="0" w:noVBand="1"/>
      </w:tblPr>
      <w:tblGrid>
        <w:gridCol w:w="2945"/>
        <w:gridCol w:w="851"/>
        <w:gridCol w:w="425"/>
        <w:gridCol w:w="1277"/>
        <w:gridCol w:w="709"/>
        <w:gridCol w:w="3230"/>
        <w:gridCol w:w="31"/>
      </w:tblGrid>
      <w:tr w:rsidR="0051489C" w:rsidRPr="0051489C" w:rsidTr="0048342D">
        <w:trPr>
          <w:gridAfter w:val="1"/>
          <w:wAfter w:w="31" w:type="dxa"/>
          <w:trHeight w:val="453"/>
          <w:jc w:val="right"/>
        </w:trPr>
        <w:tc>
          <w:tcPr>
            <w:tcW w:w="2945" w:type="dxa"/>
          </w:tcPr>
          <w:p w:rsidR="0051489C" w:rsidRPr="0051489C" w:rsidRDefault="0051489C" w:rsidP="0051489C">
            <w:pPr>
              <w:pStyle w:val="ConsNormal"/>
              <w:rPr>
                <w:rFonts w:ascii="Times New Roman" w:hAnsi="Times New Roman" w:cs="Times New Roman"/>
                <w:sz w:val="18"/>
                <w:szCs w:val="18"/>
              </w:rPr>
            </w:pPr>
            <w:bookmarkStart w:id="30" w:name="_Toc88758301"/>
            <w:bookmarkStart w:id="31" w:name="_Toc104681581"/>
          </w:p>
        </w:tc>
        <w:tc>
          <w:tcPr>
            <w:tcW w:w="6492" w:type="dxa"/>
            <w:gridSpan w:val="5"/>
            <w:tcBorders>
              <w:left w:val="nil"/>
              <w:bottom w:val="nil"/>
              <w:right w:val="nil"/>
            </w:tcBorders>
            <w:hideMark/>
          </w:tcPr>
          <w:p w:rsidR="0051489C" w:rsidRPr="0051489C" w:rsidRDefault="0051489C" w:rsidP="0051489C">
            <w:pPr>
              <w:pStyle w:val="ConsNormal"/>
              <w:jc w:val="center"/>
              <w:rPr>
                <w:rFonts w:ascii="Times New Roman" w:hAnsi="Times New Roman" w:cs="Times New Roman"/>
                <w:sz w:val="18"/>
                <w:szCs w:val="18"/>
              </w:rPr>
            </w:pPr>
          </w:p>
          <w:p w:rsidR="0051489C" w:rsidRPr="0051489C" w:rsidRDefault="0051489C" w:rsidP="0051489C">
            <w:pPr>
              <w:pStyle w:val="ConsNormal"/>
              <w:jc w:val="center"/>
              <w:rPr>
                <w:rFonts w:ascii="Times New Roman" w:hAnsi="Times New Roman" w:cs="Times New Roman"/>
                <w:sz w:val="18"/>
                <w:szCs w:val="18"/>
              </w:rPr>
            </w:pPr>
            <w:r w:rsidRPr="0051489C">
              <w:rPr>
                <w:rFonts w:ascii="Times New Roman" w:hAnsi="Times New Roman" w:cs="Times New Roman"/>
                <w:sz w:val="18"/>
                <w:szCs w:val="18"/>
              </w:rPr>
              <w:t>В Администрацию Зоркальцевского сельского поселения</w:t>
            </w:r>
          </w:p>
        </w:tc>
      </w:tr>
      <w:tr w:rsidR="0051489C" w:rsidRPr="0051489C" w:rsidTr="0048342D">
        <w:trPr>
          <w:gridAfter w:val="1"/>
          <w:wAfter w:w="31" w:type="dxa"/>
          <w:jc w:val="right"/>
        </w:trPr>
        <w:tc>
          <w:tcPr>
            <w:tcW w:w="2945" w:type="dxa"/>
          </w:tcPr>
          <w:p w:rsidR="0051489C" w:rsidRPr="0051489C" w:rsidRDefault="0051489C" w:rsidP="0051489C">
            <w:pPr>
              <w:pStyle w:val="ConsNormal"/>
              <w:rPr>
                <w:rFonts w:ascii="Times New Roman" w:hAnsi="Times New Roman" w:cs="Times New Roman"/>
                <w:sz w:val="18"/>
                <w:szCs w:val="18"/>
              </w:rPr>
            </w:pPr>
          </w:p>
        </w:tc>
        <w:tc>
          <w:tcPr>
            <w:tcW w:w="851" w:type="dxa"/>
            <w:tcBorders>
              <w:top w:val="nil"/>
              <w:left w:val="nil"/>
              <w:bottom w:val="single" w:sz="4" w:space="0" w:color="auto"/>
              <w:right w:val="nil"/>
            </w:tcBorders>
            <w:hideMark/>
          </w:tcPr>
          <w:p w:rsidR="0051489C" w:rsidRPr="0051489C" w:rsidRDefault="0051489C" w:rsidP="0051489C">
            <w:pPr>
              <w:pStyle w:val="ConsNormal"/>
              <w:rPr>
                <w:rFonts w:ascii="Times New Roman" w:hAnsi="Times New Roman" w:cs="Times New Roman"/>
                <w:sz w:val="18"/>
                <w:szCs w:val="18"/>
              </w:rPr>
            </w:pPr>
            <w:r w:rsidRPr="0051489C">
              <w:rPr>
                <w:rFonts w:ascii="Times New Roman" w:hAnsi="Times New Roman" w:cs="Times New Roman"/>
                <w:sz w:val="18"/>
                <w:szCs w:val="18"/>
              </w:rPr>
              <w:t>от</w:t>
            </w:r>
          </w:p>
        </w:tc>
        <w:tc>
          <w:tcPr>
            <w:tcW w:w="5641" w:type="dxa"/>
            <w:gridSpan w:val="4"/>
            <w:tcBorders>
              <w:top w:val="nil"/>
              <w:left w:val="nil"/>
              <w:bottom w:val="single" w:sz="4" w:space="0" w:color="auto"/>
              <w:right w:val="nil"/>
            </w:tcBorders>
          </w:tcPr>
          <w:p w:rsidR="0051489C" w:rsidRPr="0051489C" w:rsidRDefault="0051489C" w:rsidP="0051489C">
            <w:pPr>
              <w:pStyle w:val="ConsNormal"/>
              <w:rPr>
                <w:rFonts w:ascii="Times New Roman" w:hAnsi="Times New Roman" w:cs="Times New Roman"/>
                <w:sz w:val="18"/>
                <w:szCs w:val="18"/>
              </w:rPr>
            </w:pPr>
          </w:p>
        </w:tc>
      </w:tr>
      <w:tr w:rsidR="0051489C" w:rsidRPr="0051489C" w:rsidTr="0048342D">
        <w:trPr>
          <w:gridAfter w:val="1"/>
          <w:wAfter w:w="31" w:type="dxa"/>
          <w:jc w:val="right"/>
        </w:trPr>
        <w:tc>
          <w:tcPr>
            <w:tcW w:w="2945" w:type="dxa"/>
          </w:tcPr>
          <w:p w:rsidR="0051489C" w:rsidRPr="0051489C" w:rsidRDefault="0051489C" w:rsidP="0051489C">
            <w:pPr>
              <w:pStyle w:val="ConsNormal"/>
              <w:rPr>
                <w:rFonts w:ascii="Times New Roman" w:hAnsi="Times New Roman" w:cs="Times New Roman"/>
                <w:sz w:val="18"/>
                <w:szCs w:val="18"/>
              </w:rPr>
            </w:pPr>
          </w:p>
        </w:tc>
        <w:tc>
          <w:tcPr>
            <w:tcW w:w="6492" w:type="dxa"/>
            <w:gridSpan w:val="5"/>
            <w:tcBorders>
              <w:top w:val="single" w:sz="4" w:space="0" w:color="auto"/>
              <w:left w:val="nil"/>
              <w:bottom w:val="nil"/>
              <w:right w:val="nil"/>
            </w:tcBorders>
            <w:hideMark/>
          </w:tcPr>
          <w:p w:rsidR="0051489C" w:rsidRPr="0051489C" w:rsidRDefault="0051489C" w:rsidP="0051489C">
            <w:pPr>
              <w:pStyle w:val="ConsNormal"/>
              <w:jc w:val="center"/>
              <w:rPr>
                <w:rFonts w:ascii="Times New Roman" w:hAnsi="Times New Roman" w:cs="Times New Roman"/>
                <w:sz w:val="18"/>
                <w:szCs w:val="18"/>
              </w:rPr>
            </w:pPr>
            <w:r w:rsidRPr="0051489C">
              <w:rPr>
                <w:rFonts w:ascii="Times New Roman" w:hAnsi="Times New Roman" w:cs="Times New Roman"/>
                <w:sz w:val="18"/>
                <w:szCs w:val="18"/>
              </w:rPr>
              <w:t>(Ф.И.О. заявителя)</w:t>
            </w:r>
          </w:p>
        </w:tc>
      </w:tr>
      <w:tr w:rsidR="0051489C" w:rsidRPr="0051489C" w:rsidTr="0048342D">
        <w:trPr>
          <w:jc w:val="right"/>
        </w:trPr>
        <w:tc>
          <w:tcPr>
            <w:tcW w:w="2945" w:type="dxa"/>
          </w:tcPr>
          <w:p w:rsidR="0051489C" w:rsidRPr="0051489C" w:rsidRDefault="0051489C" w:rsidP="0051489C">
            <w:pPr>
              <w:pStyle w:val="ConsNormal"/>
              <w:rPr>
                <w:rFonts w:ascii="Times New Roman" w:hAnsi="Times New Roman" w:cs="Times New Roman"/>
                <w:sz w:val="18"/>
                <w:szCs w:val="18"/>
              </w:rPr>
            </w:pPr>
          </w:p>
        </w:tc>
        <w:tc>
          <w:tcPr>
            <w:tcW w:w="2553" w:type="dxa"/>
            <w:gridSpan w:val="3"/>
            <w:hideMark/>
          </w:tcPr>
          <w:p w:rsidR="0051489C" w:rsidRPr="0051489C" w:rsidRDefault="0051489C" w:rsidP="0051489C">
            <w:pPr>
              <w:pStyle w:val="ConsNormal"/>
              <w:rPr>
                <w:rFonts w:ascii="Times New Roman" w:hAnsi="Times New Roman" w:cs="Times New Roman"/>
                <w:sz w:val="18"/>
                <w:szCs w:val="18"/>
              </w:rPr>
            </w:pPr>
            <w:r w:rsidRPr="0051489C">
              <w:rPr>
                <w:rFonts w:ascii="Times New Roman" w:hAnsi="Times New Roman" w:cs="Times New Roman"/>
                <w:sz w:val="18"/>
                <w:szCs w:val="18"/>
              </w:rPr>
              <w:t>в лице представителя</w:t>
            </w:r>
          </w:p>
        </w:tc>
        <w:tc>
          <w:tcPr>
            <w:tcW w:w="3970" w:type="dxa"/>
            <w:gridSpan w:val="3"/>
            <w:tcBorders>
              <w:top w:val="nil"/>
              <w:left w:val="nil"/>
              <w:bottom w:val="single" w:sz="4" w:space="0" w:color="auto"/>
              <w:right w:val="nil"/>
            </w:tcBorders>
          </w:tcPr>
          <w:p w:rsidR="0051489C" w:rsidRPr="0051489C" w:rsidRDefault="0051489C" w:rsidP="0051489C">
            <w:pPr>
              <w:pStyle w:val="ConsNormal"/>
              <w:rPr>
                <w:rFonts w:ascii="Times New Roman" w:hAnsi="Times New Roman" w:cs="Times New Roman"/>
                <w:sz w:val="18"/>
                <w:szCs w:val="18"/>
              </w:rPr>
            </w:pPr>
          </w:p>
        </w:tc>
      </w:tr>
      <w:tr w:rsidR="0051489C" w:rsidRPr="0051489C" w:rsidTr="0048342D">
        <w:trPr>
          <w:gridAfter w:val="1"/>
          <w:wAfter w:w="31" w:type="dxa"/>
          <w:jc w:val="right"/>
        </w:trPr>
        <w:tc>
          <w:tcPr>
            <w:tcW w:w="2945" w:type="dxa"/>
          </w:tcPr>
          <w:p w:rsidR="0051489C" w:rsidRPr="0051489C" w:rsidRDefault="0051489C" w:rsidP="0051489C">
            <w:pPr>
              <w:pStyle w:val="ConsNormal"/>
              <w:rPr>
                <w:rFonts w:ascii="Times New Roman" w:hAnsi="Times New Roman" w:cs="Times New Roman"/>
                <w:sz w:val="18"/>
                <w:szCs w:val="18"/>
              </w:rPr>
            </w:pPr>
          </w:p>
        </w:tc>
        <w:tc>
          <w:tcPr>
            <w:tcW w:w="6492" w:type="dxa"/>
            <w:gridSpan w:val="5"/>
            <w:tcBorders>
              <w:top w:val="nil"/>
              <w:left w:val="nil"/>
              <w:bottom w:val="single" w:sz="4" w:space="0" w:color="auto"/>
              <w:right w:val="nil"/>
            </w:tcBorders>
          </w:tcPr>
          <w:p w:rsidR="0051489C" w:rsidRPr="0051489C" w:rsidRDefault="0051489C" w:rsidP="0051489C">
            <w:pPr>
              <w:pStyle w:val="ConsNormal"/>
              <w:rPr>
                <w:rFonts w:ascii="Times New Roman" w:hAnsi="Times New Roman" w:cs="Times New Roman"/>
                <w:sz w:val="18"/>
                <w:szCs w:val="18"/>
              </w:rPr>
            </w:pPr>
          </w:p>
        </w:tc>
      </w:tr>
      <w:tr w:rsidR="0051489C" w:rsidRPr="0051489C" w:rsidTr="0048342D">
        <w:trPr>
          <w:gridAfter w:val="1"/>
          <w:wAfter w:w="31" w:type="dxa"/>
          <w:jc w:val="right"/>
        </w:trPr>
        <w:tc>
          <w:tcPr>
            <w:tcW w:w="2945" w:type="dxa"/>
          </w:tcPr>
          <w:p w:rsidR="0051489C" w:rsidRPr="0051489C" w:rsidRDefault="0051489C" w:rsidP="0051489C">
            <w:pPr>
              <w:pStyle w:val="ConsNormal"/>
              <w:rPr>
                <w:rFonts w:ascii="Times New Roman" w:hAnsi="Times New Roman" w:cs="Times New Roman"/>
                <w:sz w:val="18"/>
                <w:szCs w:val="18"/>
              </w:rPr>
            </w:pPr>
          </w:p>
        </w:tc>
        <w:tc>
          <w:tcPr>
            <w:tcW w:w="6492" w:type="dxa"/>
            <w:gridSpan w:val="5"/>
            <w:tcBorders>
              <w:top w:val="single" w:sz="4" w:space="0" w:color="auto"/>
              <w:left w:val="nil"/>
              <w:bottom w:val="nil"/>
              <w:right w:val="nil"/>
            </w:tcBorders>
            <w:hideMark/>
          </w:tcPr>
          <w:p w:rsidR="0051489C" w:rsidRPr="0051489C" w:rsidRDefault="0051489C" w:rsidP="0051489C">
            <w:pPr>
              <w:pStyle w:val="ConsNormal"/>
              <w:jc w:val="center"/>
              <w:rPr>
                <w:rFonts w:ascii="Times New Roman" w:hAnsi="Times New Roman" w:cs="Times New Roman"/>
                <w:sz w:val="18"/>
                <w:szCs w:val="18"/>
              </w:rPr>
            </w:pPr>
            <w:r w:rsidRPr="0051489C">
              <w:rPr>
                <w:rFonts w:ascii="Times New Roman" w:hAnsi="Times New Roman" w:cs="Times New Roman"/>
                <w:sz w:val="18"/>
                <w:szCs w:val="18"/>
              </w:rPr>
              <w:t>(Ф.И.О. представителя)</w:t>
            </w:r>
          </w:p>
        </w:tc>
      </w:tr>
      <w:tr w:rsidR="0051489C" w:rsidRPr="0051489C" w:rsidTr="0048342D">
        <w:trPr>
          <w:jc w:val="right"/>
        </w:trPr>
        <w:tc>
          <w:tcPr>
            <w:tcW w:w="2945" w:type="dxa"/>
          </w:tcPr>
          <w:p w:rsidR="0051489C" w:rsidRPr="0051489C" w:rsidRDefault="0051489C" w:rsidP="0051489C">
            <w:pPr>
              <w:pStyle w:val="ConsNormal"/>
              <w:rPr>
                <w:rFonts w:ascii="Times New Roman" w:hAnsi="Times New Roman" w:cs="Times New Roman"/>
                <w:sz w:val="18"/>
                <w:szCs w:val="18"/>
              </w:rPr>
            </w:pPr>
          </w:p>
        </w:tc>
        <w:tc>
          <w:tcPr>
            <w:tcW w:w="3262" w:type="dxa"/>
            <w:gridSpan w:val="4"/>
            <w:hideMark/>
          </w:tcPr>
          <w:p w:rsidR="0051489C" w:rsidRPr="0051489C" w:rsidRDefault="0051489C" w:rsidP="0051489C">
            <w:pPr>
              <w:pStyle w:val="ConsNormal"/>
              <w:rPr>
                <w:rFonts w:ascii="Times New Roman" w:hAnsi="Times New Roman" w:cs="Times New Roman"/>
                <w:sz w:val="18"/>
                <w:szCs w:val="18"/>
              </w:rPr>
            </w:pPr>
            <w:r w:rsidRPr="0051489C">
              <w:rPr>
                <w:rFonts w:ascii="Times New Roman" w:hAnsi="Times New Roman" w:cs="Times New Roman"/>
                <w:sz w:val="18"/>
                <w:szCs w:val="18"/>
              </w:rPr>
              <w:t xml:space="preserve">действующего на основании </w:t>
            </w:r>
          </w:p>
        </w:tc>
        <w:tc>
          <w:tcPr>
            <w:tcW w:w="3261" w:type="dxa"/>
            <w:gridSpan w:val="2"/>
            <w:tcBorders>
              <w:top w:val="nil"/>
              <w:left w:val="nil"/>
              <w:bottom w:val="single" w:sz="4" w:space="0" w:color="auto"/>
              <w:right w:val="nil"/>
            </w:tcBorders>
          </w:tcPr>
          <w:p w:rsidR="0051489C" w:rsidRPr="0051489C" w:rsidRDefault="0051489C" w:rsidP="0051489C">
            <w:pPr>
              <w:pStyle w:val="ConsNormal"/>
              <w:rPr>
                <w:rFonts w:ascii="Times New Roman" w:hAnsi="Times New Roman" w:cs="Times New Roman"/>
                <w:sz w:val="18"/>
                <w:szCs w:val="18"/>
              </w:rPr>
            </w:pPr>
          </w:p>
        </w:tc>
      </w:tr>
      <w:tr w:rsidR="0051489C" w:rsidRPr="0051489C" w:rsidTr="0048342D">
        <w:trPr>
          <w:gridAfter w:val="1"/>
          <w:wAfter w:w="31" w:type="dxa"/>
          <w:jc w:val="right"/>
        </w:trPr>
        <w:tc>
          <w:tcPr>
            <w:tcW w:w="2945" w:type="dxa"/>
          </w:tcPr>
          <w:p w:rsidR="0051489C" w:rsidRPr="0051489C" w:rsidRDefault="0051489C" w:rsidP="0051489C">
            <w:pPr>
              <w:pStyle w:val="ConsNormal"/>
              <w:rPr>
                <w:rFonts w:ascii="Times New Roman" w:hAnsi="Times New Roman" w:cs="Times New Roman"/>
                <w:sz w:val="18"/>
                <w:szCs w:val="18"/>
              </w:rPr>
            </w:pPr>
          </w:p>
        </w:tc>
        <w:tc>
          <w:tcPr>
            <w:tcW w:w="6492" w:type="dxa"/>
            <w:gridSpan w:val="5"/>
            <w:tcBorders>
              <w:top w:val="single" w:sz="4" w:space="0" w:color="auto"/>
              <w:left w:val="nil"/>
              <w:bottom w:val="single" w:sz="4" w:space="0" w:color="auto"/>
              <w:right w:val="nil"/>
            </w:tcBorders>
          </w:tcPr>
          <w:p w:rsidR="0051489C" w:rsidRPr="0051489C" w:rsidRDefault="0051489C" w:rsidP="0051489C">
            <w:pPr>
              <w:pStyle w:val="ConsNormal"/>
              <w:rPr>
                <w:rFonts w:ascii="Times New Roman" w:hAnsi="Times New Roman" w:cs="Times New Roman"/>
                <w:sz w:val="18"/>
                <w:szCs w:val="18"/>
              </w:rPr>
            </w:pPr>
          </w:p>
        </w:tc>
      </w:tr>
      <w:tr w:rsidR="0051489C" w:rsidRPr="0051489C" w:rsidTr="0048342D">
        <w:trPr>
          <w:gridAfter w:val="1"/>
          <w:wAfter w:w="31" w:type="dxa"/>
          <w:jc w:val="right"/>
        </w:trPr>
        <w:tc>
          <w:tcPr>
            <w:tcW w:w="2945" w:type="dxa"/>
          </w:tcPr>
          <w:p w:rsidR="0051489C" w:rsidRPr="0051489C" w:rsidRDefault="0051489C" w:rsidP="0051489C">
            <w:pPr>
              <w:pStyle w:val="ConsNormal"/>
              <w:rPr>
                <w:rFonts w:ascii="Times New Roman" w:hAnsi="Times New Roman" w:cs="Times New Roman"/>
                <w:sz w:val="18"/>
                <w:szCs w:val="18"/>
              </w:rPr>
            </w:pPr>
          </w:p>
        </w:tc>
        <w:tc>
          <w:tcPr>
            <w:tcW w:w="6492" w:type="dxa"/>
            <w:gridSpan w:val="5"/>
            <w:tcBorders>
              <w:top w:val="single" w:sz="4" w:space="0" w:color="auto"/>
              <w:left w:val="nil"/>
              <w:bottom w:val="nil"/>
              <w:right w:val="nil"/>
            </w:tcBorders>
            <w:hideMark/>
          </w:tcPr>
          <w:p w:rsidR="0051489C" w:rsidRPr="0051489C" w:rsidRDefault="0051489C" w:rsidP="0051489C">
            <w:pPr>
              <w:pStyle w:val="ConsNormal"/>
              <w:jc w:val="center"/>
              <w:rPr>
                <w:rFonts w:ascii="Times New Roman" w:hAnsi="Times New Roman" w:cs="Times New Roman"/>
                <w:sz w:val="18"/>
                <w:szCs w:val="18"/>
              </w:rPr>
            </w:pPr>
            <w:r w:rsidRPr="0051489C">
              <w:rPr>
                <w:rFonts w:ascii="Times New Roman" w:hAnsi="Times New Roman" w:cs="Times New Roman"/>
                <w:sz w:val="18"/>
                <w:szCs w:val="18"/>
              </w:rPr>
              <w:t>(наименование и реквизиты документа, подтверждающего полномочия представителя)</w:t>
            </w:r>
          </w:p>
        </w:tc>
      </w:tr>
      <w:tr w:rsidR="0051489C" w:rsidRPr="0051489C" w:rsidTr="0048342D">
        <w:trPr>
          <w:jc w:val="right"/>
        </w:trPr>
        <w:tc>
          <w:tcPr>
            <w:tcW w:w="2945" w:type="dxa"/>
          </w:tcPr>
          <w:p w:rsidR="0051489C" w:rsidRPr="0051489C" w:rsidRDefault="0051489C" w:rsidP="0051489C">
            <w:pPr>
              <w:pStyle w:val="ConsNormal"/>
              <w:rPr>
                <w:rFonts w:ascii="Times New Roman" w:hAnsi="Times New Roman" w:cs="Times New Roman"/>
                <w:sz w:val="18"/>
                <w:szCs w:val="18"/>
              </w:rPr>
            </w:pPr>
          </w:p>
        </w:tc>
        <w:tc>
          <w:tcPr>
            <w:tcW w:w="2553" w:type="dxa"/>
            <w:gridSpan w:val="3"/>
            <w:hideMark/>
          </w:tcPr>
          <w:p w:rsidR="0051489C" w:rsidRPr="0051489C" w:rsidRDefault="0051489C" w:rsidP="0051489C">
            <w:pPr>
              <w:pStyle w:val="ConsNormal"/>
              <w:rPr>
                <w:rFonts w:ascii="Times New Roman" w:hAnsi="Times New Roman" w:cs="Times New Roman"/>
                <w:sz w:val="18"/>
                <w:szCs w:val="18"/>
              </w:rPr>
            </w:pPr>
            <w:r w:rsidRPr="0051489C">
              <w:rPr>
                <w:rFonts w:ascii="Times New Roman" w:hAnsi="Times New Roman" w:cs="Times New Roman"/>
                <w:sz w:val="18"/>
                <w:szCs w:val="18"/>
              </w:rPr>
              <w:t>Реквизиты заявителя:</w:t>
            </w:r>
          </w:p>
        </w:tc>
        <w:tc>
          <w:tcPr>
            <w:tcW w:w="3970" w:type="dxa"/>
            <w:gridSpan w:val="3"/>
            <w:tcBorders>
              <w:top w:val="nil"/>
              <w:left w:val="nil"/>
              <w:bottom w:val="single" w:sz="4" w:space="0" w:color="auto"/>
              <w:right w:val="nil"/>
            </w:tcBorders>
          </w:tcPr>
          <w:p w:rsidR="0051489C" w:rsidRPr="0051489C" w:rsidRDefault="0051489C" w:rsidP="0051489C">
            <w:pPr>
              <w:pStyle w:val="ConsNormal"/>
              <w:rPr>
                <w:rFonts w:ascii="Times New Roman" w:hAnsi="Times New Roman" w:cs="Times New Roman"/>
                <w:sz w:val="18"/>
                <w:szCs w:val="18"/>
              </w:rPr>
            </w:pPr>
          </w:p>
        </w:tc>
      </w:tr>
      <w:tr w:rsidR="0051489C" w:rsidRPr="0051489C" w:rsidTr="0048342D">
        <w:trPr>
          <w:gridAfter w:val="1"/>
          <w:wAfter w:w="31" w:type="dxa"/>
          <w:jc w:val="right"/>
        </w:trPr>
        <w:tc>
          <w:tcPr>
            <w:tcW w:w="2945" w:type="dxa"/>
          </w:tcPr>
          <w:p w:rsidR="0051489C" w:rsidRPr="0051489C" w:rsidRDefault="0051489C" w:rsidP="0051489C">
            <w:pPr>
              <w:pStyle w:val="ConsNormal"/>
              <w:rPr>
                <w:rFonts w:ascii="Times New Roman" w:hAnsi="Times New Roman" w:cs="Times New Roman"/>
                <w:sz w:val="18"/>
                <w:szCs w:val="18"/>
              </w:rPr>
            </w:pPr>
          </w:p>
        </w:tc>
        <w:tc>
          <w:tcPr>
            <w:tcW w:w="6492" w:type="dxa"/>
            <w:gridSpan w:val="5"/>
            <w:tcBorders>
              <w:top w:val="nil"/>
              <w:left w:val="nil"/>
              <w:bottom w:val="single" w:sz="4" w:space="0" w:color="auto"/>
              <w:right w:val="nil"/>
            </w:tcBorders>
          </w:tcPr>
          <w:p w:rsidR="0051489C" w:rsidRPr="0051489C" w:rsidRDefault="0051489C" w:rsidP="0051489C">
            <w:pPr>
              <w:pStyle w:val="ConsNormal"/>
              <w:rPr>
                <w:rFonts w:ascii="Times New Roman" w:hAnsi="Times New Roman" w:cs="Times New Roman"/>
                <w:sz w:val="18"/>
                <w:szCs w:val="18"/>
              </w:rPr>
            </w:pPr>
          </w:p>
        </w:tc>
      </w:tr>
      <w:tr w:rsidR="0051489C" w:rsidRPr="0051489C" w:rsidTr="0048342D">
        <w:trPr>
          <w:gridAfter w:val="1"/>
          <w:wAfter w:w="31" w:type="dxa"/>
          <w:jc w:val="right"/>
        </w:trPr>
        <w:tc>
          <w:tcPr>
            <w:tcW w:w="2945" w:type="dxa"/>
          </w:tcPr>
          <w:p w:rsidR="0051489C" w:rsidRPr="0051489C" w:rsidRDefault="0051489C" w:rsidP="0051489C">
            <w:pPr>
              <w:pStyle w:val="ConsNormal"/>
              <w:rPr>
                <w:rFonts w:ascii="Times New Roman" w:hAnsi="Times New Roman" w:cs="Times New Roman"/>
                <w:sz w:val="18"/>
                <w:szCs w:val="18"/>
              </w:rPr>
            </w:pPr>
          </w:p>
        </w:tc>
        <w:tc>
          <w:tcPr>
            <w:tcW w:w="6492" w:type="dxa"/>
            <w:gridSpan w:val="5"/>
            <w:tcBorders>
              <w:top w:val="single" w:sz="4" w:space="0" w:color="auto"/>
              <w:left w:val="nil"/>
              <w:bottom w:val="single" w:sz="4" w:space="0" w:color="auto"/>
              <w:right w:val="nil"/>
            </w:tcBorders>
          </w:tcPr>
          <w:p w:rsidR="0051489C" w:rsidRPr="0051489C" w:rsidRDefault="0051489C" w:rsidP="0051489C">
            <w:pPr>
              <w:pStyle w:val="ConsNormal"/>
              <w:rPr>
                <w:rFonts w:ascii="Times New Roman" w:hAnsi="Times New Roman" w:cs="Times New Roman"/>
                <w:sz w:val="18"/>
                <w:szCs w:val="18"/>
              </w:rPr>
            </w:pPr>
          </w:p>
        </w:tc>
      </w:tr>
      <w:tr w:rsidR="0051489C" w:rsidRPr="0051489C" w:rsidTr="0048342D">
        <w:trPr>
          <w:gridAfter w:val="1"/>
          <w:wAfter w:w="31" w:type="dxa"/>
          <w:jc w:val="right"/>
        </w:trPr>
        <w:tc>
          <w:tcPr>
            <w:tcW w:w="2945" w:type="dxa"/>
          </w:tcPr>
          <w:p w:rsidR="0051489C" w:rsidRPr="0051489C" w:rsidRDefault="0051489C" w:rsidP="0051489C">
            <w:pPr>
              <w:pStyle w:val="ConsNormal"/>
              <w:rPr>
                <w:rFonts w:ascii="Times New Roman" w:hAnsi="Times New Roman" w:cs="Times New Roman"/>
                <w:sz w:val="18"/>
                <w:szCs w:val="18"/>
              </w:rPr>
            </w:pPr>
          </w:p>
        </w:tc>
        <w:tc>
          <w:tcPr>
            <w:tcW w:w="6492" w:type="dxa"/>
            <w:gridSpan w:val="5"/>
            <w:tcBorders>
              <w:top w:val="single" w:sz="4" w:space="0" w:color="auto"/>
              <w:left w:val="nil"/>
              <w:bottom w:val="nil"/>
              <w:right w:val="nil"/>
            </w:tcBorders>
            <w:hideMark/>
          </w:tcPr>
          <w:p w:rsidR="0051489C" w:rsidRPr="0051489C" w:rsidRDefault="0051489C" w:rsidP="0051489C">
            <w:pPr>
              <w:jc w:val="center"/>
              <w:rPr>
                <w:sz w:val="18"/>
                <w:szCs w:val="18"/>
              </w:rPr>
            </w:pPr>
            <w:r w:rsidRPr="0051489C">
              <w:rPr>
                <w:sz w:val="18"/>
                <w:szCs w:val="18"/>
              </w:rPr>
              <w:t>(для физических лиц: реквизиты документа, удостоверяющего личность (серия, номер, кем и когда выдан); для индивидуальных предпринимателей: ИНН; для юридических лиц: наименование организации, организационно-правовая форма)</w:t>
            </w:r>
          </w:p>
        </w:tc>
      </w:tr>
      <w:tr w:rsidR="0051489C" w:rsidRPr="0051489C" w:rsidTr="0048342D">
        <w:trPr>
          <w:gridAfter w:val="1"/>
          <w:wAfter w:w="31" w:type="dxa"/>
          <w:trHeight w:val="300"/>
          <w:jc w:val="right"/>
        </w:trPr>
        <w:tc>
          <w:tcPr>
            <w:tcW w:w="2945" w:type="dxa"/>
            <w:vMerge w:val="restart"/>
          </w:tcPr>
          <w:p w:rsidR="0051489C" w:rsidRPr="0051489C" w:rsidRDefault="0051489C" w:rsidP="0051489C">
            <w:pPr>
              <w:pStyle w:val="ConsNormal"/>
              <w:rPr>
                <w:rFonts w:ascii="Times New Roman" w:hAnsi="Times New Roman" w:cs="Times New Roman"/>
                <w:sz w:val="18"/>
                <w:szCs w:val="18"/>
              </w:rPr>
            </w:pPr>
          </w:p>
        </w:tc>
        <w:tc>
          <w:tcPr>
            <w:tcW w:w="1276" w:type="dxa"/>
            <w:gridSpan w:val="2"/>
            <w:hideMark/>
          </w:tcPr>
          <w:p w:rsidR="0051489C" w:rsidRPr="0051489C" w:rsidRDefault="0051489C" w:rsidP="0051489C">
            <w:pPr>
              <w:ind w:left="34"/>
              <w:contextualSpacing/>
              <w:rPr>
                <w:sz w:val="18"/>
                <w:szCs w:val="18"/>
              </w:rPr>
            </w:pPr>
            <w:r w:rsidRPr="0051489C">
              <w:rPr>
                <w:sz w:val="18"/>
                <w:szCs w:val="18"/>
              </w:rPr>
              <w:t>Адрес:</w:t>
            </w:r>
          </w:p>
        </w:tc>
        <w:tc>
          <w:tcPr>
            <w:tcW w:w="5216" w:type="dxa"/>
            <w:gridSpan w:val="3"/>
            <w:tcBorders>
              <w:top w:val="nil"/>
              <w:left w:val="nil"/>
              <w:bottom w:val="single" w:sz="4" w:space="0" w:color="auto"/>
              <w:right w:val="nil"/>
            </w:tcBorders>
          </w:tcPr>
          <w:p w:rsidR="0051489C" w:rsidRPr="0051489C" w:rsidRDefault="0051489C" w:rsidP="0051489C">
            <w:pPr>
              <w:ind w:left="34"/>
              <w:contextualSpacing/>
              <w:jc w:val="center"/>
              <w:rPr>
                <w:sz w:val="18"/>
                <w:szCs w:val="18"/>
              </w:rPr>
            </w:pPr>
          </w:p>
        </w:tc>
      </w:tr>
      <w:tr w:rsidR="0051489C" w:rsidRPr="0051489C" w:rsidTr="0048342D">
        <w:trPr>
          <w:gridAfter w:val="1"/>
          <w:wAfter w:w="31" w:type="dxa"/>
          <w:trHeight w:val="300"/>
          <w:jc w:val="right"/>
        </w:trPr>
        <w:tc>
          <w:tcPr>
            <w:tcW w:w="2945" w:type="dxa"/>
            <w:vMerge/>
            <w:vAlign w:val="center"/>
            <w:hideMark/>
          </w:tcPr>
          <w:p w:rsidR="0051489C" w:rsidRPr="0051489C" w:rsidRDefault="0051489C" w:rsidP="0051489C">
            <w:pPr>
              <w:rPr>
                <w:sz w:val="18"/>
                <w:szCs w:val="18"/>
              </w:rPr>
            </w:pPr>
          </w:p>
        </w:tc>
        <w:tc>
          <w:tcPr>
            <w:tcW w:w="1276" w:type="dxa"/>
            <w:gridSpan w:val="2"/>
            <w:tcBorders>
              <w:top w:val="nil"/>
              <w:left w:val="nil"/>
              <w:bottom w:val="single" w:sz="4" w:space="0" w:color="auto"/>
              <w:right w:val="nil"/>
            </w:tcBorders>
          </w:tcPr>
          <w:p w:rsidR="0051489C" w:rsidRPr="0051489C" w:rsidRDefault="0051489C" w:rsidP="0051489C">
            <w:pPr>
              <w:ind w:left="34"/>
              <w:contextualSpacing/>
              <w:rPr>
                <w:sz w:val="18"/>
                <w:szCs w:val="18"/>
              </w:rPr>
            </w:pPr>
          </w:p>
        </w:tc>
        <w:tc>
          <w:tcPr>
            <w:tcW w:w="5216" w:type="dxa"/>
            <w:gridSpan w:val="3"/>
            <w:tcBorders>
              <w:top w:val="nil"/>
              <w:left w:val="nil"/>
              <w:bottom w:val="single" w:sz="4" w:space="0" w:color="auto"/>
              <w:right w:val="nil"/>
            </w:tcBorders>
          </w:tcPr>
          <w:p w:rsidR="0051489C" w:rsidRPr="0051489C" w:rsidRDefault="0051489C" w:rsidP="0051489C">
            <w:pPr>
              <w:ind w:left="34"/>
              <w:contextualSpacing/>
              <w:jc w:val="center"/>
              <w:rPr>
                <w:sz w:val="18"/>
                <w:szCs w:val="18"/>
              </w:rPr>
            </w:pPr>
          </w:p>
        </w:tc>
      </w:tr>
      <w:tr w:rsidR="0051489C" w:rsidRPr="0051489C" w:rsidTr="0048342D">
        <w:trPr>
          <w:gridAfter w:val="1"/>
          <w:wAfter w:w="31" w:type="dxa"/>
          <w:trHeight w:val="255"/>
          <w:jc w:val="right"/>
        </w:trPr>
        <w:tc>
          <w:tcPr>
            <w:tcW w:w="2945" w:type="dxa"/>
            <w:vMerge/>
            <w:vAlign w:val="center"/>
            <w:hideMark/>
          </w:tcPr>
          <w:p w:rsidR="0051489C" w:rsidRPr="0051489C" w:rsidRDefault="0051489C" w:rsidP="0051489C">
            <w:pPr>
              <w:rPr>
                <w:sz w:val="18"/>
                <w:szCs w:val="18"/>
              </w:rPr>
            </w:pPr>
          </w:p>
        </w:tc>
        <w:tc>
          <w:tcPr>
            <w:tcW w:w="1276" w:type="dxa"/>
            <w:gridSpan w:val="2"/>
            <w:tcBorders>
              <w:top w:val="single" w:sz="4" w:space="0" w:color="auto"/>
              <w:left w:val="nil"/>
              <w:bottom w:val="nil"/>
              <w:right w:val="nil"/>
            </w:tcBorders>
            <w:hideMark/>
          </w:tcPr>
          <w:p w:rsidR="0051489C" w:rsidRPr="0051489C" w:rsidRDefault="0051489C" w:rsidP="0051489C">
            <w:pPr>
              <w:ind w:left="34"/>
              <w:contextualSpacing/>
              <w:rPr>
                <w:sz w:val="18"/>
                <w:szCs w:val="18"/>
              </w:rPr>
            </w:pPr>
            <w:r w:rsidRPr="0051489C">
              <w:rPr>
                <w:sz w:val="18"/>
                <w:szCs w:val="18"/>
              </w:rPr>
              <w:t>Телефон:</w:t>
            </w:r>
          </w:p>
        </w:tc>
        <w:tc>
          <w:tcPr>
            <w:tcW w:w="5216" w:type="dxa"/>
            <w:gridSpan w:val="3"/>
            <w:tcBorders>
              <w:top w:val="single" w:sz="4" w:space="0" w:color="auto"/>
              <w:left w:val="nil"/>
              <w:bottom w:val="single" w:sz="4" w:space="0" w:color="auto"/>
              <w:right w:val="nil"/>
            </w:tcBorders>
          </w:tcPr>
          <w:p w:rsidR="0051489C" w:rsidRPr="0051489C" w:rsidRDefault="0051489C" w:rsidP="0051489C">
            <w:pPr>
              <w:ind w:left="34"/>
              <w:contextualSpacing/>
              <w:jc w:val="center"/>
              <w:rPr>
                <w:sz w:val="18"/>
                <w:szCs w:val="18"/>
              </w:rPr>
            </w:pPr>
          </w:p>
        </w:tc>
      </w:tr>
    </w:tbl>
    <w:p w:rsidR="0051489C" w:rsidRPr="0051489C" w:rsidRDefault="0051489C" w:rsidP="0051489C">
      <w:pPr>
        <w:pStyle w:val="a9"/>
        <w:spacing w:after="0"/>
        <w:contextualSpacing/>
        <w:rPr>
          <w:rFonts w:eastAsia="Calibri"/>
          <w:sz w:val="18"/>
          <w:szCs w:val="18"/>
        </w:rPr>
      </w:pPr>
    </w:p>
    <w:p w:rsidR="0051489C" w:rsidRPr="0051489C" w:rsidRDefault="0051489C" w:rsidP="0051489C">
      <w:pPr>
        <w:pStyle w:val="a9"/>
        <w:spacing w:after="0"/>
        <w:contextualSpacing/>
        <w:jc w:val="center"/>
        <w:rPr>
          <w:sz w:val="18"/>
          <w:szCs w:val="18"/>
        </w:rPr>
      </w:pPr>
      <w:r w:rsidRPr="0051489C">
        <w:rPr>
          <w:sz w:val="18"/>
          <w:szCs w:val="18"/>
        </w:rPr>
        <w:t>Заявление</w:t>
      </w:r>
    </w:p>
    <w:p w:rsidR="0051489C" w:rsidRPr="0051489C" w:rsidRDefault="0051489C" w:rsidP="0051489C">
      <w:pPr>
        <w:pStyle w:val="a9"/>
        <w:spacing w:after="0"/>
        <w:contextualSpacing/>
        <w:jc w:val="center"/>
        <w:rPr>
          <w:caps/>
          <w:sz w:val="18"/>
          <w:szCs w:val="18"/>
        </w:rPr>
      </w:pPr>
      <w:r w:rsidRPr="0051489C">
        <w:rPr>
          <w:sz w:val="18"/>
          <w:szCs w:val="18"/>
        </w:rPr>
        <w:t>на вынужденное уничтожение (вырубку) зеленых насаждений</w:t>
      </w:r>
    </w:p>
    <w:p w:rsidR="0051489C" w:rsidRPr="0051489C" w:rsidRDefault="0051489C" w:rsidP="0051489C">
      <w:pPr>
        <w:ind w:firstLine="709"/>
        <w:jc w:val="both"/>
        <w:rPr>
          <w:sz w:val="18"/>
          <w:szCs w:val="18"/>
        </w:rPr>
      </w:pPr>
    </w:p>
    <w:p w:rsidR="0051489C" w:rsidRPr="0051489C" w:rsidRDefault="0051489C" w:rsidP="0051489C">
      <w:pPr>
        <w:ind w:left="142" w:firstLine="567"/>
        <w:contextualSpacing/>
        <w:jc w:val="both"/>
        <w:rPr>
          <w:sz w:val="18"/>
          <w:szCs w:val="18"/>
        </w:rPr>
      </w:pPr>
      <w:r w:rsidRPr="0051489C">
        <w:rPr>
          <w:sz w:val="18"/>
          <w:szCs w:val="18"/>
        </w:rPr>
        <w:t>Прошу выдать разрешение на вынужденное уничтожение (вырубку) зеленых насаждений.</w:t>
      </w:r>
    </w:p>
    <w:p w:rsidR="0051489C" w:rsidRPr="0051489C" w:rsidRDefault="0051489C" w:rsidP="0051489C">
      <w:pPr>
        <w:ind w:left="142" w:firstLine="567"/>
        <w:contextualSpacing/>
        <w:rPr>
          <w:sz w:val="18"/>
          <w:szCs w:val="18"/>
        </w:rPr>
      </w:pPr>
      <w:r w:rsidRPr="0051489C">
        <w:rPr>
          <w:sz w:val="18"/>
          <w:szCs w:val="18"/>
        </w:rPr>
        <w:t>Адрес, по которому произрастают заявляемые к вырубке зеленые насаждения (с указанием значимых ориентиров) ________________________________________________________________</w:t>
      </w:r>
    </w:p>
    <w:p w:rsidR="0051489C" w:rsidRPr="0051489C" w:rsidRDefault="0051489C" w:rsidP="0051489C">
      <w:pPr>
        <w:ind w:left="142" w:firstLine="567"/>
        <w:contextualSpacing/>
        <w:jc w:val="both"/>
        <w:rPr>
          <w:sz w:val="18"/>
          <w:szCs w:val="18"/>
        </w:rPr>
      </w:pPr>
      <w:r w:rsidRPr="0051489C">
        <w:rPr>
          <w:sz w:val="18"/>
          <w:szCs w:val="18"/>
        </w:rPr>
        <w:t>Количество заявляемых к вынужденному уничтожению (вырубке) зеленых насаждений _________________________________________________________________</w:t>
      </w:r>
    </w:p>
    <w:p w:rsidR="0051489C" w:rsidRPr="0051489C" w:rsidRDefault="0051489C" w:rsidP="0051489C">
      <w:pPr>
        <w:ind w:left="142" w:firstLine="567"/>
        <w:contextualSpacing/>
        <w:jc w:val="both"/>
        <w:rPr>
          <w:sz w:val="18"/>
          <w:szCs w:val="18"/>
        </w:rPr>
      </w:pPr>
      <w:r w:rsidRPr="0051489C">
        <w:rPr>
          <w:sz w:val="18"/>
          <w:szCs w:val="18"/>
        </w:rPr>
        <w:t>Видовой состав заявляемых к вынужденному уничтожению (вырубке) зеленых насаждений _________________________________________________________________</w:t>
      </w:r>
    </w:p>
    <w:p w:rsidR="0051489C" w:rsidRPr="0051489C" w:rsidRDefault="0051489C" w:rsidP="0051489C">
      <w:pPr>
        <w:ind w:left="142" w:firstLine="567"/>
        <w:contextualSpacing/>
        <w:jc w:val="both"/>
        <w:rPr>
          <w:sz w:val="18"/>
          <w:szCs w:val="18"/>
        </w:rPr>
      </w:pPr>
      <w:r w:rsidRPr="0051489C">
        <w:rPr>
          <w:sz w:val="18"/>
          <w:szCs w:val="18"/>
        </w:rPr>
        <w:t>Принадлежность заявителю земельного участка, на котором произрастают заявляемые к вынужденному уничтожению (вырубке) зеленые насаждения ____________________________________________________________________________</w:t>
      </w:r>
    </w:p>
    <w:p w:rsidR="0051489C" w:rsidRPr="0051489C" w:rsidRDefault="0051489C" w:rsidP="0051489C">
      <w:pPr>
        <w:ind w:left="142" w:firstLine="567"/>
        <w:contextualSpacing/>
        <w:jc w:val="both"/>
        <w:rPr>
          <w:sz w:val="18"/>
          <w:szCs w:val="18"/>
        </w:rPr>
      </w:pPr>
      <w:r w:rsidRPr="0051489C">
        <w:rPr>
          <w:sz w:val="18"/>
          <w:szCs w:val="18"/>
        </w:rPr>
        <w:t>Причины (обоснования) необходимости вынужденного уничтожения (вырубке) зеленых насаждений _________________________________________________________</w:t>
      </w:r>
    </w:p>
    <w:p w:rsidR="0051489C" w:rsidRPr="0051489C" w:rsidRDefault="0051489C" w:rsidP="0051489C">
      <w:pPr>
        <w:ind w:left="142" w:firstLine="567"/>
        <w:contextualSpacing/>
        <w:jc w:val="both"/>
        <w:rPr>
          <w:sz w:val="18"/>
          <w:szCs w:val="18"/>
        </w:rPr>
      </w:pPr>
      <w:r w:rsidRPr="0051489C">
        <w:rPr>
          <w:sz w:val="18"/>
          <w:szCs w:val="18"/>
        </w:rPr>
        <w:t>Иные сведения ____________________________________________________</w:t>
      </w:r>
    </w:p>
    <w:p w:rsidR="0051489C" w:rsidRPr="0051489C" w:rsidRDefault="0051489C" w:rsidP="0051489C">
      <w:pPr>
        <w:pStyle w:val="ConsNormal"/>
        <w:ind w:left="142" w:firstLine="567"/>
        <w:contextualSpacing/>
        <w:rPr>
          <w:rFonts w:ascii="Times New Roman" w:hAnsi="Times New Roman" w:cs="Times New Roman"/>
          <w:sz w:val="18"/>
          <w:szCs w:val="18"/>
        </w:rPr>
      </w:pPr>
      <w:r w:rsidRPr="0051489C">
        <w:rPr>
          <w:rFonts w:ascii="Times New Roman" w:hAnsi="Times New Roman" w:cs="Times New Roman"/>
          <w:sz w:val="18"/>
          <w:szCs w:val="18"/>
        </w:rPr>
        <w:t>Заявитель________________________________/___________________________</w:t>
      </w:r>
    </w:p>
    <w:p w:rsidR="0051489C" w:rsidRPr="0051489C" w:rsidRDefault="0051489C" w:rsidP="0051489C">
      <w:pPr>
        <w:pStyle w:val="ConsNormal"/>
        <w:ind w:left="142" w:firstLine="567"/>
        <w:contextualSpacing/>
        <w:jc w:val="center"/>
        <w:rPr>
          <w:rFonts w:ascii="Times New Roman" w:hAnsi="Times New Roman" w:cs="Times New Roman"/>
          <w:sz w:val="18"/>
          <w:szCs w:val="18"/>
        </w:rPr>
      </w:pPr>
      <w:r w:rsidRPr="0051489C">
        <w:rPr>
          <w:rFonts w:ascii="Times New Roman" w:hAnsi="Times New Roman" w:cs="Times New Roman"/>
          <w:sz w:val="18"/>
          <w:szCs w:val="18"/>
        </w:rPr>
        <w:t>(подпись)</w:t>
      </w:r>
      <w:r w:rsidRPr="0051489C">
        <w:rPr>
          <w:rFonts w:ascii="Times New Roman" w:hAnsi="Times New Roman" w:cs="Times New Roman"/>
          <w:sz w:val="18"/>
          <w:szCs w:val="18"/>
        </w:rPr>
        <w:tab/>
      </w:r>
      <w:r w:rsidRPr="0051489C">
        <w:rPr>
          <w:rFonts w:ascii="Times New Roman" w:hAnsi="Times New Roman" w:cs="Times New Roman"/>
          <w:sz w:val="18"/>
          <w:szCs w:val="18"/>
        </w:rPr>
        <w:tab/>
      </w:r>
      <w:r w:rsidRPr="0051489C">
        <w:rPr>
          <w:rFonts w:ascii="Times New Roman" w:hAnsi="Times New Roman" w:cs="Times New Roman"/>
          <w:sz w:val="18"/>
          <w:szCs w:val="18"/>
        </w:rPr>
        <w:tab/>
        <w:t>(расшифровка)</w:t>
      </w:r>
    </w:p>
    <w:tbl>
      <w:tblPr>
        <w:tblW w:w="0" w:type="auto"/>
        <w:tblLayout w:type="fixed"/>
        <w:tblLook w:val="04A0" w:firstRow="1" w:lastRow="0" w:firstColumn="1" w:lastColumn="0" w:noHBand="0" w:noVBand="1"/>
      </w:tblPr>
      <w:tblGrid>
        <w:gridCol w:w="817"/>
        <w:gridCol w:w="284"/>
        <w:gridCol w:w="425"/>
        <w:gridCol w:w="283"/>
        <w:gridCol w:w="1560"/>
        <w:gridCol w:w="567"/>
        <w:gridCol w:w="567"/>
        <w:gridCol w:w="425"/>
        <w:gridCol w:w="425"/>
        <w:gridCol w:w="425"/>
      </w:tblGrid>
      <w:tr w:rsidR="0051489C" w:rsidRPr="0051489C" w:rsidTr="0048342D">
        <w:tc>
          <w:tcPr>
            <w:tcW w:w="817" w:type="dxa"/>
          </w:tcPr>
          <w:p w:rsidR="0051489C" w:rsidRPr="0051489C" w:rsidRDefault="0051489C" w:rsidP="0051489C">
            <w:pPr>
              <w:pStyle w:val="ConsNormal"/>
              <w:ind w:left="142" w:firstLine="567"/>
              <w:contextualSpacing/>
              <w:jc w:val="right"/>
              <w:rPr>
                <w:rFonts w:ascii="Times New Roman" w:hAnsi="Times New Roman" w:cs="Times New Roman"/>
                <w:sz w:val="18"/>
                <w:szCs w:val="18"/>
              </w:rPr>
            </w:pPr>
          </w:p>
        </w:tc>
        <w:tc>
          <w:tcPr>
            <w:tcW w:w="284" w:type="dxa"/>
          </w:tcPr>
          <w:p w:rsidR="0051489C" w:rsidRPr="0051489C" w:rsidRDefault="0051489C" w:rsidP="0051489C">
            <w:pPr>
              <w:pStyle w:val="ConsNormal"/>
              <w:ind w:left="142" w:firstLine="567"/>
              <w:contextualSpacing/>
              <w:jc w:val="right"/>
              <w:rPr>
                <w:rFonts w:ascii="Times New Roman" w:hAnsi="Times New Roman" w:cs="Times New Roman"/>
                <w:sz w:val="18"/>
                <w:szCs w:val="18"/>
              </w:rPr>
            </w:pPr>
          </w:p>
        </w:tc>
        <w:tc>
          <w:tcPr>
            <w:tcW w:w="425" w:type="dxa"/>
            <w:tcBorders>
              <w:top w:val="nil"/>
              <w:left w:val="nil"/>
              <w:bottom w:val="single" w:sz="4" w:space="0" w:color="auto"/>
              <w:right w:val="nil"/>
            </w:tcBorders>
          </w:tcPr>
          <w:p w:rsidR="0051489C" w:rsidRPr="0051489C" w:rsidRDefault="0051489C" w:rsidP="0051489C">
            <w:pPr>
              <w:pStyle w:val="ConsNormal"/>
              <w:ind w:left="142" w:firstLine="567"/>
              <w:contextualSpacing/>
              <w:rPr>
                <w:rFonts w:ascii="Times New Roman" w:hAnsi="Times New Roman" w:cs="Times New Roman"/>
                <w:sz w:val="18"/>
                <w:szCs w:val="18"/>
              </w:rPr>
            </w:pPr>
          </w:p>
        </w:tc>
        <w:tc>
          <w:tcPr>
            <w:tcW w:w="283" w:type="dxa"/>
          </w:tcPr>
          <w:p w:rsidR="0051489C" w:rsidRPr="0051489C" w:rsidRDefault="0051489C" w:rsidP="0051489C">
            <w:pPr>
              <w:pStyle w:val="ConsNormal"/>
              <w:ind w:left="142" w:firstLine="567"/>
              <w:contextualSpacing/>
              <w:rPr>
                <w:rFonts w:ascii="Times New Roman" w:hAnsi="Times New Roman" w:cs="Times New Roman"/>
                <w:sz w:val="18"/>
                <w:szCs w:val="18"/>
              </w:rPr>
            </w:pPr>
          </w:p>
        </w:tc>
        <w:tc>
          <w:tcPr>
            <w:tcW w:w="1560" w:type="dxa"/>
            <w:tcBorders>
              <w:top w:val="nil"/>
              <w:left w:val="nil"/>
              <w:bottom w:val="single" w:sz="4" w:space="0" w:color="auto"/>
              <w:right w:val="nil"/>
            </w:tcBorders>
          </w:tcPr>
          <w:p w:rsidR="0051489C" w:rsidRPr="0051489C" w:rsidRDefault="0051489C" w:rsidP="0051489C">
            <w:pPr>
              <w:pStyle w:val="ConsNormal"/>
              <w:ind w:left="142" w:firstLine="567"/>
              <w:contextualSpacing/>
              <w:rPr>
                <w:rFonts w:ascii="Times New Roman" w:hAnsi="Times New Roman" w:cs="Times New Roman"/>
                <w:sz w:val="18"/>
                <w:szCs w:val="18"/>
              </w:rPr>
            </w:pPr>
          </w:p>
        </w:tc>
        <w:tc>
          <w:tcPr>
            <w:tcW w:w="567" w:type="dxa"/>
          </w:tcPr>
          <w:p w:rsidR="0051489C" w:rsidRPr="0051489C" w:rsidRDefault="0051489C" w:rsidP="0051489C">
            <w:pPr>
              <w:pStyle w:val="ConsNormal"/>
              <w:ind w:left="142" w:firstLine="567"/>
              <w:contextualSpacing/>
              <w:rPr>
                <w:rFonts w:ascii="Times New Roman" w:hAnsi="Times New Roman" w:cs="Times New Roman"/>
                <w:sz w:val="18"/>
                <w:szCs w:val="18"/>
              </w:rPr>
            </w:pPr>
          </w:p>
        </w:tc>
        <w:tc>
          <w:tcPr>
            <w:tcW w:w="567" w:type="dxa"/>
            <w:tcBorders>
              <w:top w:val="nil"/>
              <w:left w:val="nil"/>
              <w:bottom w:val="single" w:sz="4" w:space="0" w:color="auto"/>
              <w:right w:val="nil"/>
            </w:tcBorders>
          </w:tcPr>
          <w:p w:rsidR="0051489C" w:rsidRPr="0051489C" w:rsidRDefault="0051489C" w:rsidP="0051489C">
            <w:pPr>
              <w:pStyle w:val="ConsNormal"/>
              <w:ind w:left="142" w:firstLine="567"/>
              <w:contextualSpacing/>
              <w:rPr>
                <w:rFonts w:ascii="Times New Roman" w:hAnsi="Times New Roman" w:cs="Times New Roman"/>
                <w:sz w:val="18"/>
                <w:szCs w:val="18"/>
              </w:rPr>
            </w:pPr>
          </w:p>
        </w:tc>
        <w:tc>
          <w:tcPr>
            <w:tcW w:w="425" w:type="dxa"/>
          </w:tcPr>
          <w:p w:rsidR="0051489C" w:rsidRPr="0051489C" w:rsidRDefault="0051489C" w:rsidP="0051489C">
            <w:pPr>
              <w:pStyle w:val="ConsNormal"/>
              <w:ind w:left="142" w:firstLine="567"/>
              <w:contextualSpacing/>
              <w:rPr>
                <w:rFonts w:ascii="Times New Roman" w:hAnsi="Times New Roman" w:cs="Times New Roman"/>
                <w:sz w:val="18"/>
                <w:szCs w:val="18"/>
              </w:rPr>
            </w:pPr>
          </w:p>
        </w:tc>
        <w:tc>
          <w:tcPr>
            <w:tcW w:w="425" w:type="dxa"/>
          </w:tcPr>
          <w:p w:rsidR="0051489C" w:rsidRPr="0051489C" w:rsidRDefault="0051489C" w:rsidP="0051489C">
            <w:pPr>
              <w:pStyle w:val="ConsNormal"/>
              <w:ind w:left="142" w:firstLine="567"/>
              <w:contextualSpacing/>
              <w:rPr>
                <w:rFonts w:ascii="Times New Roman" w:hAnsi="Times New Roman" w:cs="Times New Roman"/>
                <w:sz w:val="18"/>
                <w:szCs w:val="18"/>
              </w:rPr>
            </w:pPr>
          </w:p>
        </w:tc>
        <w:tc>
          <w:tcPr>
            <w:tcW w:w="425" w:type="dxa"/>
          </w:tcPr>
          <w:p w:rsidR="0051489C" w:rsidRPr="0051489C" w:rsidRDefault="0051489C" w:rsidP="0051489C">
            <w:pPr>
              <w:pStyle w:val="ConsNormal"/>
              <w:ind w:left="142" w:firstLine="567"/>
              <w:contextualSpacing/>
              <w:rPr>
                <w:rFonts w:ascii="Times New Roman" w:hAnsi="Times New Roman" w:cs="Times New Roman"/>
                <w:sz w:val="18"/>
                <w:szCs w:val="18"/>
              </w:rPr>
            </w:pPr>
          </w:p>
        </w:tc>
      </w:tr>
    </w:tbl>
    <w:p w:rsidR="0051489C" w:rsidRPr="0051489C" w:rsidRDefault="0051489C" w:rsidP="0051489C">
      <w:pPr>
        <w:pStyle w:val="ConsNormal"/>
        <w:rPr>
          <w:rFonts w:ascii="Times New Roman" w:hAnsi="Times New Roman" w:cs="Times New Roman"/>
          <w:sz w:val="18"/>
          <w:szCs w:val="18"/>
        </w:rPr>
      </w:pPr>
    </w:p>
    <w:p w:rsidR="0051489C" w:rsidRPr="0051489C" w:rsidRDefault="0051489C" w:rsidP="0051489C">
      <w:pPr>
        <w:pStyle w:val="ConsNormal"/>
        <w:rPr>
          <w:rFonts w:ascii="Times New Roman" w:hAnsi="Times New Roman" w:cs="Times New Roman"/>
          <w:sz w:val="18"/>
          <w:szCs w:val="18"/>
        </w:rPr>
      </w:pPr>
      <w:r w:rsidRPr="0051489C">
        <w:rPr>
          <w:rFonts w:ascii="Times New Roman" w:hAnsi="Times New Roman" w:cs="Times New Roman"/>
          <w:sz w:val="18"/>
          <w:szCs w:val="18"/>
        </w:rPr>
        <w:t>Заявление принял: ________________________________________/____________________________________</w:t>
      </w:r>
    </w:p>
    <w:p w:rsidR="0051489C" w:rsidRPr="0051489C" w:rsidRDefault="0051489C" w:rsidP="0051489C">
      <w:pPr>
        <w:pStyle w:val="ConsNormal"/>
        <w:ind w:left="142" w:firstLine="567"/>
        <w:contextualSpacing/>
        <w:jc w:val="center"/>
        <w:rPr>
          <w:rFonts w:ascii="Times New Roman" w:hAnsi="Times New Roman" w:cs="Times New Roman"/>
          <w:sz w:val="18"/>
          <w:szCs w:val="18"/>
        </w:rPr>
      </w:pPr>
      <w:r w:rsidRPr="0051489C">
        <w:rPr>
          <w:rFonts w:ascii="Times New Roman" w:hAnsi="Times New Roman" w:cs="Times New Roman"/>
          <w:sz w:val="18"/>
          <w:szCs w:val="18"/>
        </w:rPr>
        <w:t>(подпись)</w:t>
      </w:r>
      <w:r w:rsidRPr="0051489C">
        <w:rPr>
          <w:rFonts w:ascii="Times New Roman" w:hAnsi="Times New Roman" w:cs="Times New Roman"/>
          <w:sz w:val="18"/>
          <w:szCs w:val="18"/>
        </w:rPr>
        <w:tab/>
      </w:r>
      <w:r w:rsidRPr="0051489C">
        <w:rPr>
          <w:rFonts w:ascii="Times New Roman" w:hAnsi="Times New Roman" w:cs="Times New Roman"/>
          <w:sz w:val="18"/>
          <w:szCs w:val="18"/>
        </w:rPr>
        <w:tab/>
      </w:r>
      <w:r w:rsidRPr="0051489C">
        <w:rPr>
          <w:rFonts w:ascii="Times New Roman" w:hAnsi="Times New Roman" w:cs="Times New Roman"/>
          <w:sz w:val="18"/>
          <w:szCs w:val="18"/>
        </w:rPr>
        <w:tab/>
      </w:r>
      <w:r w:rsidRPr="0051489C">
        <w:rPr>
          <w:rFonts w:ascii="Times New Roman" w:hAnsi="Times New Roman" w:cs="Times New Roman"/>
          <w:sz w:val="18"/>
          <w:szCs w:val="18"/>
        </w:rPr>
        <w:tab/>
        <w:t>(расшифровка)</w:t>
      </w:r>
    </w:p>
    <w:tbl>
      <w:tblPr>
        <w:tblW w:w="0" w:type="auto"/>
        <w:tblLayout w:type="fixed"/>
        <w:tblLook w:val="04A0" w:firstRow="1" w:lastRow="0" w:firstColumn="1" w:lastColumn="0" w:noHBand="0" w:noVBand="1"/>
      </w:tblPr>
      <w:tblGrid>
        <w:gridCol w:w="817"/>
        <w:gridCol w:w="284"/>
        <w:gridCol w:w="425"/>
        <w:gridCol w:w="283"/>
        <w:gridCol w:w="1560"/>
        <w:gridCol w:w="567"/>
        <w:gridCol w:w="567"/>
        <w:gridCol w:w="425"/>
      </w:tblGrid>
      <w:tr w:rsidR="0051489C" w:rsidRPr="0051489C" w:rsidTr="0048342D">
        <w:tc>
          <w:tcPr>
            <w:tcW w:w="817" w:type="dxa"/>
          </w:tcPr>
          <w:p w:rsidR="0051489C" w:rsidRPr="0051489C" w:rsidRDefault="0051489C" w:rsidP="0051489C">
            <w:pPr>
              <w:pStyle w:val="ConsNormal"/>
              <w:ind w:left="142" w:firstLine="567"/>
              <w:contextualSpacing/>
              <w:jc w:val="right"/>
              <w:rPr>
                <w:rFonts w:ascii="Times New Roman" w:hAnsi="Times New Roman" w:cs="Times New Roman"/>
                <w:sz w:val="18"/>
                <w:szCs w:val="18"/>
              </w:rPr>
            </w:pPr>
          </w:p>
        </w:tc>
        <w:tc>
          <w:tcPr>
            <w:tcW w:w="284" w:type="dxa"/>
          </w:tcPr>
          <w:p w:rsidR="0051489C" w:rsidRPr="0051489C" w:rsidRDefault="0051489C" w:rsidP="0051489C">
            <w:pPr>
              <w:pStyle w:val="ConsNormal"/>
              <w:ind w:left="142" w:firstLine="567"/>
              <w:contextualSpacing/>
              <w:jc w:val="right"/>
              <w:rPr>
                <w:rFonts w:ascii="Times New Roman" w:hAnsi="Times New Roman" w:cs="Times New Roman"/>
                <w:sz w:val="18"/>
                <w:szCs w:val="18"/>
              </w:rPr>
            </w:pPr>
          </w:p>
        </w:tc>
        <w:tc>
          <w:tcPr>
            <w:tcW w:w="425" w:type="dxa"/>
            <w:tcBorders>
              <w:top w:val="nil"/>
              <w:left w:val="nil"/>
              <w:bottom w:val="single" w:sz="4" w:space="0" w:color="auto"/>
              <w:right w:val="nil"/>
            </w:tcBorders>
          </w:tcPr>
          <w:p w:rsidR="0051489C" w:rsidRPr="0051489C" w:rsidRDefault="0051489C" w:rsidP="0051489C">
            <w:pPr>
              <w:pStyle w:val="ConsNormal"/>
              <w:ind w:left="142" w:firstLine="567"/>
              <w:contextualSpacing/>
              <w:rPr>
                <w:rFonts w:ascii="Times New Roman" w:hAnsi="Times New Roman" w:cs="Times New Roman"/>
                <w:sz w:val="18"/>
                <w:szCs w:val="18"/>
              </w:rPr>
            </w:pPr>
          </w:p>
        </w:tc>
        <w:tc>
          <w:tcPr>
            <w:tcW w:w="283" w:type="dxa"/>
          </w:tcPr>
          <w:p w:rsidR="0051489C" w:rsidRPr="0051489C" w:rsidRDefault="0051489C" w:rsidP="0051489C">
            <w:pPr>
              <w:pStyle w:val="ConsNormal"/>
              <w:ind w:left="142" w:firstLine="567"/>
              <w:contextualSpacing/>
              <w:rPr>
                <w:rFonts w:ascii="Times New Roman" w:hAnsi="Times New Roman" w:cs="Times New Roman"/>
                <w:sz w:val="18"/>
                <w:szCs w:val="18"/>
              </w:rPr>
            </w:pPr>
          </w:p>
        </w:tc>
        <w:tc>
          <w:tcPr>
            <w:tcW w:w="1560" w:type="dxa"/>
            <w:tcBorders>
              <w:top w:val="nil"/>
              <w:left w:val="nil"/>
              <w:bottom w:val="single" w:sz="4" w:space="0" w:color="auto"/>
              <w:right w:val="nil"/>
            </w:tcBorders>
          </w:tcPr>
          <w:p w:rsidR="0051489C" w:rsidRPr="0051489C" w:rsidRDefault="0051489C" w:rsidP="0051489C">
            <w:pPr>
              <w:pStyle w:val="ConsNormal"/>
              <w:ind w:left="142" w:firstLine="567"/>
              <w:contextualSpacing/>
              <w:rPr>
                <w:rFonts w:ascii="Times New Roman" w:hAnsi="Times New Roman" w:cs="Times New Roman"/>
                <w:sz w:val="18"/>
                <w:szCs w:val="18"/>
              </w:rPr>
            </w:pPr>
          </w:p>
        </w:tc>
        <w:tc>
          <w:tcPr>
            <w:tcW w:w="567" w:type="dxa"/>
          </w:tcPr>
          <w:p w:rsidR="0051489C" w:rsidRPr="0051489C" w:rsidRDefault="0051489C" w:rsidP="0051489C">
            <w:pPr>
              <w:pStyle w:val="ConsNormal"/>
              <w:ind w:left="142" w:firstLine="567"/>
              <w:contextualSpacing/>
              <w:rPr>
                <w:rFonts w:ascii="Times New Roman" w:hAnsi="Times New Roman" w:cs="Times New Roman"/>
                <w:sz w:val="18"/>
                <w:szCs w:val="18"/>
              </w:rPr>
            </w:pPr>
          </w:p>
        </w:tc>
        <w:tc>
          <w:tcPr>
            <w:tcW w:w="567" w:type="dxa"/>
            <w:tcBorders>
              <w:top w:val="nil"/>
              <w:left w:val="nil"/>
              <w:bottom w:val="single" w:sz="4" w:space="0" w:color="auto"/>
              <w:right w:val="nil"/>
            </w:tcBorders>
          </w:tcPr>
          <w:p w:rsidR="0051489C" w:rsidRPr="0051489C" w:rsidRDefault="0051489C" w:rsidP="0051489C">
            <w:pPr>
              <w:pStyle w:val="ConsNormal"/>
              <w:ind w:left="142" w:firstLine="567"/>
              <w:contextualSpacing/>
              <w:rPr>
                <w:rFonts w:ascii="Times New Roman" w:hAnsi="Times New Roman" w:cs="Times New Roman"/>
                <w:sz w:val="18"/>
                <w:szCs w:val="18"/>
              </w:rPr>
            </w:pPr>
          </w:p>
        </w:tc>
        <w:tc>
          <w:tcPr>
            <w:tcW w:w="425" w:type="dxa"/>
          </w:tcPr>
          <w:p w:rsidR="0051489C" w:rsidRPr="0051489C" w:rsidRDefault="0051489C" w:rsidP="0051489C">
            <w:pPr>
              <w:pStyle w:val="ConsNormal"/>
              <w:ind w:left="142" w:firstLine="567"/>
              <w:contextualSpacing/>
              <w:rPr>
                <w:rFonts w:ascii="Times New Roman" w:hAnsi="Times New Roman" w:cs="Times New Roman"/>
                <w:sz w:val="18"/>
                <w:szCs w:val="18"/>
              </w:rPr>
            </w:pPr>
          </w:p>
        </w:tc>
      </w:tr>
    </w:tbl>
    <w:p w:rsidR="0051489C" w:rsidRPr="0051489C" w:rsidRDefault="0051489C" w:rsidP="0051489C">
      <w:pPr>
        <w:shd w:val="clear" w:color="auto" w:fill="FFFFFF"/>
        <w:contextualSpacing/>
        <w:jc w:val="right"/>
        <w:textAlignment w:val="baseline"/>
        <w:outlineLvl w:val="2"/>
        <w:rPr>
          <w:bCs/>
          <w:color w:val="000000"/>
          <w:sz w:val="18"/>
          <w:szCs w:val="18"/>
        </w:rPr>
      </w:pPr>
    </w:p>
    <w:p w:rsidR="0051489C" w:rsidRPr="0051489C" w:rsidRDefault="0051489C" w:rsidP="0051489C">
      <w:pPr>
        <w:shd w:val="clear" w:color="auto" w:fill="FFFFFF"/>
        <w:contextualSpacing/>
        <w:jc w:val="right"/>
        <w:textAlignment w:val="baseline"/>
        <w:outlineLvl w:val="2"/>
        <w:rPr>
          <w:bCs/>
          <w:color w:val="000000"/>
          <w:sz w:val="18"/>
          <w:szCs w:val="18"/>
        </w:rPr>
      </w:pPr>
      <w:r w:rsidRPr="0051489C">
        <w:rPr>
          <w:bCs/>
          <w:color w:val="000000"/>
          <w:sz w:val="18"/>
          <w:szCs w:val="18"/>
        </w:rPr>
        <w:t>Приложение 2</w:t>
      </w:r>
    </w:p>
    <w:p w:rsidR="0051489C" w:rsidRPr="0051489C" w:rsidRDefault="0051489C" w:rsidP="0051489C">
      <w:pPr>
        <w:shd w:val="clear" w:color="auto" w:fill="FFFFFF"/>
        <w:contextualSpacing/>
        <w:jc w:val="right"/>
        <w:textAlignment w:val="baseline"/>
        <w:outlineLvl w:val="2"/>
        <w:rPr>
          <w:bCs/>
          <w:color w:val="000000"/>
          <w:sz w:val="18"/>
          <w:szCs w:val="18"/>
        </w:rPr>
      </w:pPr>
      <w:r w:rsidRPr="0051489C">
        <w:rPr>
          <w:bCs/>
          <w:color w:val="000000"/>
          <w:sz w:val="18"/>
          <w:szCs w:val="18"/>
        </w:rPr>
        <w:t>к Административному регламенту</w:t>
      </w:r>
    </w:p>
    <w:p w:rsidR="0051489C" w:rsidRPr="0051489C" w:rsidRDefault="0051489C" w:rsidP="0051489C">
      <w:pPr>
        <w:shd w:val="clear" w:color="auto" w:fill="FFFFFF"/>
        <w:contextualSpacing/>
        <w:jc w:val="right"/>
        <w:textAlignment w:val="baseline"/>
        <w:outlineLvl w:val="2"/>
        <w:rPr>
          <w:bCs/>
          <w:color w:val="000000"/>
          <w:sz w:val="18"/>
          <w:szCs w:val="18"/>
        </w:rPr>
      </w:pPr>
    </w:p>
    <w:p w:rsidR="0051489C" w:rsidRPr="0051489C" w:rsidRDefault="0051489C" w:rsidP="0051489C">
      <w:pPr>
        <w:shd w:val="clear" w:color="auto" w:fill="FFFFFF"/>
        <w:contextualSpacing/>
        <w:jc w:val="right"/>
        <w:textAlignment w:val="baseline"/>
        <w:outlineLvl w:val="2"/>
        <w:rPr>
          <w:bCs/>
          <w:color w:val="000000"/>
          <w:sz w:val="18"/>
          <w:szCs w:val="18"/>
        </w:rPr>
      </w:pPr>
      <w:r w:rsidRPr="0051489C">
        <w:rPr>
          <w:bCs/>
          <w:color w:val="000000"/>
          <w:sz w:val="18"/>
          <w:szCs w:val="18"/>
        </w:rPr>
        <w:t>______________________________________________</w:t>
      </w:r>
    </w:p>
    <w:p w:rsidR="0051489C" w:rsidRPr="0051489C" w:rsidRDefault="0051489C" w:rsidP="0051489C">
      <w:pPr>
        <w:shd w:val="clear" w:color="auto" w:fill="FFFFFF"/>
        <w:contextualSpacing/>
        <w:jc w:val="center"/>
        <w:textAlignment w:val="baseline"/>
        <w:outlineLvl w:val="2"/>
        <w:rPr>
          <w:bCs/>
          <w:color w:val="000000"/>
          <w:sz w:val="18"/>
          <w:szCs w:val="18"/>
        </w:rPr>
      </w:pPr>
      <w:r w:rsidRPr="0051489C">
        <w:rPr>
          <w:bCs/>
          <w:color w:val="000000"/>
          <w:sz w:val="18"/>
          <w:szCs w:val="18"/>
        </w:rPr>
        <w:t xml:space="preserve">                                                                                  (фамилия, имя, отчество (последнее - при наличии)</w:t>
      </w:r>
    </w:p>
    <w:p w:rsidR="0051489C" w:rsidRPr="0051489C" w:rsidRDefault="0051489C" w:rsidP="0051489C">
      <w:pPr>
        <w:shd w:val="clear" w:color="auto" w:fill="FFFFFF"/>
        <w:contextualSpacing/>
        <w:jc w:val="right"/>
        <w:textAlignment w:val="baseline"/>
        <w:outlineLvl w:val="2"/>
        <w:rPr>
          <w:bCs/>
          <w:color w:val="000000"/>
          <w:sz w:val="18"/>
          <w:szCs w:val="18"/>
        </w:rPr>
      </w:pPr>
      <w:r w:rsidRPr="0051489C">
        <w:rPr>
          <w:bCs/>
          <w:color w:val="000000"/>
          <w:sz w:val="18"/>
          <w:szCs w:val="18"/>
        </w:rPr>
        <w:t>для физических лиц,</w:t>
      </w:r>
    </w:p>
    <w:p w:rsidR="0051489C" w:rsidRPr="0051489C" w:rsidRDefault="0051489C" w:rsidP="0051489C">
      <w:pPr>
        <w:shd w:val="clear" w:color="auto" w:fill="FFFFFF"/>
        <w:contextualSpacing/>
        <w:jc w:val="right"/>
        <w:textAlignment w:val="baseline"/>
        <w:outlineLvl w:val="2"/>
        <w:rPr>
          <w:bCs/>
          <w:color w:val="000000"/>
          <w:sz w:val="18"/>
          <w:szCs w:val="18"/>
        </w:rPr>
      </w:pPr>
      <w:r w:rsidRPr="0051489C">
        <w:rPr>
          <w:bCs/>
          <w:color w:val="000000"/>
          <w:sz w:val="18"/>
          <w:szCs w:val="18"/>
        </w:rPr>
        <w:t>_____________________________________________</w:t>
      </w:r>
    </w:p>
    <w:p w:rsidR="0051489C" w:rsidRPr="0051489C" w:rsidRDefault="0051489C" w:rsidP="0051489C">
      <w:pPr>
        <w:shd w:val="clear" w:color="auto" w:fill="FFFFFF"/>
        <w:contextualSpacing/>
        <w:jc w:val="right"/>
        <w:textAlignment w:val="baseline"/>
        <w:outlineLvl w:val="2"/>
        <w:rPr>
          <w:bCs/>
          <w:color w:val="000000"/>
          <w:sz w:val="18"/>
          <w:szCs w:val="18"/>
        </w:rPr>
      </w:pPr>
      <w:r w:rsidRPr="0051489C">
        <w:rPr>
          <w:bCs/>
          <w:color w:val="000000"/>
          <w:sz w:val="18"/>
          <w:szCs w:val="18"/>
        </w:rPr>
        <w:t>полное наименование организации –для</w:t>
      </w:r>
    </w:p>
    <w:p w:rsidR="0051489C" w:rsidRPr="0051489C" w:rsidRDefault="0051489C" w:rsidP="0051489C">
      <w:pPr>
        <w:shd w:val="clear" w:color="auto" w:fill="FFFFFF"/>
        <w:contextualSpacing/>
        <w:jc w:val="right"/>
        <w:textAlignment w:val="baseline"/>
        <w:outlineLvl w:val="2"/>
        <w:rPr>
          <w:bCs/>
          <w:color w:val="000000"/>
          <w:sz w:val="18"/>
          <w:szCs w:val="18"/>
        </w:rPr>
      </w:pPr>
      <w:r w:rsidRPr="0051489C">
        <w:rPr>
          <w:bCs/>
          <w:color w:val="000000"/>
          <w:sz w:val="18"/>
          <w:szCs w:val="18"/>
        </w:rPr>
        <w:t>_____________________________________________</w:t>
      </w:r>
    </w:p>
    <w:p w:rsidR="0051489C" w:rsidRPr="0051489C" w:rsidRDefault="0051489C" w:rsidP="0051489C">
      <w:pPr>
        <w:shd w:val="clear" w:color="auto" w:fill="FFFFFF"/>
        <w:contextualSpacing/>
        <w:jc w:val="center"/>
        <w:textAlignment w:val="baseline"/>
        <w:outlineLvl w:val="2"/>
        <w:rPr>
          <w:bCs/>
          <w:color w:val="000000"/>
          <w:sz w:val="18"/>
          <w:szCs w:val="18"/>
        </w:rPr>
      </w:pPr>
      <w:r w:rsidRPr="0051489C">
        <w:rPr>
          <w:bCs/>
          <w:color w:val="000000"/>
          <w:sz w:val="18"/>
          <w:szCs w:val="18"/>
        </w:rPr>
        <w:t xml:space="preserve">                                                                                     юридических лиц), его почтовый индекс и адрес)</w:t>
      </w:r>
    </w:p>
    <w:p w:rsidR="0051489C" w:rsidRPr="0051489C" w:rsidRDefault="0051489C" w:rsidP="0051489C">
      <w:pPr>
        <w:contextualSpacing/>
        <w:textAlignment w:val="baseline"/>
        <w:rPr>
          <w:color w:val="444444"/>
          <w:spacing w:val="-18"/>
          <w:sz w:val="18"/>
          <w:szCs w:val="18"/>
        </w:rPr>
      </w:pPr>
    </w:p>
    <w:p w:rsidR="0051489C" w:rsidRPr="0051489C" w:rsidRDefault="0051489C" w:rsidP="0051489C">
      <w:pPr>
        <w:shd w:val="clear" w:color="auto" w:fill="FFFFFF"/>
        <w:contextualSpacing/>
        <w:jc w:val="center"/>
        <w:textAlignment w:val="baseline"/>
        <w:rPr>
          <w:bCs/>
          <w:color w:val="000000"/>
          <w:sz w:val="18"/>
          <w:szCs w:val="18"/>
        </w:rPr>
      </w:pPr>
    </w:p>
    <w:p w:rsidR="0051489C" w:rsidRPr="0051489C" w:rsidRDefault="0051489C" w:rsidP="0051489C">
      <w:pPr>
        <w:shd w:val="clear" w:color="auto" w:fill="FFFFFF"/>
        <w:contextualSpacing/>
        <w:jc w:val="center"/>
        <w:textAlignment w:val="baseline"/>
        <w:rPr>
          <w:bCs/>
          <w:color w:val="000000"/>
          <w:sz w:val="18"/>
          <w:szCs w:val="18"/>
        </w:rPr>
      </w:pPr>
      <w:r w:rsidRPr="0051489C">
        <w:rPr>
          <w:bCs/>
          <w:color w:val="000000"/>
          <w:sz w:val="18"/>
          <w:szCs w:val="18"/>
        </w:rPr>
        <w:t>Отказ в выдаче разрешения на право вырубки зеленых насаждений</w:t>
      </w:r>
    </w:p>
    <w:p w:rsidR="0051489C" w:rsidRPr="0051489C" w:rsidRDefault="0051489C" w:rsidP="0051489C">
      <w:pPr>
        <w:shd w:val="clear" w:color="auto" w:fill="FFFFFF"/>
        <w:contextualSpacing/>
        <w:jc w:val="center"/>
        <w:textAlignment w:val="baseline"/>
        <w:rPr>
          <w:bCs/>
          <w:color w:val="000000"/>
          <w:sz w:val="18"/>
          <w:szCs w:val="18"/>
        </w:rPr>
      </w:pPr>
    </w:p>
    <w:p w:rsidR="0051489C" w:rsidRPr="0051489C" w:rsidRDefault="0051489C" w:rsidP="0051489C">
      <w:pPr>
        <w:shd w:val="clear" w:color="auto" w:fill="FFFFFF"/>
        <w:ind w:firstLine="709"/>
        <w:contextualSpacing/>
        <w:jc w:val="both"/>
        <w:textAlignment w:val="baseline"/>
        <w:rPr>
          <w:color w:val="000000"/>
          <w:spacing w:val="-18"/>
          <w:sz w:val="18"/>
          <w:szCs w:val="18"/>
        </w:rPr>
      </w:pPr>
      <w:r w:rsidRPr="0051489C">
        <w:rPr>
          <w:color w:val="000000"/>
          <w:spacing w:val="-18"/>
          <w:sz w:val="18"/>
          <w:szCs w:val="18"/>
        </w:rPr>
        <w:t>Вы обратились с заявлением о выдаче разрешения на право вырубки зеленых насаждений, расположенных на земельном участке по адресу: ________________________________________________</w:t>
      </w:r>
    </w:p>
    <w:p w:rsidR="0051489C" w:rsidRPr="0051489C" w:rsidRDefault="0051489C" w:rsidP="0051489C">
      <w:pPr>
        <w:shd w:val="clear" w:color="auto" w:fill="FFFFFF"/>
        <w:contextualSpacing/>
        <w:jc w:val="both"/>
        <w:textAlignment w:val="baseline"/>
        <w:rPr>
          <w:color w:val="000000"/>
          <w:spacing w:val="-18"/>
          <w:sz w:val="18"/>
          <w:szCs w:val="18"/>
        </w:rPr>
      </w:pPr>
      <w:r w:rsidRPr="0051489C">
        <w:rPr>
          <w:color w:val="000000"/>
          <w:spacing w:val="-18"/>
          <w:sz w:val="18"/>
          <w:szCs w:val="18"/>
        </w:rPr>
        <w:lastRenderedPageBreak/>
        <w:t>___________________________________________________________________________________________</w:t>
      </w:r>
    </w:p>
    <w:p w:rsidR="0051489C" w:rsidRPr="0051489C" w:rsidRDefault="0051489C" w:rsidP="0051489C">
      <w:pPr>
        <w:shd w:val="clear" w:color="auto" w:fill="FFFFFF"/>
        <w:ind w:firstLine="709"/>
        <w:contextualSpacing/>
        <w:jc w:val="both"/>
        <w:textAlignment w:val="baseline"/>
        <w:rPr>
          <w:bCs/>
          <w:color w:val="000000"/>
          <w:sz w:val="18"/>
          <w:szCs w:val="18"/>
        </w:rPr>
      </w:pPr>
      <w:r w:rsidRPr="0051489C">
        <w:rPr>
          <w:color w:val="000000"/>
          <w:sz w:val="18"/>
          <w:szCs w:val="18"/>
        </w:rPr>
        <w:t>Заявление принято «__» __________ 20__ г., зарегистрировано № ______________</w:t>
      </w:r>
    </w:p>
    <w:p w:rsidR="0051489C" w:rsidRPr="0051489C" w:rsidRDefault="0051489C" w:rsidP="0051489C">
      <w:pPr>
        <w:shd w:val="clear" w:color="auto" w:fill="FFFFFF"/>
        <w:ind w:firstLine="709"/>
        <w:contextualSpacing/>
        <w:jc w:val="both"/>
        <w:textAlignment w:val="baseline"/>
        <w:rPr>
          <w:color w:val="000000"/>
          <w:sz w:val="18"/>
          <w:szCs w:val="18"/>
        </w:rPr>
      </w:pPr>
    </w:p>
    <w:p w:rsidR="0051489C" w:rsidRPr="0051489C" w:rsidRDefault="0051489C" w:rsidP="0051489C">
      <w:pPr>
        <w:shd w:val="clear" w:color="auto" w:fill="FFFFFF"/>
        <w:ind w:firstLine="709"/>
        <w:contextualSpacing/>
        <w:jc w:val="both"/>
        <w:textAlignment w:val="baseline"/>
        <w:rPr>
          <w:color w:val="000000"/>
          <w:sz w:val="18"/>
          <w:szCs w:val="18"/>
        </w:rPr>
      </w:pPr>
      <w:r w:rsidRPr="0051489C">
        <w:rPr>
          <w:color w:val="000000"/>
          <w:sz w:val="18"/>
          <w:szCs w:val="18"/>
        </w:rPr>
        <w:t>По результатам рассмотрения заявления Вам отказано в выдаче разрешения на право вырубки зеленых насаждений, расположенных на земельном участке по адресу:</w:t>
      </w:r>
    </w:p>
    <w:p w:rsidR="0051489C" w:rsidRPr="0051489C" w:rsidRDefault="0051489C" w:rsidP="0051489C">
      <w:pPr>
        <w:shd w:val="clear" w:color="auto" w:fill="FFFFFF"/>
        <w:contextualSpacing/>
        <w:jc w:val="both"/>
        <w:textAlignment w:val="baseline"/>
        <w:rPr>
          <w:bCs/>
          <w:color w:val="000000"/>
          <w:sz w:val="18"/>
          <w:szCs w:val="18"/>
        </w:rPr>
      </w:pPr>
      <w:r w:rsidRPr="0051489C">
        <w:rPr>
          <w:color w:val="000000"/>
          <w:sz w:val="18"/>
          <w:szCs w:val="18"/>
        </w:rPr>
        <w:t>_____________________________________________________________________________,</w:t>
      </w:r>
    </w:p>
    <w:p w:rsidR="0051489C" w:rsidRPr="0051489C" w:rsidRDefault="0051489C" w:rsidP="0051489C">
      <w:pPr>
        <w:shd w:val="clear" w:color="auto" w:fill="FFFFFF"/>
        <w:contextualSpacing/>
        <w:jc w:val="both"/>
        <w:textAlignment w:val="baseline"/>
        <w:rPr>
          <w:bCs/>
          <w:color w:val="000000"/>
          <w:sz w:val="18"/>
          <w:szCs w:val="18"/>
        </w:rPr>
      </w:pPr>
      <w:r w:rsidRPr="0051489C">
        <w:rPr>
          <w:color w:val="000000"/>
          <w:sz w:val="18"/>
          <w:szCs w:val="18"/>
        </w:rPr>
        <w:t>в связи с _____________________________________________________________________</w:t>
      </w:r>
    </w:p>
    <w:p w:rsidR="0051489C" w:rsidRPr="0051489C" w:rsidRDefault="0051489C" w:rsidP="0051489C">
      <w:pPr>
        <w:ind w:firstLine="709"/>
        <w:contextualSpacing/>
        <w:jc w:val="center"/>
        <w:textAlignment w:val="baseline"/>
        <w:rPr>
          <w:color w:val="000000"/>
          <w:sz w:val="18"/>
          <w:szCs w:val="18"/>
        </w:rPr>
      </w:pPr>
      <w:r w:rsidRPr="0051489C">
        <w:rPr>
          <w:color w:val="000000"/>
          <w:sz w:val="18"/>
          <w:szCs w:val="18"/>
        </w:rPr>
        <w:t>(указать причину отказа в соответствии с действующим законодательством)</w:t>
      </w:r>
    </w:p>
    <w:p w:rsidR="0051489C" w:rsidRPr="0051489C" w:rsidRDefault="0051489C" w:rsidP="0051489C">
      <w:pPr>
        <w:contextualSpacing/>
        <w:jc w:val="center"/>
        <w:textAlignment w:val="baseline"/>
        <w:rPr>
          <w:color w:val="000000"/>
          <w:sz w:val="18"/>
          <w:szCs w:val="18"/>
        </w:rPr>
      </w:pPr>
    </w:p>
    <w:p w:rsidR="0051489C" w:rsidRPr="0051489C" w:rsidRDefault="0051489C" w:rsidP="0051489C">
      <w:pPr>
        <w:contextualSpacing/>
        <w:jc w:val="center"/>
        <w:textAlignment w:val="baseline"/>
        <w:rPr>
          <w:color w:val="000000"/>
          <w:sz w:val="18"/>
          <w:szCs w:val="18"/>
        </w:rPr>
      </w:pPr>
    </w:p>
    <w:p w:rsidR="0051489C" w:rsidRPr="0051489C" w:rsidRDefault="0051489C" w:rsidP="0051489C">
      <w:pPr>
        <w:contextualSpacing/>
        <w:textAlignment w:val="baseline"/>
        <w:rPr>
          <w:color w:val="000000"/>
          <w:sz w:val="18"/>
          <w:szCs w:val="18"/>
        </w:rPr>
      </w:pPr>
      <w:r w:rsidRPr="0051489C">
        <w:rPr>
          <w:color w:val="000000"/>
          <w:sz w:val="18"/>
          <w:szCs w:val="18"/>
        </w:rPr>
        <w:t>Глава Зоркальцевское сельского поселения</w:t>
      </w:r>
    </w:p>
    <w:p w:rsidR="0051489C" w:rsidRPr="0051489C" w:rsidRDefault="0051489C" w:rsidP="0051489C">
      <w:pPr>
        <w:contextualSpacing/>
        <w:textAlignment w:val="baseline"/>
        <w:rPr>
          <w:color w:val="000000"/>
          <w:sz w:val="18"/>
          <w:szCs w:val="18"/>
        </w:rPr>
      </w:pPr>
      <w:r w:rsidRPr="0051489C">
        <w:rPr>
          <w:color w:val="000000"/>
          <w:sz w:val="18"/>
          <w:szCs w:val="18"/>
        </w:rPr>
        <w:t xml:space="preserve">(Глава </w:t>
      </w:r>
      <w:proofErr w:type="gramStart"/>
      <w:r w:rsidRPr="0051489C">
        <w:rPr>
          <w:color w:val="000000"/>
          <w:sz w:val="18"/>
          <w:szCs w:val="18"/>
        </w:rPr>
        <w:t xml:space="preserve">Администрации)   </w:t>
      </w:r>
      <w:proofErr w:type="gramEnd"/>
      <w:r w:rsidRPr="0051489C">
        <w:rPr>
          <w:color w:val="000000"/>
          <w:sz w:val="18"/>
          <w:szCs w:val="18"/>
        </w:rPr>
        <w:t xml:space="preserve">                               ____________________ _________________________</w:t>
      </w:r>
    </w:p>
    <w:p w:rsidR="0051489C" w:rsidRPr="0051489C" w:rsidRDefault="0051489C" w:rsidP="0051489C">
      <w:pPr>
        <w:ind w:firstLine="709"/>
        <w:contextualSpacing/>
        <w:textAlignment w:val="baseline"/>
        <w:rPr>
          <w:color w:val="000000"/>
          <w:sz w:val="18"/>
          <w:szCs w:val="18"/>
        </w:rPr>
      </w:pPr>
      <w:r w:rsidRPr="0051489C">
        <w:rPr>
          <w:color w:val="000000"/>
          <w:sz w:val="18"/>
          <w:szCs w:val="18"/>
        </w:rPr>
        <w:tab/>
      </w:r>
      <w:r w:rsidRPr="0051489C">
        <w:rPr>
          <w:color w:val="000000"/>
          <w:sz w:val="18"/>
          <w:szCs w:val="18"/>
        </w:rPr>
        <w:tab/>
      </w:r>
      <w:r w:rsidRPr="0051489C">
        <w:rPr>
          <w:color w:val="000000"/>
          <w:sz w:val="18"/>
          <w:szCs w:val="18"/>
        </w:rPr>
        <w:tab/>
      </w:r>
      <w:r w:rsidRPr="0051489C">
        <w:rPr>
          <w:color w:val="000000"/>
          <w:sz w:val="18"/>
          <w:szCs w:val="18"/>
        </w:rPr>
        <w:tab/>
      </w:r>
      <w:r w:rsidRPr="0051489C">
        <w:rPr>
          <w:color w:val="000000"/>
          <w:sz w:val="18"/>
          <w:szCs w:val="18"/>
        </w:rPr>
        <w:tab/>
      </w:r>
      <w:r w:rsidRPr="0051489C">
        <w:rPr>
          <w:color w:val="000000"/>
          <w:sz w:val="18"/>
          <w:szCs w:val="18"/>
        </w:rPr>
        <w:tab/>
      </w:r>
      <w:r w:rsidRPr="0051489C">
        <w:rPr>
          <w:color w:val="000000"/>
          <w:sz w:val="18"/>
          <w:szCs w:val="18"/>
        </w:rPr>
        <w:tab/>
        <w:t>(подпись)</w:t>
      </w:r>
      <w:r w:rsidRPr="0051489C">
        <w:rPr>
          <w:color w:val="000000"/>
          <w:sz w:val="18"/>
          <w:szCs w:val="18"/>
        </w:rPr>
        <w:tab/>
        <w:t xml:space="preserve">(расшифровка подписи) </w:t>
      </w:r>
    </w:p>
    <w:p w:rsidR="0051489C" w:rsidRPr="0051489C" w:rsidRDefault="0051489C" w:rsidP="0051489C">
      <w:pPr>
        <w:ind w:firstLine="709"/>
        <w:contextualSpacing/>
        <w:textAlignment w:val="baseline"/>
        <w:rPr>
          <w:color w:val="000000"/>
          <w:sz w:val="18"/>
          <w:szCs w:val="18"/>
        </w:rPr>
      </w:pPr>
    </w:p>
    <w:p w:rsidR="0051489C" w:rsidRPr="0051489C" w:rsidRDefault="0051489C" w:rsidP="0051489C">
      <w:pPr>
        <w:ind w:firstLine="709"/>
        <w:contextualSpacing/>
        <w:textAlignment w:val="baseline"/>
        <w:rPr>
          <w:color w:val="000000"/>
          <w:sz w:val="18"/>
          <w:szCs w:val="18"/>
        </w:rPr>
      </w:pPr>
    </w:p>
    <w:p w:rsidR="0051489C" w:rsidRPr="0051489C" w:rsidRDefault="0051489C" w:rsidP="0051489C">
      <w:pPr>
        <w:ind w:firstLine="709"/>
        <w:contextualSpacing/>
        <w:textAlignment w:val="baseline"/>
        <w:rPr>
          <w:color w:val="000000"/>
          <w:sz w:val="18"/>
          <w:szCs w:val="18"/>
        </w:rPr>
      </w:pPr>
      <w:r w:rsidRPr="0051489C">
        <w:rPr>
          <w:color w:val="000000"/>
          <w:sz w:val="18"/>
          <w:szCs w:val="18"/>
        </w:rPr>
        <w:t xml:space="preserve">Отказ получил, приложенные к заявлению о выдаче разрешения на право вырубки зеленых </w:t>
      </w:r>
      <w:proofErr w:type="gramStart"/>
      <w:r w:rsidRPr="0051489C">
        <w:rPr>
          <w:color w:val="000000"/>
          <w:sz w:val="18"/>
          <w:szCs w:val="18"/>
        </w:rPr>
        <w:t>насаждений  оригиналы</w:t>
      </w:r>
      <w:proofErr w:type="gramEnd"/>
      <w:r w:rsidRPr="0051489C">
        <w:rPr>
          <w:color w:val="000000"/>
          <w:sz w:val="18"/>
          <w:szCs w:val="18"/>
        </w:rPr>
        <w:t xml:space="preserve"> документов возвращены:</w:t>
      </w:r>
    </w:p>
    <w:p w:rsidR="0051489C" w:rsidRPr="0051489C" w:rsidRDefault="0051489C" w:rsidP="0051489C">
      <w:pPr>
        <w:ind w:firstLine="709"/>
        <w:contextualSpacing/>
        <w:textAlignment w:val="baseline"/>
        <w:rPr>
          <w:color w:val="000000"/>
          <w:sz w:val="18"/>
          <w:szCs w:val="18"/>
        </w:rPr>
      </w:pPr>
    </w:p>
    <w:p w:rsidR="0051489C" w:rsidRPr="0051489C" w:rsidRDefault="0051489C" w:rsidP="0051489C">
      <w:pPr>
        <w:contextualSpacing/>
        <w:textAlignment w:val="baseline"/>
        <w:rPr>
          <w:color w:val="000000"/>
          <w:sz w:val="18"/>
          <w:szCs w:val="18"/>
        </w:rPr>
      </w:pPr>
      <w:r w:rsidRPr="0051489C">
        <w:rPr>
          <w:color w:val="000000"/>
          <w:sz w:val="18"/>
          <w:szCs w:val="18"/>
        </w:rPr>
        <w:t>«_</w:t>
      </w:r>
      <w:proofErr w:type="gramStart"/>
      <w:r w:rsidRPr="0051489C">
        <w:rPr>
          <w:color w:val="000000"/>
          <w:sz w:val="18"/>
          <w:szCs w:val="18"/>
        </w:rPr>
        <w:t>_»_</w:t>
      </w:r>
      <w:proofErr w:type="gramEnd"/>
      <w:r w:rsidRPr="0051489C">
        <w:rPr>
          <w:color w:val="000000"/>
          <w:sz w:val="18"/>
          <w:szCs w:val="18"/>
        </w:rPr>
        <w:t>_______________ 20__ г.           _________ _________________________</w:t>
      </w:r>
    </w:p>
    <w:p w:rsidR="0051489C" w:rsidRPr="0051489C" w:rsidRDefault="0051489C" w:rsidP="0051489C">
      <w:pPr>
        <w:ind w:firstLine="709"/>
        <w:contextualSpacing/>
        <w:textAlignment w:val="baseline"/>
        <w:rPr>
          <w:color w:val="000000"/>
          <w:sz w:val="18"/>
          <w:szCs w:val="18"/>
        </w:rPr>
      </w:pPr>
      <w:r w:rsidRPr="0051489C">
        <w:rPr>
          <w:color w:val="000000"/>
          <w:sz w:val="18"/>
          <w:szCs w:val="18"/>
        </w:rPr>
        <w:t xml:space="preserve">                                                             (подпись) (расшифровка подписи)</w:t>
      </w:r>
    </w:p>
    <w:p w:rsidR="0051489C" w:rsidRPr="0051489C" w:rsidRDefault="0051489C" w:rsidP="0051489C">
      <w:pPr>
        <w:ind w:firstLine="709"/>
        <w:contextualSpacing/>
        <w:textAlignment w:val="baseline"/>
        <w:rPr>
          <w:color w:val="000000"/>
          <w:sz w:val="18"/>
          <w:szCs w:val="18"/>
        </w:rPr>
      </w:pPr>
    </w:p>
    <w:p w:rsidR="0051489C" w:rsidRPr="0051489C" w:rsidRDefault="0051489C" w:rsidP="0051489C">
      <w:pPr>
        <w:ind w:firstLine="709"/>
        <w:contextualSpacing/>
        <w:textAlignment w:val="baseline"/>
        <w:rPr>
          <w:color w:val="000000"/>
          <w:sz w:val="18"/>
          <w:szCs w:val="18"/>
        </w:rPr>
      </w:pPr>
    </w:p>
    <w:p w:rsidR="0051489C" w:rsidRPr="0051489C" w:rsidRDefault="0051489C" w:rsidP="0051489C">
      <w:pPr>
        <w:ind w:firstLine="709"/>
        <w:contextualSpacing/>
        <w:textAlignment w:val="baseline"/>
        <w:rPr>
          <w:color w:val="000000"/>
          <w:sz w:val="18"/>
          <w:szCs w:val="18"/>
        </w:rPr>
      </w:pPr>
    </w:p>
    <w:p w:rsidR="0051489C" w:rsidRPr="0051489C" w:rsidRDefault="0051489C" w:rsidP="0051489C">
      <w:pPr>
        <w:ind w:firstLine="709"/>
        <w:contextualSpacing/>
        <w:textAlignment w:val="baseline"/>
        <w:rPr>
          <w:color w:val="000000"/>
          <w:sz w:val="18"/>
          <w:szCs w:val="18"/>
        </w:rPr>
      </w:pPr>
    </w:p>
    <w:p w:rsidR="0051489C" w:rsidRPr="0051489C" w:rsidRDefault="0051489C" w:rsidP="0051489C">
      <w:pPr>
        <w:ind w:firstLine="709"/>
        <w:contextualSpacing/>
        <w:textAlignment w:val="baseline"/>
        <w:rPr>
          <w:color w:val="000000"/>
          <w:sz w:val="18"/>
          <w:szCs w:val="18"/>
        </w:rPr>
      </w:pPr>
      <w:r w:rsidRPr="0051489C">
        <w:rPr>
          <w:color w:val="000000"/>
          <w:sz w:val="18"/>
          <w:szCs w:val="18"/>
        </w:rPr>
        <w:t>Исполнитель:</w:t>
      </w:r>
    </w:p>
    <w:p w:rsidR="0051489C" w:rsidRPr="0051489C" w:rsidRDefault="0051489C" w:rsidP="0051489C">
      <w:pPr>
        <w:ind w:firstLine="709"/>
        <w:contextualSpacing/>
        <w:textAlignment w:val="baseline"/>
        <w:rPr>
          <w:color w:val="000000"/>
          <w:sz w:val="18"/>
          <w:szCs w:val="18"/>
        </w:rPr>
      </w:pPr>
    </w:p>
    <w:p w:rsidR="0051489C" w:rsidRPr="0051489C" w:rsidRDefault="0051489C" w:rsidP="0051489C">
      <w:pPr>
        <w:ind w:firstLine="709"/>
        <w:contextualSpacing/>
        <w:textAlignment w:val="baseline"/>
        <w:rPr>
          <w:color w:val="000000"/>
          <w:sz w:val="18"/>
          <w:szCs w:val="18"/>
        </w:rPr>
      </w:pPr>
      <w:r w:rsidRPr="0051489C">
        <w:rPr>
          <w:color w:val="000000"/>
          <w:sz w:val="18"/>
          <w:szCs w:val="18"/>
        </w:rPr>
        <w:t>Телефон:</w:t>
      </w:r>
    </w:p>
    <w:p w:rsidR="0051489C" w:rsidRPr="0051489C" w:rsidRDefault="0051489C" w:rsidP="0051489C">
      <w:pPr>
        <w:shd w:val="clear" w:color="auto" w:fill="FFFFFF"/>
        <w:contextualSpacing/>
        <w:jc w:val="right"/>
        <w:textAlignment w:val="baseline"/>
        <w:outlineLvl w:val="2"/>
        <w:rPr>
          <w:bCs/>
          <w:color w:val="000000"/>
          <w:sz w:val="18"/>
          <w:szCs w:val="18"/>
        </w:rPr>
      </w:pPr>
    </w:p>
    <w:p w:rsidR="0051489C" w:rsidRPr="0051489C" w:rsidRDefault="0051489C" w:rsidP="0051489C">
      <w:pPr>
        <w:pStyle w:val="a9"/>
        <w:kinsoku w:val="0"/>
        <w:overflowPunct w:val="0"/>
        <w:spacing w:after="0"/>
        <w:ind w:right="125" w:firstLine="709"/>
        <w:contextualSpacing/>
        <w:jc w:val="right"/>
        <w:rPr>
          <w:sz w:val="18"/>
          <w:szCs w:val="18"/>
          <w:lang w:eastAsia="en-US"/>
        </w:rPr>
      </w:pPr>
      <w:r w:rsidRPr="0051489C">
        <w:rPr>
          <w:sz w:val="18"/>
          <w:szCs w:val="18"/>
          <w:lang w:eastAsia="en-US"/>
        </w:rPr>
        <w:t xml:space="preserve">Приложение №3 </w:t>
      </w:r>
    </w:p>
    <w:p w:rsidR="0051489C" w:rsidRPr="0051489C" w:rsidRDefault="0051489C" w:rsidP="0051489C">
      <w:pPr>
        <w:pStyle w:val="a9"/>
        <w:kinsoku w:val="0"/>
        <w:overflowPunct w:val="0"/>
        <w:spacing w:after="0"/>
        <w:ind w:right="125" w:firstLine="709"/>
        <w:contextualSpacing/>
        <w:jc w:val="right"/>
        <w:rPr>
          <w:spacing w:val="1"/>
          <w:sz w:val="18"/>
          <w:szCs w:val="18"/>
        </w:rPr>
      </w:pPr>
      <w:r w:rsidRPr="0051489C">
        <w:rPr>
          <w:sz w:val="18"/>
          <w:szCs w:val="18"/>
        </w:rPr>
        <w:t>к</w:t>
      </w:r>
      <w:r w:rsidRPr="0051489C">
        <w:rPr>
          <w:spacing w:val="4"/>
          <w:sz w:val="18"/>
          <w:szCs w:val="18"/>
        </w:rPr>
        <w:t xml:space="preserve"> </w:t>
      </w:r>
      <w:r w:rsidRPr="0051489C">
        <w:rPr>
          <w:sz w:val="18"/>
          <w:szCs w:val="18"/>
        </w:rPr>
        <w:t>Административному</w:t>
      </w:r>
      <w:r w:rsidRPr="0051489C">
        <w:rPr>
          <w:spacing w:val="5"/>
          <w:sz w:val="18"/>
          <w:szCs w:val="18"/>
        </w:rPr>
        <w:t xml:space="preserve"> </w:t>
      </w:r>
      <w:r w:rsidRPr="0051489C">
        <w:rPr>
          <w:sz w:val="18"/>
          <w:szCs w:val="18"/>
        </w:rPr>
        <w:t>регламенту</w:t>
      </w:r>
    </w:p>
    <w:p w:rsidR="0051489C" w:rsidRPr="0051489C" w:rsidRDefault="0051489C" w:rsidP="0051489C">
      <w:pPr>
        <w:pStyle w:val="a9"/>
        <w:kinsoku w:val="0"/>
        <w:overflowPunct w:val="0"/>
        <w:spacing w:after="0"/>
        <w:ind w:right="125" w:firstLine="709"/>
        <w:contextualSpacing/>
        <w:jc w:val="right"/>
        <w:rPr>
          <w:sz w:val="18"/>
          <w:szCs w:val="18"/>
        </w:rPr>
      </w:pPr>
      <w:r w:rsidRPr="0051489C">
        <w:rPr>
          <w:sz w:val="18"/>
          <w:szCs w:val="18"/>
        </w:rPr>
        <w:t>по</w:t>
      </w:r>
      <w:r w:rsidRPr="0051489C">
        <w:rPr>
          <w:spacing w:val="-13"/>
          <w:sz w:val="18"/>
          <w:szCs w:val="18"/>
        </w:rPr>
        <w:t xml:space="preserve"> </w:t>
      </w:r>
      <w:r w:rsidRPr="0051489C">
        <w:rPr>
          <w:sz w:val="18"/>
          <w:szCs w:val="18"/>
        </w:rPr>
        <w:t>предоставлению муниципальной услуги</w:t>
      </w:r>
    </w:p>
    <w:p w:rsidR="0051489C" w:rsidRPr="0051489C" w:rsidRDefault="0051489C" w:rsidP="0051489C">
      <w:pPr>
        <w:jc w:val="both"/>
        <w:rPr>
          <w:sz w:val="18"/>
          <w:szCs w:val="18"/>
          <w:lang w:val="x-none" w:eastAsia="en-US"/>
        </w:rPr>
      </w:pPr>
    </w:p>
    <w:p w:rsidR="0051489C" w:rsidRPr="0051489C" w:rsidRDefault="0051489C" w:rsidP="0051489C">
      <w:pPr>
        <w:pStyle w:val="20"/>
        <w:spacing w:before="0" w:after="0"/>
        <w:jc w:val="right"/>
        <w:rPr>
          <w:rFonts w:ascii="Times New Roman" w:hAnsi="Times New Roman" w:cs="Times New Roman"/>
          <w:b w:val="0"/>
          <w:bCs w:val="0"/>
          <w:i w:val="0"/>
          <w:sz w:val="18"/>
          <w:szCs w:val="18"/>
        </w:rPr>
      </w:pPr>
      <w:r w:rsidRPr="0051489C">
        <w:rPr>
          <w:rFonts w:ascii="Times New Roman" w:hAnsi="Times New Roman" w:cs="Times New Roman"/>
          <w:b w:val="0"/>
          <w:bCs w:val="0"/>
          <w:i w:val="0"/>
          <w:sz w:val="18"/>
          <w:szCs w:val="18"/>
        </w:rPr>
        <w:t xml:space="preserve">Форма </w:t>
      </w:r>
      <w:bookmarkEnd w:id="30"/>
      <w:r w:rsidRPr="0051489C">
        <w:rPr>
          <w:rFonts w:ascii="Times New Roman" w:hAnsi="Times New Roman" w:cs="Times New Roman"/>
          <w:b w:val="0"/>
          <w:bCs w:val="0"/>
          <w:i w:val="0"/>
          <w:sz w:val="18"/>
          <w:szCs w:val="18"/>
        </w:rPr>
        <w:t>разрешения на право вырубки зеленых насаждений</w:t>
      </w:r>
      <w:bookmarkEnd w:id="31"/>
    </w:p>
    <w:p w:rsidR="0051489C" w:rsidRPr="0051489C" w:rsidRDefault="0051489C" w:rsidP="0051489C">
      <w:pPr>
        <w:shd w:val="clear" w:color="auto" w:fill="FFFFFF"/>
        <w:contextualSpacing/>
        <w:jc w:val="center"/>
        <w:textAlignment w:val="baseline"/>
        <w:rPr>
          <w:bCs/>
          <w:color w:val="000000"/>
          <w:sz w:val="18"/>
          <w:szCs w:val="18"/>
        </w:rPr>
      </w:pPr>
      <w:bookmarkStart w:id="32" w:name="_Hlk51692325"/>
      <w:r w:rsidRPr="0051489C">
        <w:rPr>
          <w:bCs/>
          <w:color w:val="000000"/>
          <w:sz w:val="18"/>
          <w:szCs w:val="18"/>
        </w:rPr>
        <w:t xml:space="preserve">Разрешение № ____ </w:t>
      </w:r>
    </w:p>
    <w:p w:rsidR="0051489C" w:rsidRPr="0051489C" w:rsidRDefault="0051489C" w:rsidP="0051489C">
      <w:pPr>
        <w:shd w:val="clear" w:color="auto" w:fill="FFFFFF"/>
        <w:contextualSpacing/>
        <w:jc w:val="center"/>
        <w:textAlignment w:val="baseline"/>
        <w:rPr>
          <w:bCs/>
          <w:color w:val="000000"/>
          <w:sz w:val="18"/>
          <w:szCs w:val="18"/>
        </w:rPr>
      </w:pPr>
      <w:r w:rsidRPr="0051489C">
        <w:rPr>
          <w:bCs/>
          <w:color w:val="000000"/>
          <w:sz w:val="18"/>
          <w:szCs w:val="18"/>
        </w:rPr>
        <w:t>на вырубку зеленых насаждений</w:t>
      </w:r>
    </w:p>
    <w:p w:rsidR="0051489C" w:rsidRPr="0051489C" w:rsidRDefault="0051489C" w:rsidP="0051489C">
      <w:pPr>
        <w:ind w:left="142"/>
        <w:contextualSpacing/>
        <w:textAlignment w:val="baseline"/>
        <w:rPr>
          <w:color w:val="000000"/>
          <w:spacing w:val="-18"/>
          <w:sz w:val="18"/>
          <w:szCs w:val="18"/>
        </w:rPr>
      </w:pPr>
    </w:p>
    <w:p w:rsidR="0051489C" w:rsidRPr="0051489C" w:rsidRDefault="0051489C" w:rsidP="0051489C">
      <w:pPr>
        <w:ind w:left="142"/>
        <w:contextualSpacing/>
        <w:textAlignment w:val="baseline"/>
        <w:rPr>
          <w:color w:val="000000"/>
          <w:sz w:val="18"/>
          <w:szCs w:val="18"/>
        </w:rPr>
      </w:pPr>
      <w:r w:rsidRPr="0051489C">
        <w:rPr>
          <w:color w:val="000000"/>
          <w:sz w:val="18"/>
          <w:szCs w:val="18"/>
        </w:rPr>
        <w:t xml:space="preserve">с. Зоркальцево     </w:t>
      </w:r>
      <w:r w:rsidRPr="0051489C">
        <w:rPr>
          <w:color w:val="000000"/>
          <w:sz w:val="18"/>
          <w:szCs w:val="18"/>
        </w:rPr>
        <w:tab/>
      </w:r>
      <w:r w:rsidRPr="0051489C">
        <w:rPr>
          <w:color w:val="000000"/>
          <w:sz w:val="18"/>
          <w:szCs w:val="18"/>
        </w:rPr>
        <w:tab/>
      </w:r>
      <w:r w:rsidRPr="0051489C">
        <w:rPr>
          <w:color w:val="000000"/>
          <w:sz w:val="18"/>
          <w:szCs w:val="18"/>
        </w:rPr>
        <w:tab/>
      </w:r>
      <w:r w:rsidRPr="0051489C">
        <w:rPr>
          <w:color w:val="000000"/>
          <w:sz w:val="18"/>
          <w:szCs w:val="18"/>
        </w:rPr>
        <w:tab/>
      </w:r>
      <w:r w:rsidRPr="0051489C">
        <w:rPr>
          <w:color w:val="000000"/>
          <w:sz w:val="18"/>
          <w:szCs w:val="18"/>
        </w:rPr>
        <w:tab/>
      </w:r>
      <w:r w:rsidRPr="0051489C">
        <w:rPr>
          <w:color w:val="000000"/>
          <w:sz w:val="18"/>
          <w:szCs w:val="18"/>
        </w:rPr>
        <w:tab/>
      </w:r>
      <w:r w:rsidRPr="0051489C">
        <w:rPr>
          <w:color w:val="000000"/>
          <w:sz w:val="18"/>
          <w:szCs w:val="18"/>
        </w:rPr>
        <w:tab/>
        <w:t xml:space="preserve">     </w:t>
      </w:r>
      <w:proofErr w:type="gramStart"/>
      <w:r w:rsidRPr="0051489C">
        <w:rPr>
          <w:color w:val="000000"/>
          <w:sz w:val="18"/>
          <w:szCs w:val="18"/>
        </w:rPr>
        <w:t xml:space="preserve">   «</w:t>
      </w:r>
      <w:proofErr w:type="gramEnd"/>
      <w:r w:rsidRPr="0051489C">
        <w:rPr>
          <w:color w:val="000000"/>
          <w:sz w:val="18"/>
          <w:szCs w:val="18"/>
        </w:rPr>
        <w:t>__»________ 202_</w:t>
      </w:r>
    </w:p>
    <w:p w:rsidR="0051489C" w:rsidRPr="0051489C" w:rsidRDefault="0051489C" w:rsidP="0051489C">
      <w:pPr>
        <w:ind w:left="142"/>
        <w:contextualSpacing/>
        <w:textAlignment w:val="baseline"/>
        <w:rPr>
          <w:color w:val="000000"/>
          <w:sz w:val="18"/>
          <w:szCs w:val="18"/>
        </w:rPr>
      </w:pPr>
    </w:p>
    <w:p w:rsidR="0051489C" w:rsidRPr="0051489C" w:rsidRDefault="0051489C" w:rsidP="0051489C">
      <w:pPr>
        <w:ind w:left="142" w:firstLine="566"/>
        <w:contextualSpacing/>
        <w:textAlignment w:val="baseline"/>
        <w:rPr>
          <w:color w:val="000000"/>
          <w:sz w:val="18"/>
          <w:szCs w:val="18"/>
        </w:rPr>
      </w:pPr>
      <w:r w:rsidRPr="0051489C">
        <w:rPr>
          <w:color w:val="000000"/>
          <w:sz w:val="18"/>
          <w:szCs w:val="18"/>
        </w:rPr>
        <w:t>Выдано Администрацией Зоркальцевского сельского поселения на основании постановления Администрации от _____________________г. № ______</w:t>
      </w:r>
    </w:p>
    <w:p w:rsidR="0051489C" w:rsidRPr="0051489C" w:rsidRDefault="0051489C" w:rsidP="0051489C">
      <w:pPr>
        <w:ind w:left="142"/>
        <w:contextualSpacing/>
        <w:textAlignment w:val="baseline"/>
        <w:rPr>
          <w:color w:val="000000"/>
          <w:sz w:val="18"/>
          <w:szCs w:val="18"/>
        </w:rPr>
      </w:pPr>
    </w:p>
    <w:p w:rsidR="0051489C" w:rsidRPr="0051489C" w:rsidRDefault="0051489C" w:rsidP="0051489C">
      <w:pPr>
        <w:ind w:left="142"/>
        <w:contextualSpacing/>
        <w:textAlignment w:val="baseline"/>
        <w:rPr>
          <w:color w:val="000000"/>
          <w:sz w:val="18"/>
          <w:szCs w:val="18"/>
        </w:rPr>
      </w:pPr>
      <w:r w:rsidRPr="0051489C">
        <w:rPr>
          <w:color w:val="000000"/>
          <w:sz w:val="18"/>
          <w:szCs w:val="18"/>
        </w:rPr>
        <w:t>На основании акта технического обследования от «_</w:t>
      </w:r>
      <w:proofErr w:type="gramStart"/>
      <w:r w:rsidRPr="0051489C">
        <w:rPr>
          <w:color w:val="000000"/>
          <w:sz w:val="18"/>
          <w:szCs w:val="18"/>
        </w:rPr>
        <w:t>_»_</w:t>
      </w:r>
      <w:proofErr w:type="gramEnd"/>
      <w:r w:rsidRPr="0051489C">
        <w:rPr>
          <w:color w:val="000000"/>
          <w:sz w:val="18"/>
          <w:szCs w:val="18"/>
        </w:rPr>
        <w:t>______ ____ г. № ______</w:t>
      </w:r>
    </w:p>
    <w:p w:rsidR="0051489C" w:rsidRPr="0051489C" w:rsidRDefault="0051489C" w:rsidP="0051489C">
      <w:pPr>
        <w:ind w:left="142"/>
        <w:contextualSpacing/>
        <w:textAlignment w:val="baseline"/>
        <w:rPr>
          <w:color w:val="000000"/>
          <w:sz w:val="18"/>
          <w:szCs w:val="18"/>
        </w:rPr>
      </w:pPr>
      <w:r w:rsidRPr="0051489C">
        <w:rPr>
          <w:color w:val="000000"/>
          <w:sz w:val="18"/>
          <w:szCs w:val="18"/>
        </w:rPr>
        <w:t>Настоящим разрешается провести ______________________________________________</w:t>
      </w:r>
    </w:p>
    <w:p w:rsidR="0051489C" w:rsidRPr="0051489C" w:rsidRDefault="0051489C" w:rsidP="0051489C">
      <w:pPr>
        <w:ind w:left="142"/>
        <w:contextualSpacing/>
        <w:jc w:val="center"/>
        <w:textAlignment w:val="baseline"/>
        <w:rPr>
          <w:color w:val="000000"/>
          <w:sz w:val="18"/>
          <w:szCs w:val="18"/>
        </w:rPr>
      </w:pPr>
      <w:r w:rsidRPr="0051489C">
        <w:rPr>
          <w:color w:val="000000"/>
          <w:sz w:val="18"/>
          <w:szCs w:val="18"/>
        </w:rPr>
        <w:t>(вырубку, опиловку)</w:t>
      </w:r>
    </w:p>
    <w:p w:rsidR="0051489C" w:rsidRPr="0051489C" w:rsidRDefault="0051489C" w:rsidP="0051489C">
      <w:pPr>
        <w:ind w:left="142"/>
        <w:contextualSpacing/>
        <w:textAlignment w:val="baseline"/>
        <w:rPr>
          <w:color w:val="000000"/>
          <w:sz w:val="18"/>
          <w:szCs w:val="18"/>
        </w:rPr>
      </w:pPr>
      <w:r w:rsidRPr="0051489C">
        <w:rPr>
          <w:color w:val="000000"/>
          <w:sz w:val="18"/>
          <w:szCs w:val="18"/>
        </w:rPr>
        <w:t>зеленых насаждений (вид, порода), шт.: _________________________________________</w:t>
      </w:r>
    </w:p>
    <w:p w:rsidR="0051489C" w:rsidRPr="0051489C" w:rsidRDefault="0051489C" w:rsidP="0051489C">
      <w:pPr>
        <w:ind w:left="142"/>
        <w:contextualSpacing/>
        <w:textAlignment w:val="baseline"/>
        <w:rPr>
          <w:color w:val="000000"/>
          <w:sz w:val="18"/>
          <w:szCs w:val="18"/>
        </w:rPr>
      </w:pPr>
      <w:r w:rsidRPr="0051489C">
        <w:rPr>
          <w:color w:val="000000"/>
          <w:sz w:val="18"/>
          <w:szCs w:val="18"/>
        </w:rPr>
        <w:t>____________________________________________________________________________</w:t>
      </w:r>
    </w:p>
    <w:p w:rsidR="0051489C" w:rsidRPr="0051489C" w:rsidRDefault="0051489C" w:rsidP="0051489C">
      <w:pPr>
        <w:ind w:left="142"/>
        <w:contextualSpacing/>
        <w:textAlignment w:val="baseline"/>
        <w:rPr>
          <w:color w:val="000000"/>
          <w:sz w:val="18"/>
          <w:szCs w:val="18"/>
        </w:rPr>
      </w:pPr>
      <w:r w:rsidRPr="0051489C">
        <w:rPr>
          <w:color w:val="000000"/>
          <w:sz w:val="18"/>
          <w:szCs w:val="18"/>
        </w:rPr>
        <w:t>____________________________________________________________________________</w:t>
      </w:r>
    </w:p>
    <w:p w:rsidR="0051489C" w:rsidRPr="0051489C" w:rsidRDefault="0051489C" w:rsidP="0051489C">
      <w:pPr>
        <w:ind w:left="142"/>
        <w:contextualSpacing/>
        <w:textAlignment w:val="baseline"/>
        <w:rPr>
          <w:color w:val="000000"/>
          <w:sz w:val="18"/>
          <w:szCs w:val="18"/>
        </w:rPr>
      </w:pPr>
      <w:r w:rsidRPr="0051489C">
        <w:rPr>
          <w:color w:val="000000"/>
          <w:sz w:val="18"/>
          <w:szCs w:val="18"/>
        </w:rPr>
        <w:t>по адресу: ____________________________________________________________________________</w:t>
      </w:r>
    </w:p>
    <w:p w:rsidR="0051489C" w:rsidRPr="0051489C" w:rsidRDefault="0051489C" w:rsidP="0051489C">
      <w:pPr>
        <w:ind w:left="142"/>
        <w:contextualSpacing/>
        <w:textAlignment w:val="baseline"/>
        <w:rPr>
          <w:color w:val="000000"/>
          <w:sz w:val="18"/>
          <w:szCs w:val="18"/>
        </w:rPr>
      </w:pPr>
    </w:p>
    <w:p w:rsidR="0051489C" w:rsidRPr="0051489C" w:rsidRDefault="0051489C" w:rsidP="0051489C">
      <w:pPr>
        <w:ind w:left="142"/>
        <w:contextualSpacing/>
        <w:textAlignment w:val="baseline"/>
        <w:rPr>
          <w:color w:val="000000"/>
          <w:sz w:val="18"/>
          <w:szCs w:val="18"/>
        </w:rPr>
      </w:pPr>
      <w:r w:rsidRPr="0051489C">
        <w:rPr>
          <w:color w:val="000000"/>
          <w:sz w:val="18"/>
          <w:szCs w:val="18"/>
        </w:rPr>
        <w:t>За вырубку зеленых насаждений заявитель обязан до производства работ оплатить восстановительную стоимость, в размере ____________________________________________________________________________</w:t>
      </w:r>
    </w:p>
    <w:p w:rsidR="0051489C" w:rsidRPr="0051489C" w:rsidRDefault="0051489C" w:rsidP="0051489C">
      <w:pPr>
        <w:ind w:left="142"/>
        <w:contextualSpacing/>
        <w:textAlignment w:val="baseline"/>
        <w:rPr>
          <w:color w:val="000000"/>
          <w:sz w:val="18"/>
          <w:szCs w:val="18"/>
        </w:rPr>
      </w:pPr>
      <w:r w:rsidRPr="0051489C">
        <w:rPr>
          <w:color w:val="000000"/>
          <w:sz w:val="18"/>
          <w:szCs w:val="18"/>
        </w:rPr>
        <w:t>____________________________________________________________________________</w:t>
      </w:r>
    </w:p>
    <w:p w:rsidR="0051489C" w:rsidRPr="0051489C" w:rsidRDefault="0051489C" w:rsidP="0051489C">
      <w:pPr>
        <w:ind w:left="142"/>
        <w:contextualSpacing/>
        <w:textAlignment w:val="baseline"/>
        <w:rPr>
          <w:color w:val="000000"/>
          <w:sz w:val="18"/>
          <w:szCs w:val="18"/>
        </w:rPr>
      </w:pPr>
      <w:r w:rsidRPr="0051489C">
        <w:rPr>
          <w:color w:val="000000"/>
          <w:sz w:val="18"/>
          <w:szCs w:val="18"/>
        </w:rPr>
        <w:t>Восстановительная стоимость оплачена, что подтверждается ______________________________________</w:t>
      </w:r>
    </w:p>
    <w:p w:rsidR="0051489C" w:rsidRPr="0051489C" w:rsidRDefault="0051489C" w:rsidP="0051489C">
      <w:pPr>
        <w:ind w:left="142"/>
        <w:contextualSpacing/>
        <w:textAlignment w:val="baseline"/>
        <w:rPr>
          <w:color w:val="000000"/>
          <w:sz w:val="18"/>
          <w:szCs w:val="18"/>
        </w:rPr>
      </w:pPr>
    </w:p>
    <w:p w:rsidR="0051489C" w:rsidRPr="0051489C" w:rsidRDefault="0051489C" w:rsidP="0051489C">
      <w:pPr>
        <w:ind w:left="142"/>
        <w:contextualSpacing/>
        <w:textAlignment w:val="baseline"/>
        <w:rPr>
          <w:color w:val="000000"/>
          <w:sz w:val="18"/>
          <w:szCs w:val="18"/>
        </w:rPr>
      </w:pPr>
      <w:r w:rsidRPr="0051489C">
        <w:rPr>
          <w:color w:val="000000"/>
          <w:sz w:val="18"/>
          <w:szCs w:val="18"/>
        </w:rPr>
        <w:t>При проведении вырубки деревьев и кустарников выкорчевка пней обязательна.</w:t>
      </w:r>
    </w:p>
    <w:p w:rsidR="0051489C" w:rsidRPr="0051489C" w:rsidRDefault="0051489C" w:rsidP="0051489C">
      <w:pPr>
        <w:ind w:left="142"/>
        <w:contextualSpacing/>
        <w:textAlignment w:val="baseline"/>
        <w:rPr>
          <w:color w:val="000000"/>
          <w:sz w:val="18"/>
          <w:szCs w:val="18"/>
        </w:rPr>
      </w:pPr>
    </w:p>
    <w:p w:rsidR="0051489C" w:rsidRPr="0051489C" w:rsidRDefault="0051489C" w:rsidP="0051489C">
      <w:pPr>
        <w:shd w:val="clear" w:color="auto" w:fill="FFFFFF"/>
        <w:contextualSpacing/>
        <w:jc w:val="right"/>
        <w:textAlignment w:val="baseline"/>
        <w:outlineLvl w:val="2"/>
        <w:rPr>
          <w:bCs/>
          <w:color w:val="000000"/>
          <w:sz w:val="18"/>
          <w:szCs w:val="18"/>
        </w:rPr>
      </w:pPr>
    </w:p>
    <w:p w:rsidR="0051489C" w:rsidRPr="0051489C" w:rsidRDefault="0051489C" w:rsidP="0051489C">
      <w:pPr>
        <w:shd w:val="clear" w:color="auto" w:fill="FFFFFF"/>
        <w:contextualSpacing/>
        <w:textAlignment w:val="baseline"/>
        <w:outlineLvl w:val="2"/>
        <w:rPr>
          <w:bCs/>
          <w:color w:val="000000"/>
          <w:sz w:val="18"/>
          <w:szCs w:val="18"/>
        </w:rPr>
      </w:pPr>
    </w:p>
    <w:p w:rsidR="0051489C" w:rsidRPr="0051489C" w:rsidRDefault="0051489C" w:rsidP="0051489C">
      <w:pPr>
        <w:contextualSpacing/>
        <w:textAlignment w:val="baseline"/>
        <w:rPr>
          <w:color w:val="000000"/>
          <w:sz w:val="18"/>
          <w:szCs w:val="18"/>
        </w:rPr>
      </w:pPr>
      <w:r w:rsidRPr="0051489C">
        <w:rPr>
          <w:color w:val="000000"/>
          <w:sz w:val="18"/>
          <w:szCs w:val="18"/>
        </w:rPr>
        <w:t>Глава Зоркальцевского сельского поселения</w:t>
      </w:r>
    </w:p>
    <w:p w:rsidR="0051489C" w:rsidRPr="0051489C" w:rsidRDefault="0051489C" w:rsidP="0051489C">
      <w:pPr>
        <w:contextualSpacing/>
        <w:textAlignment w:val="baseline"/>
        <w:rPr>
          <w:color w:val="000000"/>
          <w:sz w:val="18"/>
          <w:szCs w:val="18"/>
        </w:rPr>
      </w:pPr>
      <w:r w:rsidRPr="0051489C">
        <w:rPr>
          <w:color w:val="000000"/>
          <w:sz w:val="18"/>
          <w:szCs w:val="18"/>
        </w:rPr>
        <w:t xml:space="preserve">(Глава </w:t>
      </w:r>
      <w:proofErr w:type="gramStart"/>
      <w:r w:rsidRPr="0051489C">
        <w:rPr>
          <w:color w:val="000000"/>
          <w:sz w:val="18"/>
          <w:szCs w:val="18"/>
        </w:rPr>
        <w:t xml:space="preserve">Администрации)   </w:t>
      </w:r>
      <w:proofErr w:type="gramEnd"/>
      <w:r w:rsidRPr="0051489C">
        <w:rPr>
          <w:color w:val="000000"/>
          <w:sz w:val="18"/>
          <w:szCs w:val="18"/>
        </w:rPr>
        <w:t xml:space="preserve">                   ____________________ _________________________</w:t>
      </w:r>
    </w:p>
    <w:p w:rsidR="0051489C" w:rsidRPr="0051489C" w:rsidRDefault="0051489C" w:rsidP="0051489C">
      <w:pPr>
        <w:ind w:firstLine="709"/>
        <w:contextualSpacing/>
        <w:textAlignment w:val="baseline"/>
        <w:rPr>
          <w:color w:val="000000"/>
          <w:sz w:val="18"/>
          <w:szCs w:val="18"/>
        </w:rPr>
      </w:pPr>
      <w:r w:rsidRPr="0051489C">
        <w:rPr>
          <w:color w:val="000000"/>
          <w:sz w:val="18"/>
          <w:szCs w:val="18"/>
        </w:rPr>
        <w:tab/>
      </w:r>
      <w:r w:rsidRPr="0051489C">
        <w:rPr>
          <w:color w:val="000000"/>
          <w:sz w:val="18"/>
          <w:szCs w:val="18"/>
        </w:rPr>
        <w:tab/>
      </w:r>
      <w:r w:rsidRPr="0051489C">
        <w:rPr>
          <w:color w:val="000000"/>
          <w:sz w:val="18"/>
          <w:szCs w:val="18"/>
        </w:rPr>
        <w:tab/>
      </w:r>
      <w:r w:rsidRPr="0051489C">
        <w:rPr>
          <w:color w:val="000000"/>
          <w:sz w:val="18"/>
          <w:szCs w:val="18"/>
        </w:rPr>
        <w:tab/>
      </w:r>
      <w:r w:rsidRPr="0051489C">
        <w:rPr>
          <w:color w:val="000000"/>
          <w:sz w:val="18"/>
          <w:szCs w:val="18"/>
        </w:rPr>
        <w:tab/>
      </w:r>
      <w:r w:rsidRPr="0051489C">
        <w:rPr>
          <w:color w:val="000000"/>
          <w:sz w:val="18"/>
          <w:szCs w:val="18"/>
        </w:rPr>
        <w:tab/>
      </w:r>
      <w:r w:rsidRPr="0051489C">
        <w:rPr>
          <w:color w:val="000000"/>
          <w:sz w:val="18"/>
          <w:szCs w:val="18"/>
        </w:rPr>
        <w:tab/>
        <w:t>(подпись)</w:t>
      </w:r>
      <w:r w:rsidRPr="0051489C">
        <w:rPr>
          <w:color w:val="000000"/>
          <w:sz w:val="18"/>
          <w:szCs w:val="18"/>
        </w:rPr>
        <w:tab/>
        <w:t xml:space="preserve">(расшифровка подписи) </w:t>
      </w:r>
    </w:p>
    <w:p w:rsidR="0051489C" w:rsidRPr="0051489C" w:rsidRDefault="0051489C" w:rsidP="0051489C">
      <w:pPr>
        <w:jc w:val="center"/>
        <w:rPr>
          <w:sz w:val="18"/>
          <w:szCs w:val="18"/>
        </w:rPr>
      </w:pPr>
    </w:p>
    <w:p w:rsidR="0051489C" w:rsidRPr="0051489C" w:rsidRDefault="0051489C" w:rsidP="0051489C">
      <w:pPr>
        <w:jc w:val="center"/>
        <w:rPr>
          <w:sz w:val="18"/>
          <w:szCs w:val="18"/>
        </w:rPr>
      </w:pPr>
      <w:r w:rsidRPr="0051489C">
        <w:rPr>
          <w:sz w:val="18"/>
          <w:szCs w:val="18"/>
        </w:rPr>
        <w:br w:type="page"/>
      </w:r>
    </w:p>
    <w:p w:rsidR="0051489C" w:rsidRPr="0051489C" w:rsidRDefault="0051489C" w:rsidP="0051489C">
      <w:pPr>
        <w:jc w:val="center"/>
        <w:rPr>
          <w:sz w:val="18"/>
          <w:szCs w:val="18"/>
        </w:rPr>
      </w:pPr>
    </w:p>
    <w:p w:rsidR="0051489C" w:rsidRPr="0051489C" w:rsidRDefault="0051489C" w:rsidP="0051489C">
      <w:pPr>
        <w:jc w:val="right"/>
        <w:rPr>
          <w:color w:val="000000"/>
          <w:sz w:val="18"/>
          <w:szCs w:val="18"/>
        </w:rPr>
      </w:pPr>
      <w:r w:rsidRPr="0051489C">
        <w:rPr>
          <w:bCs/>
          <w:sz w:val="18"/>
          <w:szCs w:val="18"/>
        </w:rPr>
        <w:t xml:space="preserve">                                                                     </w:t>
      </w:r>
      <w:r w:rsidRPr="0051489C">
        <w:rPr>
          <w:color w:val="000000"/>
          <w:sz w:val="18"/>
          <w:szCs w:val="18"/>
        </w:rPr>
        <w:t xml:space="preserve">Приложение </w:t>
      </w:r>
    </w:p>
    <w:p w:rsidR="0051489C" w:rsidRPr="0051489C" w:rsidRDefault="0051489C" w:rsidP="0051489C">
      <w:pPr>
        <w:pBdr>
          <w:top w:val="nil"/>
          <w:left w:val="nil"/>
          <w:bottom w:val="nil"/>
          <w:right w:val="nil"/>
          <w:between w:val="nil"/>
        </w:pBdr>
        <w:shd w:val="clear" w:color="auto" w:fill="FFFFFF"/>
        <w:ind w:left="3402"/>
        <w:jc w:val="right"/>
        <w:rPr>
          <w:color w:val="000000"/>
          <w:sz w:val="18"/>
          <w:szCs w:val="18"/>
        </w:rPr>
      </w:pPr>
      <w:r w:rsidRPr="0051489C">
        <w:rPr>
          <w:color w:val="000000"/>
          <w:sz w:val="18"/>
          <w:szCs w:val="18"/>
        </w:rPr>
        <w:t>к разрешению на право вырубки зеленых насаждений</w:t>
      </w:r>
    </w:p>
    <w:p w:rsidR="0051489C" w:rsidRPr="0051489C" w:rsidRDefault="0051489C" w:rsidP="0051489C">
      <w:pPr>
        <w:contextualSpacing/>
        <w:rPr>
          <w:bCs/>
          <w:sz w:val="18"/>
          <w:szCs w:val="18"/>
        </w:rPr>
      </w:pPr>
      <w:r w:rsidRPr="0051489C">
        <w:rPr>
          <w:bCs/>
          <w:sz w:val="18"/>
          <w:szCs w:val="18"/>
        </w:rPr>
        <w:t xml:space="preserve">                             </w:t>
      </w:r>
      <w:bookmarkEnd w:id="32"/>
    </w:p>
    <w:p w:rsidR="0051489C" w:rsidRPr="0051489C" w:rsidRDefault="0051489C" w:rsidP="0051489C">
      <w:pPr>
        <w:shd w:val="clear" w:color="auto" w:fill="FFFFFF"/>
        <w:contextualSpacing/>
        <w:jc w:val="center"/>
        <w:textAlignment w:val="baseline"/>
        <w:outlineLvl w:val="2"/>
        <w:rPr>
          <w:bCs/>
          <w:color w:val="000000"/>
          <w:sz w:val="18"/>
          <w:szCs w:val="18"/>
        </w:rPr>
      </w:pPr>
    </w:p>
    <w:p w:rsidR="0051489C" w:rsidRPr="0051489C" w:rsidRDefault="0051489C" w:rsidP="0051489C">
      <w:pPr>
        <w:shd w:val="clear" w:color="auto" w:fill="FFFFFF"/>
        <w:contextualSpacing/>
        <w:jc w:val="center"/>
        <w:textAlignment w:val="baseline"/>
        <w:outlineLvl w:val="2"/>
        <w:rPr>
          <w:bCs/>
          <w:color w:val="000000"/>
          <w:sz w:val="18"/>
          <w:szCs w:val="18"/>
        </w:rPr>
      </w:pPr>
      <w:r w:rsidRPr="0051489C">
        <w:rPr>
          <w:bCs/>
          <w:color w:val="000000"/>
          <w:sz w:val="18"/>
          <w:szCs w:val="18"/>
        </w:rPr>
        <w:t>Акт технического обследования зеленых насаждений</w:t>
      </w:r>
    </w:p>
    <w:p w:rsidR="0051489C" w:rsidRPr="0051489C" w:rsidRDefault="0051489C" w:rsidP="0051489C">
      <w:pPr>
        <w:tabs>
          <w:tab w:val="left" w:pos="9639"/>
        </w:tabs>
        <w:ind w:right="-285"/>
        <w:contextualSpacing/>
        <w:textAlignment w:val="baseline"/>
        <w:rPr>
          <w:color w:val="000000"/>
          <w:sz w:val="18"/>
          <w:szCs w:val="18"/>
        </w:rPr>
      </w:pPr>
    </w:p>
    <w:p w:rsidR="0051489C" w:rsidRPr="0051489C" w:rsidRDefault="0051489C" w:rsidP="0051489C">
      <w:pPr>
        <w:ind w:right="-1"/>
        <w:contextualSpacing/>
        <w:textAlignment w:val="baseline"/>
        <w:rPr>
          <w:color w:val="000000"/>
          <w:sz w:val="18"/>
          <w:szCs w:val="18"/>
        </w:rPr>
      </w:pPr>
      <w:r w:rsidRPr="0051489C">
        <w:rPr>
          <w:color w:val="000000"/>
          <w:sz w:val="18"/>
          <w:szCs w:val="18"/>
        </w:rPr>
        <w:t>«_</w:t>
      </w:r>
      <w:proofErr w:type="gramStart"/>
      <w:r w:rsidRPr="0051489C">
        <w:rPr>
          <w:color w:val="000000"/>
          <w:sz w:val="18"/>
          <w:szCs w:val="18"/>
        </w:rPr>
        <w:t>_»_</w:t>
      </w:r>
      <w:proofErr w:type="gramEnd"/>
      <w:r w:rsidRPr="0051489C">
        <w:rPr>
          <w:color w:val="000000"/>
          <w:sz w:val="18"/>
          <w:szCs w:val="18"/>
        </w:rPr>
        <w:t xml:space="preserve">__________ ____ года </w:t>
      </w:r>
      <w:r w:rsidRPr="0051489C">
        <w:rPr>
          <w:color w:val="000000"/>
          <w:sz w:val="18"/>
          <w:szCs w:val="18"/>
        </w:rPr>
        <w:tab/>
      </w:r>
      <w:r w:rsidRPr="0051489C">
        <w:rPr>
          <w:color w:val="000000"/>
          <w:sz w:val="18"/>
          <w:szCs w:val="18"/>
        </w:rPr>
        <w:tab/>
      </w:r>
      <w:r w:rsidRPr="0051489C">
        <w:rPr>
          <w:color w:val="000000"/>
          <w:sz w:val="18"/>
          <w:szCs w:val="18"/>
        </w:rPr>
        <w:tab/>
      </w:r>
      <w:r w:rsidRPr="0051489C">
        <w:rPr>
          <w:color w:val="000000"/>
          <w:sz w:val="18"/>
          <w:szCs w:val="18"/>
        </w:rPr>
        <w:tab/>
      </w:r>
      <w:r w:rsidRPr="0051489C">
        <w:rPr>
          <w:color w:val="000000"/>
          <w:sz w:val="18"/>
          <w:szCs w:val="18"/>
        </w:rPr>
        <w:tab/>
      </w:r>
      <w:r w:rsidRPr="0051489C">
        <w:rPr>
          <w:color w:val="000000"/>
          <w:sz w:val="18"/>
          <w:szCs w:val="18"/>
        </w:rPr>
        <w:tab/>
      </w:r>
      <w:r w:rsidRPr="0051489C">
        <w:rPr>
          <w:color w:val="000000"/>
          <w:sz w:val="18"/>
          <w:szCs w:val="18"/>
        </w:rPr>
        <w:tab/>
        <w:t>_______</w:t>
      </w:r>
    </w:p>
    <w:p w:rsidR="0051489C" w:rsidRPr="0051489C" w:rsidRDefault="0051489C" w:rsidP="0051489C">
      <w:pPr>
        <w:tabs>
          <w:tab w:val="left" w:pos="9639"/>
        </w:tabs>
        <w:contextualSpacing/>
        <w:textAlignment w:val="baseline"/>
        <w:rPr>
          <w:color w:val="000000"/>
          <w:sz w:val="18"/>
          <w:szCs w:val="18"/>
        </w:rPr>
      </w:pPr>
    </w:p>
    <w:p w:rsidR="0051489C" w:rsidRPr="0051489C" w:rsidRDefault="0051489C" w:rsidP="0051489C">
      <w:pPr>
        <w:tabs>
          <w:tab w:val="left" w:pos="9639"/>
        </w:tabs>
        <w:contextualSpacing/>
        <w:textAlignment w:val="baseline"/>
        <w:rPr>
          <w:color w:val="000000"/>
          <w:sz w:val="18"/>
          <w:szCs w:val="18"/>
        </w:rPr>
      </w:pPr>
      <w:r w:rsidRPr="0051489C">
        <w:rPr>
          <w:color w:val="000000"/>
          <w:sz w:val="18"/>
          <w:szCs w:val="18"/>
        </w:rPr>
        <w:t>Комиссия в составе:</w:t>
      </w:r>
    </w:p>
    <w:p w:rsidR="0051489C" w:rsidRPr="0051489C" w:rsidRDefault="0051489C" w:rsidP="0051489C">
      <w:pPr>
        <w:contextualSpacing/>
        <w:textAlignment w:val="baseline"/>
        <w:rPr>
          <w:color w:val="000000"/>
          <w:sz w:val="18"/>
          <w:szCs w:val="18"/>
        </w:rPr>
      </w:pPr>
      <w:r w:rsidRPr="0051489C">
        <w:rPr>
          <w:color w:val="000000"/>
          <w:sz w:val="18"/>
          <w:szCs w:val="18"/>
        </w:rPr>
        <w:t>1. ___________________________________________________________________________</w:t>
      </w:r>
    </w:p>
    <w:p w:rsidR="0051489C" w:rsidRPr="0051489C" w:rsidRDefault="0051489C" w:rsidP="0051489C">
      <w:pPr>
        <w:contextualSpacing/>
        <w:textAlignment w:val="baseline"/>
        <w:rPr>
          <w:color w:val="000000"/>
          <w:sz w:val="18"/>
          <w:szCs w:val="18"/>
        </w:rPr>
      </w:pPr>
      <w:r w:rsidRPr="0051489C">
        <w:rPr>
          <w:color w:val="000000"/>
          <w:sz w:val="18"/>
          <w:szCs w:val="18"/>
        </w:rPr>
        <w:t>2. ___________________________________________________________________________</w:t>
      </w:r>
    </w:p>
    <w:p w:rsidR="0051489C" w:rsidRPr="0051489C" w:rsidRDefault="0051489C" w:rsidP="0051489C">
      <w:pPr>
        <w:contextualSpacing/>
        <w:textAlignment w:val="baseline"/>
        <w:rPr>
          <w:color w:val="000000"/>
          <w:sz w:val="18"/>
          <w:szCs w:val="18"/>
        </w:rPr>
      </w:pPr>
      <w:r w:rsidRPr="0051489C">
        <w:rPr>
          <w:color w:val="000000"/>
          <w:sz w:val="18"/>
          <w:szCs w:val="18"/>
        </w:rPr>
        <w:t>3. ___________________________________________________________________________</w:t>
      </w:r>
    </w:p>
    <w:p w:rsidR="0051489C" w:rsidRPr="0051489C" w:rsidRDefault="0051489C" w:rsidP="0051489C">
      <w:pPr>
        <w:contextualSpacing/>
        <w:textAlignment w:val="baseline"/>
        <w:rPr>
          <w:color w:val="000000"/>
          <w:sz w:val="18"/>
          <w:szCs w:val="18"/>
        </w:rPr>
      </w:pPr>
      <w:r w:rsidRPr="0051489C">
        <w:rPr>
          <w:color w:val="000000"/>
          <w:sz w:val="18"/>
          <w:szCs w:val="18"/>
        </w:rPr>
        <w:t>4. ___________________________________________________________________________</w:t>
      </w:r>
    </w:p>
    <w:p w:rsidR="0051489C" w:rsidRPr="0051489C" w:rsidRDefault="0051489C" w:rsidP="0051489C">
      <w:pPr>
        <w:contextualSpacing/>
        <w:textAlignment w:val="baseline"/>
        <w:rPr>
          <w:color w:val="000000"/>
          <w:sz w:val="18"/>
          <w:szCs w:val="18"/>
        </w:rPr>
      </w:pPr>
      <w:r w:rsidRPr="0051489C">
        <w:rPr>
          <w:color w:val="000000"/>
          <w:sz w:val="18"/>
          <w:szCs w:val="18"/>
        </w:rPr>
        <w:t>провели техническое обследование зеленых насаждений, расположенных по адресу:</w:t>
      </w:r>
    </w:p>
    <w:p w:rsidR="0051489C" w:rsidRPr="0051489C" w:rsidRDefault="0051489C" w:rsidP="0051489C">
      <w:pPr>
        <w:contextualSpacing/>
        <w:textAlignment w:val="baseline"/>
        <w:rPr>
          <w:color w:val="000000"/>
          <w:sz w:val="18"/>
          <w:szCs w:val="18"/>
        </w:rPr>
      </w:pPr>
      <w:r w:rsidRPr="0051489C">
        <w:rPr>
          <w:color w:val="000000"/>
          <w:sz w:val="18"/>
          <w:szCs w:val="18"/>
        </w:rPr>
        <w:t>____________________________________________________________________________</w:t>
      </w:r>
    </w:p>
    <w:p w:rsidR="0051489C" w:rsidRPr="0051489C" w:rsidRDefault="0051489C" w:rsidP="0051489C">
      <w:pPr>
        <w:contextualSpacing/>
        <w:textAlignment w:val="baseline"/>
        <w:rPr>
          <w:color w:val="000000"/>
          <w:sz w:val="18"/>
          <w:szCs w:val="18"/>
        </w:rPr>
      </w:pPr>
      <w:r w:rsidRPr="0051489C">
        <w:rPr>
          <w:color w:val="000000"/>
          <w:sz w:val="18"/>
          <w:szCs w:val="18"/>
        </w:rPr>
        <w:t>Основание: _____________________________________________________________________________</w:t>
      </w:r>
    </w:p>
    <w:p w:rsidR="0051489C" w:rsidRPr="0051489C" w:rsidRDefault="0051489C" w:rsidP="0051489C">
      <w:pPr>
        <w:contextualSpacing/>
        <w:textAlignment w:val="baseline"/>
        <w:rPr>
          <w:color w:val="000000"/>
          <w:sz w:val="18"/>
          <w:szCs w:val="18"/>
        </w:rPr>
      </w:pPr>
      <w:r w:rsidRPr="0051489C">
        <w:rPr>
          <w:color w:val="000000"/>
          <w:sz w:val="18"/>
          <w:szCs w:val="18"/>
        </w:rPr>
        <w:t>Заявитель:</w:t>
      </w:r>
    </w:p>
    <w:p w:rsidR="0051489C" w:rsidRPr="0051489C" w:rsidRDefault="0051489C" w:rsidP="0051489C">
      <w:pPr>
        <w:contextualSpacing/>
        <w:textAlignment w:val="baseline"/>
        <w:rPr>
          <w:color w:val="000000"/>
          <w:sz w:val="18"/>
          <w:szCs w:val="18"/>
        </w:rPr>
      </w:pPr>
      <w:r w:rsidRPr="0051489C">
        <w:rPr>
          <w:color w:val="000000"/>
          <w:sz w:val="18"/>
          <w:szCs w:val="18"/>
        </w:rPr>
        <w:t>_____________________________________________________________________________</w:t>
      </w:r>
    </w:p>
    <w:p w:rsidR="0051489C" w:rsidRPr="0051489C" w:rsidRDefault="0051489C" w:rsidP="0051489C">
      <w:pPr>
        <w:contextualSpacing/>
        <w:textAlignment w:val="baseline"/>
        <w:rPr>
          <w:color w:val="000000"/>
          <w:sz w:val="18"/>
          <w:szCs w:val="18"/>
        </w:rPr>
      </w:pPr>
    </w:p>
    <w:p w:rsidR="0051489C" w:rsidRPr="0051489C" w:rsidRDefault="0051489C" w:rsidP="0051489C">
      <w:pPr>
        <w:contextualSpacing/>
        <w:textAlignment w:val="baseline"/>
        <w:rPr>
          <w:color w:val="000000"/>
          <w:sz w:val="18"/>
          <w:szCs w:val="18"/>
        </w:rPr>
      </w:pPr>
      <w:r w:rsidRPr="0051489C">
        <w:rPr>
          <w:color w:val="000000"/>
          <w:sz w:val="18"/>
          <w:szCs w:val="18"/>
        </w:rPr>
        <w:t>В результате обследования установлено:</w:t>
      </w:r>
    </w:p>
    <w:tbl>
      <w:tblPr>
        <w:tblW w:w="9696" w:type="dxa"/>
        <w:tblInd w:w="8" w:type="dxa"/>
        <w:tblCellMar>
          <w:left w:w="0" w:type="dxa"/>
          <w:right w:w="0" w:type="dxa"/>
        </w:tblCellMar>
        <w:tblLook w:val="04A0" w:firstRow="1" w:lastRow="0" w:firstColumn="1" w:lastColumn="0" w:noHBand="0" w:noVBand="1"/>
      </w:tblPr>
      <w:tblGrid>
        <w:gridCol w:w="547"/>
        <w:gridCol w:w="1333"/>
        <w:gridCol w:w="1703"/>
        <w:gridCol w:w="1657"/>
        <w:gridCol w:w="1305"/>
        <w:gridCol w:w="1630"/>
        <w:gridCol w:w="1521"/>
      </w:tblGrid>
      <w:tr w:rsidR="0051489C" w:rsidRPr="0051489C" w:rsidTr="0048342D">
        <w:trPr>
          <w:trHeight w:val="16"/>
        </w:trPr>
        <w:tc>
          <w:tcPr>
            <w:tcW w:w="547" w:type="dxa"/>
            <w:tcBorders>
              <w:top w:val="nil"/>
              <w:left w:val="nil"/>
              <w:bottom w:val="nil"/>
              <w:right w:val="nil"/>
            </w:tcBorders>
            <w:shd w:val="clear" w:color="auto" w:fill="auto"/>
            <w:hideMark/>
          </w:tcPr>
          <w:p w:rsidR="0051489C" w:rsidRPr="0051489C" w:rsidRDefault="0051489C" w:rsidP="0051489C">
            <w:pPr>
              <w:contextualSpacing/>
              <w:rPr>
                <w:color w:val="000000"/>
                <w:sz w:val="18"/>
                <w:szCs w:val="18"/>
              </w:rPr>
            </w:pPr>
          </w:p>
        </w:tc>
        <w:tc>
          <w:tcPr>
            <w:tcW w:w="1333" w:type="dxa"/>
            <w:tcBorders>
              <w:top w:val="nil"/>
              <w:left w:val="nil"/>
              <w:bottom w:val="nil"/>
              <w:right w:val="nil"/>
            </w:tcBorders>
            <w:shd w:val="clear" w:color="auto" w:fill="auto"/>
            <w:hideMark/>
          </w:tcPr>
          <w:p w:rsidR="0051489C" w:rsidRPr="0051489C" w:rsidRDefault="0051489C" w:rsidP="0051489C">
            <w:pPr>
              <w:contextualSpacing/>
              <w:rPr>
                <w:color w:val="000000"/>
                <w:sz w:val="18"/>
                <w:szCs w:val="18"/>
              </w:rPr>
            </w:pPr>
          </w:p>
        </w:tc>
        <w:tc>
          <w:tcPr>
            <w:tcW w:w="1703" w:type="dxa"/>
            <w:tcBorders>
              <w:top w:val="nil"/>
              <w:left w:val="nil"/>
              <w:bottom w:val="nil"/>
              <w:right w:val="nil"/>
            </w:tcBorders>
            <w:shd w:val="clear" w:color="auto" w:fill="auto"/>
            <w:hideMark/>
          </w:tcPr>
          <w:p w:rsidR="0051489C" w:rsidRPr="0051489C" w:rsidRDefault="0051489C" w:rsidP="0051489C">
            <w:pPr>
              <w:contextualSpacing/>
              <w:rPr>
                <w:color w:val="000000"/>
                <w:sz w:val="18"/>
                <w:szCs w:val="18"/>
              </w:rPr>
            </w:pPr>
          </w:p>
        </w:tc>
        <w:tc>
          <w:tcPr>
            <w:tcW w:w="1657" w:type="dxa"/>
            <w:tcBorders>
              <w:top w:val="nil"/>
              <w:left w:val="nil"/>
              <w:bottom w:val="nil"/>
              <w:right w:val="nil"/>
            </w:tcBorders>
            <w:shd w:val="clear" w:color="auto" w:fill="auto"/>
            <w:hideMark/>
          </w:tcPr>
          <w:p w:rsidR="0051489C" w:rsidRPr="0051489C" w:rsidRDefault="0051489C" w:rsidP="0051489C">
            <w:pPr>
              <w:contextualSpacing/>
              <w:rPr>
                <w:color w:val="000000"/>
                <w:sz w:val="18"/>
                <w:szCs w:val="18"/>
              </w:rPr>
            </w:pPr>
          </w:p>
        </w:tc>
        <w:tc>
          <w:tcPr>
            <w:tcW w:w="1305" w:type="dxa"/>
            <w:tcBorders>
              <w:top w:val="nil"/>
              <w:left w:val="nil"/>
              <w:bottom w:val="nil"/>
              <w:right w:val="nil"/>
            </w:tcBorders>
            <w:shd w:val="clear" w:color="auto" w:fill="auto"/>
            <w:hideMark/>
          </w:tcPr>
          <w:p w:rsidR="0051489C" w:rsidRPr="0051489C" w:rsidRDefault="0051489C" w:rsidP="0051489C">
            <w:pPr>
              <w:contextualSpacing/>
              <w:rPr>
                <w:color w:val="000000"/>
                <w:sz w:val="18"/>
                <w:szCs w:val="18"/>
              </w:rPr>
            </w:pPr>
          </w:p>
        </w:tc>
        <w:tc>
          <w:tcPr>
            <w:tcW w:w="1630" w:type="dxa"/>
            <w:tcBorders>
              <w:top w:val="nil"/>
              <w:left w:val="nil"/>
              <w:bottom w:val="nil"/>
              <w:right w:val="nil"/>
            </w:tcBorders>
            <w:shd w:val="clear" w:color="auto" w:fill="auto"/>
            <w:hideMark/>
          </w:tcPr>
          <w:p w:rsidR="0051489C" w:rsidRPr="0051489C" w:rsidRDefault="0051489C" w:rsidP="0051489C">
            <w:pPr>
              <w:contextualSpacing/>
              <w:rPr>
                <w:color w:val="000000"/>
                <w:sz w:val="18"/>
                <w:szCs w:val="18"/>
              </w:rPr>
            </w:pPr>
          </w:p>
        </w:tc>
        <w:tc>
          <w:tcPr>
            <w:tcW w:w="1521" w:type="dxa"/>
            <w:tcBorders>
              <w:top w:val="nil"/>
              <w:left w:val="nil"/>
              <w:bottom w:val="nil"/>
              <w:right w:val="nil"/>
            </w:tcBorders>
            <w:shd w:val="clear" w:color="auto" w:fill="auto"/>
            <w:hideMark/>
          </w:tcPr>
          <w:p w:rsidR="0051489C" w:rsidRPr="0051489C" w:rsidRDefault="0051489C" w:rsidP="0051489C">
            <w:pPr>
              <w:contextualSpacing/>
              <w:rPr>
                <w:color w:val="000000"/>
                <w:sz w:val="18"/>
                <w:szCs w:val="18"/>
              </w:rPr>
            </w:pPr>
          </w:p>
        </w:tc>
      </w:tr>
      <w:tr w:rsidR="0051489C" w:rsidRPr="0051489C" w:rsidTr="0048342D">
        <w:trPr>
          <w:trHeight w:val="94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jc w:val="center"/>
              <w:textAlignment w:val="baseline"/>
              <w:rPr>
                <w:color w:val="000000"/>
                <w:sz w:val="18"/>
                <w:szCs w:val="18"/>
              </w:rPr>
            </w:pPr>
            <w:r w:rsidRPr="0051489C">
              <w:rPr>
                <w:color w:val="000000"/>
                <w:sz w:val="18"/>
                <w:szCs w:val="18"/>
              </w:rPr>
              <w:t>№</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jc w:val="center"/>
              <w:textAlignment w:val="baseline"/>
              <w:rPr>
                <w:color w:val="000000"/>
                <w:sz w:val="18"/>
                <w:szCs w:val="18"/>
              </w:rPr>
            </w:pPr>
            <w:r w:rsidRPr="0051489C">
              <w:rPr>
                <w:color w:val="000000"/>
                <w:sz w:val="18"/>
                <w:szCs w:val="18"/>
              </w:rPr>
              <w:t>Порода (видовой состав)</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jc w:val="center"/>
              <w:textAlignment w:val="baseline"/>
              <w:rPr>
                <w:color w:val="000000"/>
                <w:sz w:val="18"/>
                <w:szCs w:val="18"/>
              </w:rPr>
            </w:pPr>
            <w:r w:rsidRPr="0051489C">
              <w:rPr>
                <w:color w:val="000000"/>
                <w:sz w:val="18"/>
                <w:szCs w:val="18"/>
              </w:rPr>
              <w:t>Количество</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jc w:val="center"/>
              <w:textAlignment w:val="baseline"/>
              <w:rPr>
                <w:color w:val="000000"/>
                <w:sz w:val="18"/>
                <w:szCs w:val="18"/>
              </w:rPr>
            </w:pPr>
            <w:r w:rsidRPr="0051489C">
              <w:rPr>
                <w:color w:val="000000"/>
                <w:sz w:val="18"/>
                <w:szCs w:val="18"/>
              </w:rPr>
              <w:t>Диаметр в см</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jc w:val="center"/>
              <w:textAlignment w:val="baseline"/>
              <w:rPr>
                <w:color w:val="000000"/>
                <w:sz w:val="18"/>
                <w:szCs w:val="18"/>
              </w:rPr>
            </w:pPr>
            <w:proofErr w:type="spellStart"/>
            <w:r w:rsidRPr="0051489C">
              <w:rPr>
                <w:color w:val="000000"/>
                <w:sz w:val="18"/>
                <w:szCs w:val="18"/>
              </w:rPr>
              <w:t>Стоим.в</w:t>
            </w:r>
            <w:proofErr w:type="spellEnd"/>
            <w:r w:rsidRPr="0051489C">
              <w:rPr>
                <w:color w:val="000000"/>
                <w:sz w:val="18"/>
                <w:szCs w:val="18"/>
              </w:rPr>
              <w:t xml:space="preserve"> руб. за ед.</w:t>
            </w: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jc w:val="center"/>
              <w:textAlignment w:val="baseline"/>
              <w:rPr>
                <w:color w:val="000000"/>
                <w:sz w:val="18"/>
                <w:szCs w:val="18"/>
              </w:rPr>
            </w:pPr>
            <w:r w:rsidRPr="0051489C">
              <w:rPr>
                <w:color w:val="000000"/>
                <w:sz w:val="18"/>
                <w:szCs w:val="18"/>
              </w:rPr>
              <w:t>Сумма в руб.</w:t>
            </w: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jc w:val="center"/>
              <w:textAlignment w:val="baseline"/>
              <w:rPr>
                <w:color w:val="000000"/>
                <w:sz w:val="18"/>
                <w:szCs w:val="18"/>
              </w:rPr>
            </w:pPr>
            <w:r w:rsidRPr="0051489C">
              <w:rPr>
                <w:color w:val="000000"/>
                <w:sz w:val="18"/>
                <w:szCs w:val="18"/>
              </w:rPr>
              <w:t>Состояние</w:t>
            </w:r>
          </w:p>
        </w:tc>
      </w:tr>
      <w:tr w:rsidR="0051489C" w:rsidRPr="0051489C" w:rsidTr="0048342D">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jc w:val="center"/>
              <w:textAlignment w:val="baseline"/>
              <w:rPr>
                <w:color w:val="000000"/>
                <w:sz w:val="18"/>
                <w:szCs w:val="18"/>
              </w:rPr>
            </w:pPr>
            <w:r w:rsidRPr="0051489C">
              <w:rPr>
                <w:color w:val="000000"/>
                <w:sz w:val="18"/>
                <w:szCs w:val="18"/>
              </w:rPr>
              <w:t>1</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jc w:val="center"/>
              <w:textAlignment w:val="baseline"/>
              <w:rPr>
                <w:color w:val="000000"/>
                <w:sz w:val="18"/>
                <w:szCs w:val="18"/>
              </w:rPr>
            </w:pPr>
            <w:r w:rsidRPr="0051489C">
              <w:rPr>
                <w:color w:val="000000"/>
                <w:sz w:val="18"/>
                <w:szCs w:val="18"/>
              </w:rPr>
              <w:t>2</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jc w:val="center"/>
              <w:textAlignment w:val="baseline"/>
              <w:rPr>
                <w:color w:val="000000"/>
                <w:sz w:val="18"/>
                <w:szCs w:val="18"/>
              </w:rPr>
            </w:pPr>
            <w:r w:rsidRPr="0051489C">
              <w:rPr>
                <w:color w:val="000000"/>
                <w:sz w:val="18"/>
                <w:szCs w:val="18"/>
              </w:rPr>
              <w:t>3</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jc w:val="center"/>
              <w:textAlignment w:val="baseline"/>
              <w:rPr>
                <w:color w:val="000000"/>
                <w:sz w:val="18"/>
                <w:szCs w:val="18"/>
              </w:rPr>
            </w:pPr>
            <w:r w:rsidRPr="0051489C">
              <w:rPr>
                <w:color w:val="000000"/>
                <w:sz w:val="18"/>
                <w:szCs w:val="18"/>
              </w:rPr>
              <w:t>4</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jc w:val="center"/>
              <w:textAlignment w:val="baseline"/>
              <w:rPr>
                <w:color w:val="000000"/>
                <w:sz w:val="18"/>
                <w:szCs w:val="18"/>
              </w:rPr>
            </w:pPr>
            <w:r w:rsidRPr="0051489C">
              <w:rPr>
                <w:color w:val="000000"/>
                <w:sz w:val="18"/>
                <w:szCs w:val="18"/>
              </w:rPr>
              <w:t>5</w:t>
            </w: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jc w:val="center"/>
              <w:textAlignment w:val="baseline"/>
              <w:rPr>
                <w:color w:val="000000"/>
                <w:sz w:val="18"/>
                <w:szCs w:val="18"/>
              </w:rPr>
            </w:pPr>
            <w:r w:rsidRPr="0051489C">
              <w:rPr>
                <w:color w:val="000000"/>
                <w:sz w:val="18"/>
                <w:szCs w:val="18"/>
              </w:rPr>
              <w:t>6</w:t>
            </w: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jc w:val="center"/>
              <w:textAlignment w:val="baseline"/>
              <w:rPr>
                <w:color w:val="000000"/>
                <w:sz w:val="18"/>
                <w:szCs w:val="18"/>
              </w:rPr>
            </w:pPr>
            <w:r w:rsidRPr="0051489C">
              <w:rPr>
                <w:color w:val="000000"/>
                <w:sz w:val="18"/>
                <w:szCs w:val="18"/>
              </w:rPr>
              <w:t>7</w:t>
            </w:r>
          </w:p>
        </w:tc>
      </w:tr>
      <w:tr w:rsidR="0051489C" w:rsidRPr="0051489C" w:rsidTr="0048342D">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r>
      <w:tr w:rsidR="0051489C" w:rsidRPr="0051489C" w:rsidTr="0048342D">
        <w:trPr>
          <w:trHeight w:val="320"/>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r>
      <w:tr w:rsidR="0051489C" w:rsidRPr="0051489C" w:rsidTr="0048342D">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r>
      <w:tr w:rsidR="0051489C" w:rsidRPr="0051489C" w:rsidTr="0048342D">
        <w:trPr>
          <w:trHeight w:val="320"/>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r>
      <w:tr w:rsidR="0051489C" w:rsidRPr="0051489C" w:rsidTr="0048342D">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r>
      <w:tr w:rsidR="0051489C" w:rsidRPr="0051489C" w:rsidTr="0048342D">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textAlignment w:val="baseline"/>
              <w:rPr>
                <w:color w:val="000000"/>
                <w:sz w:val="18"/>
                <w:szCs w:val="18"/>
              </w:rPr>
            </w:pPr>
            <w:r w:rsidRPr="0051489C">
              <w:rPr>
                <w:color w:val="000000"/>
                <w:sz w:val="18"/>
                <w:szCs w:val="18"/>
              </w:rPr>
              <w:t>Итого:</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1489C" w:rsidRPr="0051489C" w:rsidRDefault="0051489C" w:rsidP="0051489C">
            <w:pPr>
              <w:contextualSpacing/>
              <w:rPr>
                <w:color w:val="000000"/>
                <w:sz w:val="18"/>
                <w:szCs w:val="18"/>
              </w:rPr>
            </w:pPr>
          </w:p>
        </w:tc>
      </w:tr>
    </w:tbl>
    <w:p w:rsidR="0051489C" w:rsidRPr="0051489C" w:rsidRDefault="0051489C" w:rsidP="0051489C">
      <w:pPr>
        <w:contextualSpacing/>
        <w:textAlignment w:val="baseline"/>
        <w:rPr>
          <w:color w:val="000000"/>
          <w:sz w:val="18"/>
          <w:szCs w:val="18"/>
        </w:rPr>
      </w:pPr>
    </w:p>
    <w:p w:rsidR="0051489C" w:rsidRPr="0051489C" w:rsidRDefault="0051489C" w:rsidP="0051489C">
      <w:pPr>
        <w:contextualSpacing/>
        <w:textAlignment w:val="baseline"/>
        <w:rPr>
          <w:color w:val="000000"/>
          <w:sz w:val="18"/>
          <w:szCs w:val="18"/>
        </w:rPr>
      </w:pPr>
      <w:r w:rsidRPr="0051489C">
        <w:rPr>
          <w:color w:val="000000"/>
          <w:sz w:val="18"/>
          <w:szCs w:val="18"/>
        </w:rPr>
        <w:t>Заключение о целесообразности вырубки (опиловки) обследованных зеленых насаждений:</w:t>
      </w:r>
    </w:p>
    <w:p w:rsidR="0051489C" w:rsidRPr="0051489C" w:rsidRDefault="0051489C" w:rsidP="0051489C">
      <w:pPr>
        <w:contextualSpacing/>
        <w:textAlignment w:val="baseline"/>
        <w:rPr>
          <w:color w:val="000000"/>
          <w:sz w:val="18"/>
          <w:szCs w:val="18"/>
        </w:rPr>
      </w:pPr>
      <w:r w:rsidRPr="0051489C">
        <w:rPr>
          <w:color w:val="000000"/>
          <w:sz w:val="18"/>
          <w:szCs w:val="18"/>
        </w:rPr>
        <w:t>_____________________________________________________________________________</w:t>
      </w:r>
    </w:p>
    <w:p w:rsidR="0051489C" w:rsidRPr="0051489C" w:rsidRDefault="0051489C" w:rsidP="0051489C">
      <w:pPr>
        <w:contextualSpacing/>
        <w:textAlignment w:val="baseline"/>
        <w:rPr>
          <w:color w:val="000000"/>
          <w:sz w:val="18"/>
          <w:szCs w:val="18"/>
        </w:rPr>
      </w:pPr>
      <w:r w:rsidRPr="0051489C">
        <w:rPr>
          <w:color w:val="000000"/>
          <w:sz w:val="18"/>
          <w:szCs w:val="18"/>
        </w:rPr>
        <w:t>_____________________________________________________________________________</w:t>
      </w:r>
    </w:p>
    <w:p w:rsidR="0051489C" w:rsidRPr="0051489C" w:rsidRDefault="0051489C" w:rsidP="0051489C">
      <w:pPr>
        <w:contextualSpacing/>
        <w:textAlignment w:val="baseline"/>
        <w:rPr>
          <w:color w:val="000000"/>
          <w:sz w:val="18"/>
          <w:szCs w:val="18"/>
        </w:rPr>
      </w:pPr>
      <w:r w:rsidRPr="0051489C">
        <w:rPr>
          <w:color w:val="000000"/>
          <w:sz w:val="18"/>
          <w:szCs w:val="18"/>
        </w:rPr>
        <w:t>Размер восстановительной стоимости:</w:t>
      </w:r>
    </w:p>
    <w:p w:rsidR="0051489C" w:rsidRPr="0051489C" w:rsidRDefault="0051489C" w:rsidP="0051489C">
      <w:pPr>
        <w:contextualSpacing/>
        <w:textAlignment w:val="baseline"/>
        <w:rPr>
          <w:color w:val="000000"/>
          <w:sz w:val="18"/>
          <w:szCs w:val="18"/>
        </w:rPr>
      </w:pPr>
      <w:r w:rsidRPr="0051489C">
        <w:rPr>
          <w:color w:val="000000"/>
          <w:sz w:val="18"/>
          <w:szCs w:val="18"/>
        </w:rPr>
        <w:t>_____________________________________________________________________________</w:t>
      </w:r>
    </w:p>
    <w:p w:rsidR="0051489C" w:rsidRPr="0051489C" w:rsidRDefault="0051489C" w:rsidP="0051489C">
      <w:pPr>
        <w:contextualSpacing/>
        <w:textAlignment w:val="baseline"/>
        <w:rPr>
          <w:color w:val="000000"/>
          <w:sz w:val="18"/>
          <w:szCs w:val="18"/>
        </w:rPr>
      </w:pPr>
      <w:r w:rsidRPr="0051489C">
        <w:rPr>
          <w:color w:val="000000"/>
          <w:sz w:val="18"/>
          <w:szCs w:val="18"/>
        </w:rPr>
        <w:t xml:space="preserve">______________________________________________________ рублей </w:t>
      </w:r>
    </w:p>
    <w:p w:rsidR="0051489C" w:rsidRPr="0051489C" w:rsidRDefault="0051489C" w:rsidP="0051489C">
      <w:pPr>
        <w:contextualSpacing/>
        <w:textAlignment w:val="baseline"/>
        <w:rPr>
          <w:color w:val="000000"/>
          <w:sz w:val="18"/>
          <w:szCs w:val="18"/>
        </w:rPr>
      </w:pPr>
      <w:r w:rsidRPr="0051489C">
        <w:rPr>
          <w:color w:val="000000"/>
          <w:sz w:val="18"/>
          <w:szCs w:val="18"/>
        </w:rPr>
        <w:t xml:space="preserve">Работы по вырубке выполнять после оплаты восстановительной стоимости </w:t>
      </w:r>
    </w:p>
    <w:p w:rsidR="0051489C" w:rsidRPr="0051489C" w:rsidRDefault="0051489C" w:rsidP="0051489C">
      <w:pPr>
        <w:rPr>
          <w:sz w:val="18"/>
          <w:szCs w:val="18"/>
        </w:rPr>
      </w:pPr>
      <w:r w:rsidRPr="0051489C">
        <w:rPr>
          <w:color w:val="000000"/>
          <w:sz w:val="18"/>
          <w:szCs w:val="18"/>
        </w:rPr>
        <w:t>_______________________________________________________________</w:t>
      </w:r>
    </w:p>
    <w:p w:rsidR="0051489C" w:rsidRPr="0051489C" w:rsidRDefault="0051489C" w:rsidP="0051489C">
      <w:pPr>
        <w:contextualSpacing/>
        <w:textAlignment w:val="baseline"/>
        <w:rPr>
          <w:color w:val="000000"/>
          <w:sz w:val="18"/>
          <w:szCs w:val="18"/>
        </w:rPr>
      </w:pPr>
    </w:p>
    <w:p w:rsidR="0051489C" w:rsidRPr="0051489C" w:rsidRDefault="0051489C" w:rsidP="0051489C">
      <w:pPr>
        <w:contextualSpacing/>
        <w:textAlignment w:val="baseline"/>
        <w:rPr>
          <w:color w:val="000000"/>
          <w:sz w:val="18"/>
          <w:szCs w:val="18"/>
        </w:rPr>
      </w:pPr>
      <w:r w:rsidRPr="0051489C">
        <w:rPr>
          <w:color w:val="000000"/>
          <w:sz w:val="18"/>
          <w:szCs w:val="18"/>
        </w:rPr>
        <w:t>Представитель заявителя (организации)</w:t>
      </w:r>
    </w:p>
    <w:p w:rsidR="0051489C" w:rsidRPr="0051489C" w:rsidRDefault="0051489C" w:rsidP="0051489C">
      <w:pPr>
        <w:contextualSpacing/>
        <w:textAlignment w:val="baseline"/>
        <w:rPr>
          <w:color w:val="000000"/>
          <w:sz w:val="18"/>
          <w:szCs w:val="18"/>
        </w:rPr>
      </w:pPr>
      <w:r w:rsidRPr="0051489C">
        <w:rPr>
          <w:color w:val="000000"/>
          <w:sz w:val="18"/>
          <w:szCs w:val="18"/>
        </w:rPr>
        <w:t>________________________________________________________________</w:t>
      </w:r>
    </w:p>
    <w:p w:rsidR="0051489C" w:rsidRPr="0051489C" w:rsidRDefault="0051489C" w:rsidP="0051489C">
      <w:pPr>
        <w:contextualSpacing/>
        <w:jc w:val="right"/>
        <w:rPr>
          <w:sz w:val="18"/>
          <w:szCs w:val="18"/>
        </w:rPr>
      </w:pPr>
    </w:p>
    <w:p w:rsidR="0051489C" w:rsidRPr="0051489C" w:rsidRDefault="0051489C" w:rsidP="0051489C">
      <w:pPr>
        <w:contextualSpacing/>
        <w:textAlignment w:val="baseline"/>
        <w:rPr>
          <w:color w:val="000000"/>
          <w:sz w:val="18"/>
          <w:szCs w:val="18"/>
        </w:rPr>
      </w:pPr>
      <w:r w:rsidRPr="0051489C">
        <w:rPr>
          <w:color w:val="000000"/>
          <w:sz w:val="18"/>
          <w:szCs w:val="18"/>
        </w:rPr>
        <w:t>Председатель Комиссии             ____________________ _________________________</w:t>
      </w:r>
    </w:p>
    <w:p w:rsidR="0051489C" w:rsidRPr="0051489C" w:rsidRDefault="0051489C" w:rsidP="0051489C">
      <w:pPr>
        <w:ind w:firstLine="709"/>
        <w:contextualSpacing/>
        <w:textAlignment w:val="baseline"/>
        <w:rPr>
          <w:color w:val="000000"/>
          <w:sz w:val="18"/>
          <w:szCs w:val="18"/>
        </w:rPr>
      </w:pPr>
      <w:r w:rsidRPr="0051489C">
        <w:rPr>
          <w:color w:val="000000"/>
          <w:sz w:val="18"/>
          <w:szCs w:val="18"/>
        </w:rPr>
        <w:tab/>
      </w:r>
      <w:r w:rsidRPr="0051489C">
        <w:rPr>
          <w:color w:val="000000"/>
          <w:sz w:val="18"/>
          <w:szCs w:val="18"/>
        </w:rPr>
        <w:tab/>
      </w:r>
      <w:r w:rsidRPr="0051489C">
        <w:rPr>
          <w:color w:val="000000"/>
          <w:sz w:val="18"/>
          <w:szCs w:val="18"/>
        </w:rPr>
        <w:tab/>
      </w:r>
      <w:r w:rsidRPr="0051489C">
        <w:rPr>
          <w:color w:val="000000"/>
          <w:sz w:val="18"/>
          <w:szCs w:val="18"/>
        </w:rPr>
        <w:tab/>
      </w:r>
      <w:r w:rsidRPr="0051489C">
        <w:rPr>
          <w:color w:val="000000"/>
          <w:sz w:val="18"/>
          <w:szCs w:val="18"/>
        </w:rPr>
        <w:tab/>
      </w:r>
      <w:r w:rsidRPr="0051489C">
        <w:rPr>
          <w:color w:val="000000"/>
          <w:sz w:val="18"/>
          <w:szCs w:val="18"/>
        </w:rPr>
        <w:tab/>
      </w:r>
      <w:r w:rsidRPr="0051489C">
        <w:rPr>
          <w:color w:val="000000"/>
          <w:sz w:val="18"/>
          <w:szCs w:val="18"/>
        </w:rPr>
        <w:tab/>
        <w:t>(подпись)</w:t>
      </w:r>
      <w:r w:rsidRPr="0051489C">
        <w:rPr>
          <w:color w:val="000000"/>
          <w:sz w:val="18"/>
          <w:szCs w:val="18"/>
        </w:rPr>
        <w:tab/>
        <w:t xml:space="preserve">(расшифровка подписи) </w:t>
      </w:r>
    </w:p>
    <w:p w:rsidR="0051489C" w:rsidRPr="0051489C" w:rsidRDefault="0051489C" w:rsidP="0051489C">
      <w:pPr>
        <w:contextualSpacing/>
        <w:jc w:val="right"/>
        <w:rPr>
          <w:sz w:val="18"/>
          <w:szCs w:val="18"/>
        </w:rPr>
      </w:pPr>
    </w:p>
    <w:p w:rsidR="0051489C" w:rsidRPr="0051489C" w:rsidRDefault="0051489C" w:rsidP="0051489C">
      <w:pPr>
        <w:contextualSpacing/>
        <w:jc w:val="right"/>
        <w:rPr>
          <w:sz w:val="18"/>
          <w:szCs w:val="18"/>
        </w:rPr>
      </w:pPr>
    </w:p>
    <w:p w:rsidR="0051489C" w:rsidRPr="0051489C" w:rsidRDefault="0051489C" w:rsidP="0051489C">
      <w:pPr>
        <w:jc w:val="right"/>
        <w:rPr>
          <w:color w:val="000000"/>
          <w:sz w:val="18"/>
          <w:szCs w:val="18"/>
        </w:rPr>
      </w:pPr>
      <w:r w:rsidRPr="0051489C">
        <w:rPr>
          <w:color w:val="000000"/>
          <w:sz w:val="18"/>
          <w:szCs w:val="18"/>
        </w:rPr>
        <w:t xml:space="preserve">Приложение </w:t>
      </w:r>
    </w:p>
    <w:p w:rsidR="0051489C" w:rsidRPr="0051489C" w:rsidRDefault="0051489C" w:rsidP="0051489C">
      <w:pPr>
        <w:pBdr>
          <w:top w:val="nil"/>
          <w:left w:val="nil"/>
          <w:bottom w:val="nil"/>
          <w:right w:val="nil"/>
          <w:between w:val="nil"/>
        </w:pBdr>
        <w:shd w:val="clear" w:color="auto" w:fill="FFFFFF"/>
        <w:ind w:left="3402"/>
        <w:jc w:val="right"/>
        <w:rPr>
          <w:color w:val="000000"/>
          <w:sz w:val="18"/>
          <w:szCs w:val="18"/>
        </w:rPr>
      </w:pPr>
      <w:r w:rsidRPr="0051489C">
        <w:rPr>
          <w:color w:val="000000"/>
          <w:sz w:val="18"/>
          <w:szCs w:val="18"/>
        </w:rPr>
        <w:t>к разрешению на право вырубки зеленых насаждений</w:t>
      </w:r>
    </w:p>
    <w:p w:rsidR="0051489C" w:rsidRPr="0051489C" w:rsidRDefault="0051489C" w:rsidP="0051489C">
      <w:pPr>
        <w:ind w:left="5387"/>
        <w:jc w:val="right"/>
        <w:rPr>
          <w:color w:val="000000"/>
          <w:sz w:val="18"/>
          <w:szCs w:val="18"/>
        </w:rPr>
      </w:pPr>
    </w:p>
    <w:p w:rsidR="0051489C" w:rsidRPr="0051489C" w:rsidRDefault="0051489C" w:rsidP="0051489C">
      <w:pPr>
        <w:ind w:left="5387"/>
        <w:jc w:val="right"/>
        <w:rPr>
          <w:color w:val="000000"/>
          <w:sz w:val="18"/>
          <w:szCs w:val="18"/>
        </w:rPr>
      </w:pPr>
      <w:r w:rsidRPr="0051489C">
        <w:rPr>
          <w:color w:val="000000"/>
          <w:sz w:val="18"/>
          <w:szCs w:val="18"/>
        </w:rPr>
        <w:t>Регистрационный № ______________</w:t>
      </w:r>
    </w:p>
    <w:p w:rsidR="0051489C" w:rsidRPr="0051489C" w:rsidRDefault="0051489C" w:rsidP="0051489C">
      <w:pPr>
        <w:ind w:left="5387"/>
        <w:jc w:val="right"/>
        <w:rPr>
          <w:color w:val="000000"/>
          <w:sz w:val="18"/>
          <w:szCs w:val="18"/>
        </w:rPr>
      </w:pPr>
      <w:r w:rsidRPr="0051489C">
        <w:rPr>
          <w:color w:val="000000"/>
          <w:sz w:val="18"/>
          <w:szCs w:val="18"/>
        </w:rPr>
        <w:t>Дата: _______________</w:t>
      </w:r>
    </w:p>
    <w:p w:rsidR="0051489C" w:rsidRPr="0051489C" w:rsidRDefault="0051489C" w:rsidP="0051489C">
      <w:pPr>
        <w:rPr>
          <w:color w:val="000000"/>
          <w:sz w:val="18"/>
          <w:szCs w:val="18"/>
        </w:rPr>
      </w:pPr>
    </w:p>
    <w:p w:rsidR="0051489C" w:rsidRPr="0051489C" w:rsidRDefault="0051489C" w:rsidP="0051489C">
      <w:pPr>
        <w:jc w:val="center"/>
        <w:outlineLvl w:val="2"/>
        <w:rPr>
          <w:bCs/>
          <w:color w:val="000000"/>
          <w:sz w:val="18"/>
          <w:szCs w:val="18"/>
        </w:rPr>
      </w:pPr>
      <w:bookmarkStart w:id="33" w:name="_Toc104681582"/>
      <w:r w:rsidRPr="0051489C">
        <w:rPr>
          <w:bCs/>
          <w:color w:val="000000"/>
          <w:sz w:val="18"/>
          <w:szCs w:val="18"/>
        </w:rPr>
        <w:t xml:space="preserve">СХЕМА УЧАСТКА </w:t>
      </w:r>
    </w:p>
    <w:p w:rsidR="0051489C" w:rsidRPr="0051489C" w:rsidRDefault="0051489C" w:rsidP="0051489C">
      <w:pPr>
        <w:jc w:val="center"/>
        <w:outlineLvl w:val="2"/>
        <w:rPr>
          <w:bCs/>
          <w:color w:val="000000"/>
          <w:sz w:val="18"/>
          <w:szCs w:val="18"/>
        </w:rPr>
      </w:pPr>
      <w:r w:rsidRPr="0051489C">
        <w:rPr>
          <w:bCs/>
          <w:color w:val="000000"/>
          <w:sz w:val="18"/>
          <w:szCs w:val="18"/>
        </w:rPr>
        <w:t xml:space="preserve">С НАНЕСЕНИЕМ ЗЕЛЕНЫХ НАСАЖДЕНИЙ, </w:t>
      </w:r>
    </w:p>
    <w:p w:rsidR="0051489C" w:rsidRPr="0051489C" w:rsidRDefault="0051489C" w:rsidP="0051489C">
      <w:pPr>
        <w:jc w:val="center"/>
        <w:outlineLvl w:val="2"/>
        <w:rPr>
          <w:bCs/>
          <w:color w:val="000000"/>
          <w:sz w:val="18"/>
          <w:szCs w:val="18"/>
        </w:rPr>
      </w:pPr>
      <w:r w:rsidRPr="0051489C">
        <w:rPr>
          <w:bCs/>
          <w:color w:val="000000"/>
          <w:sz w:val="18"/>
          <w:szCs w:val="18"/>
        </w:rPr>
        <w:t>ПОДЛЕЖАЩИХ ВЫРУБКЕ</w:t>
      </w:r>
      <w:bookmarkEnd w:id="33"/>
    </w:p>
    <w:p w:rsidR="0051489C" w:rsidRPr="0051489C" w:rsidRDefault="0051489C" w:rsidP="0051489C">
      <w:pPr>
        <w:rPr>
          <w:color w:val="000000"/>
          <w:sz w:val="18"/>
          <w:szCs w:val="18"/>
        </w:rPr>
      </w:pPr>
    </w:p>
    <w:p w:rsidR="0051489C" w:rsidRPr="0051489C" w:rsidRDefault="0051489C" w:rsidP="0051489C">
      <w:pPr>
        <w:rPr>
          <w:color w:val="000000"/>
          <w:sz w:val="18"/>
          <w:szCs w:val="18"/>
        </w:rPr>
      </w:pPr>
    </w:p>
    <w:tbl>
      <w:tblPr>
        <w:tblW w:w="0" w:type="auto"/>
        <w:tblLook w:val="04A0" w:firstRow="1" w:lastRow="0" w:firstColumn="1" w:lastColumn="0" w:noHBand="0" w:noVBand="1"/>
      </w:tblPr>
      <w:tblGrid>
        <w:gridCol w:w="4957"/>
        <w:gridCol w:w="4396"/>
      </w:tblGrid>
      <w:tr w:rsidR="0051489C" w:rsidRPr="0051489C" w:rsidTr="0051489C">
        <w:tc>
          <w:tcPr>
            <w:tcW w:w="4957" w:type="dxa"/>
            <w:tcBorders>
              <w:right w:val="single" w:sz="4" w:space="0" w:color="auto"/>
            </w:tcBorders>
          </w:tcPr>
          <w:p w:rsidR="0051489C" w:rsidRPr="0051489C" w:rsidRDefault="0051489C" w:rsidP="0051489C">
            <w:pPr>
              <w:ind w:left="350" w:right="262"/>
              <w:jc w:val="center"/>
              <w:rPr>
                <w:bCs/>
                <w:sz w:val="18"/>
                <w:szCs w:val="18"/>
              </w:rPr>
            </w:pPr>
            <w:r w:rsidRPr="0051489C">
              <w:rPr>
                <w:bCs/>
                <w:sz w:val="18"/>
                <w:szCs w:val="18"/>
              </w:rPr>
              <w:t>{Ф.И.О. должность уполномоченного сотрудника}</w:t>
            </w:r>
          </w:p>
        </w:tc>
        <w:tc>
          <w:tcPr>
            <w:tcW w:w="4396" w:type="dxa"/>
            <w:tcBorders>
              <w:top w:val="single" w:sz="4" w:space="0" w:color="auto"/>
              <w:left w:val="single" w:sz="4" w:space="0" w:color="auto"/>
              <w:bottom w:val="single" w:sz="4" w:space="0" w:color="auto"/>
              <w:right w:val="single" w:sz="4" w:space="0" w:color="auto"/>
            </w:tcBorders>
          </w:tcPr>
          <w:p w:rsidR="0051489C" w:rsidRPr="0051489C" w:rsidRDefault="0051489C" w:rsidP="0051489C">
            <w:pPr>
              <w:ind w:left="350" w:right="262"/>
              <w:jc w:val="center"/>
              <w:rPr>
                <w:bCs/>
                <w:sz w:val="18"/>
                <w:szCs w:val="18"/>
              </w:rPr>
            </w:pPr>
            <w:r w:rsidRPr="0051489C">
              <w:rPr>
                <w:bCs/>
                <w:sz w:val="18"/>
                <w:szCs w:val="18"/>
              </w:rPr>
              <w:t>Подпись, Сведения об</w:t>
            </w:r>
          </w:p>
          <w:p w:rsidR="0051489C" w:rsidRPr="0051489C" w:rsidRDefault="0051489C" w:rsidP="0051489C">
            <w:pPr>
              <w:ind w:left="350" w:right="262"/>
              <w:jc w:val="center"/>
              <w:rPr>
                <w:bCs/>
                <w:sz w:val="18"/>
                <w:szCs w:val="18"/>
              </w:rPr>
            </w:pPr>
            <w:r w:rsidRPr="0051489C">
              <w:rPr>
                <w:bCs/>
                <w:sz w:val="18"/>
                <w:szCs w:val="18"/>
              </w:rPr>
              <w:t>электронной</w:t>
            </w:r>
          </w:p>
          <w:p w:rsidR="0051489C" w:rsidRPr="0051489C" w:rsidRDefault="0051489C" w:rsidP="0051489C">
            <w:pPr>
              <w:ind w:left="350" w:right="262"/>
              <w:jc w:val="center"/>
              <w:rPr>
                <w:bCs/>
                <w:sz w:val="18"/>
                <w:szCs w:val="18"/>
              </w:rPr>
            </w:pPr>
            <w:r w:rsidRPr="0051489C">
              <w:rPr>
                <w:bCs/>
                <w:sz w:val="18"/>
                <w:szCs w:val="18"/>
              </w:rPr>
              <w:lastRenderedPageBreak/>
              <w:t>подписи</w:t>
            </w:r>
          </w:p>
        </w:tc>
      </w:tr>
    </w:tbl>
    <w:p w:rsidR="0051489C" w:rsidRPr="0051489C" w:rsidRDefault="0051489C" w:rsidP="0051489C">
      <w:pPr>
        <w:rPr>
          <w:color w:val="000000"/>
          <w:sz w:val="18"/>
          <w:szCs w:val="18"/>
        </w:rPr>
      </w:pPr>
    </w:p>
    <w:p w:rsidR="0051489C" w:rsidRPr="0051489C" w:rsidRDefault="0051489C" w:rsidP="0051489C">
      <w:pPr>
        <w:rPr>
          <w:color w:val="000000"/>
          <w:sz w:val="18"/>
          <w:szCs w:val="18"/>
        </w:rPr>
      </w:pPr>
    </w:p>
    <w:p w:rsidR="0051489C" w:rsidRPr="0051489C" w:rsidRDefault="0051489C" w:rsidP="0051489C">
      <w:pPr>
        <w:rPr>
          <w:color w:val="000000"/>
          <w:sz w:val="18"/>
          <w:szCs w:val="18"/>
        </w:rPr>
      </w:pPr>
    </w:p>
    <w:p w:rsidR="0051489C" w:rsidRPr="0051489C" w:rsidRDefault="0051489C" w:rsidP="0051489C">
      <w:pPr>
        <w:contextualSpacing/>
        <w:jc w:val="right"/>
        <w:rPr>
          <w:spacing w:val="1"/>
          <w:sz w:val="18"/>
          <w:szCs w:val="18"/>
        </w:rPr>
      </w:pPr>
      <w:bookmarkStart w:id="34" w:name="_Toc88758303"/>
      <w:bookmarkStart w:id="35" w:name="_Toc53139387"/>
      <w:bookmarkStart w:id="36" w:name="_Toc53576932"/>
      <w:r w:rsidRPr="0051489C">
        <w:rPr>
          <w:sz w:val="18"/>
          <w:szCs w:val="18"/>
        </w:rPr>
        <w:t>Приложение № 4</w:t>
      </w:r>
      <w:r w:rsidRPr="0051489C">
        <w:rPr>
          <w:spacing w:val="1"/>
          <w:sz w:val="18"/>
          <w:szCs w:val="18"/>
        </w:rPr>
        <w:t xml:space="preserve"> </w:t>
      </w:r>
    </w:p>
    <w:p w:rsidR="0051489C" w:rsidRPr="0051489C" w:rsidRDefault="0051489C" w:rsidP="0051489C">
      <w:pPr>
        <w:contextualSpacing/>
        <w:jc w:val="right"/>
        <w:rPr>
          <w:spacing w:val="1"/>
          <w:sz w:val="18"/>
          <w:szCs w:val="18"/>
        </w:rPr>
      </w:pPr>
      <w:r w:rsidRPr="0051489C">
        <w:rPr>
          <w:sz w:val="18"/>
          <w:szCs w:val="18"/>
        </w:rPr>
        <w:t>к</w:t>
      </w:r>
      <w:r w:rsidRPr="0051489C">
        <w:rPr>
          <w:spacing w:val="4"/>
          <w:sz w:val="18"/>
          <w:szCs w:val="18"/>
        </w:rPr>
        <w:t xml:space="preserve"> </w:t>
      </w:r>
      <w:r w:rsidRPr="0051489C">
        <w:rPr>
          <w:sz w:val="18"/>
          <w:szCs w:val="18"/>
        </w:rPr>
        <w:t>Административному</w:t>
      </w:r>
      <w:r w:rsidRPr="0051489C">
        <w:rPr>
          <w:spacing w:val="5"/>
          <w:sz w:val="18"/>
          <w:szCs w:val="18"/>
        </w:rPr>
        <w:t xml:space="preserve"> </w:t>
      </w:r>
      <w:r w:rsidRPr="0051489C">
        <w:rPr>
          <w:sz w:val="18"/>
          <w:szCs w:val="18"/>
        </w:rPr>
        <w:t>регламенту</w:t>
      </w:r>
      <w:r w:rsidRPr="0051489C">
        <w:rPr>
          <w:spacing w:val="1"/>
          <w:sz w:val="18"/>
          <w:szCs w:val="18"/>
        </w:rPr>
        <w:t xml:space="preserve"> </w:t>
      </w:r>
    </w:p>
    <w:p w:rsidR="0051489C" w:rsidRPr="0051489C" w:rsidRDefault="0051489C" w:rsidP="0051489C">
      <w:pPr>
        <w:contextualSpacing/>
        <w:jc w:val="right"/>
        <w:rPr>
          <w:sz w:val="18"/>
          <w:szCs w:val="18"/>
        </w:rPr>
      </w:pPr>
      <w:r w:rsidRPr="0051489C">
        <w:rPr>
          <w:sz w:val="18"/>
          <w:szCs w:val="18"/>
        </w:rPr>
        <w:t>по</w:t>
      </w:r>
      <w:r w:rsidRPr="0051489C">
        <w:rPr>
          <w:spacing w:val="-13"/>
          <w:sz w:val="18"/>
          <w:szCs w:val="18"/>
        </w:rPr>
        <w:t xml:space="preserve"> </w:t>
      </w:r>
      <w:r w:rsidRPr="0051489C">
        <w:rPr>
          <w:sz w:val="18"/>
          <w:szCs w:val="18"/>
        </w:rPr>
        <w:t>предоставлению муниципальной услуги</w:t>
      </w:r>
    </w:p>
    <w:p w:rsidR="0051489C" w:rsidRPr="0051489C" w:rsidRDefault="0051489C" w:rsidP="0051489C">
      <w:pPr>
        <w:pStyle w:val="20"/>
        <w:spacing w:before="0" w:after="0"/>
        <w:jc w:val="center"/>
        <w:rPr>
          <w:rFonts w:ascii="Times New Roman" w:hAnsi="Times New Roman" w:cs="Times New Roman"/>
          <w:b w:val="0"/>
          <w:bCs w:val="0"/>
          <w:i w:val="0"/>
          <w:sz w:val="18"/>
          <w:szCs w:val="18"/>
        </w:rPr>
      </w:pPr>
    </w:p>
    <w:p w:rsidR="0051489C" w:rsidRPr="0051489C" w:rsidRDefault="0051489C" w:rsidP="0051489C">
      <w:pPr>
        <w:pStyle w:val="20"/>
        <w:spacing w:before="0" w:after="0"/>
        <w:jc w:val="right"/>
        <w:rPr>
          <w:rFonts w:ascii="Times New Roman" w:hAnsi="Times New Roman" w:cs="Times New Roman"/>
          <w:b w:val="0"/>
          <w:bCs w:val="0"/>
          <w:i w:val="0"/>
          <w:sz w:val="18"/>
          <w:szCs w:val="18"/>
        </w:rPr>
      </w:pPr>
      <w:bookmarkStart w:id="37" w:name="_Toc104681583"/>
      <w:r w:rsidRPr="0051489C">
        <w:rPr>
          <w:rFonts w:ascii="Times New Roman" w:hAnsi="Times New Roman" w:cs="Times New Roman"/>
          <w:b w:val="0"/>
          <w:bCs w:val="0"/>
          <w:i w:val="0"/>
          <w:sz w:val="18"/>
          <w:szCs w:val="18"/>
        </w:rPr>
        <w:t xml:space="preserve">Форма решения </w:t>
      </w:r>
      <w:bookmarkStart w:id="38" w:name="_Hlk88216683"/>
      <w:r w:rsidRPr="0051489C">
        <w:rPr>
          <w:rFonts w:ascii="Times New Roman" w:hAnsi="Times New Roman" w:cs="Times New Roman"/>
          <w:b w:val="0"/>
          <w:bCs w:val="0"/>
          <w:i w:val="0"/>
          <w:sz w:val="18"/>
          <w:szCs w:val="18"/>
        </w:rPr>
        <w:t xml:space="preserve">об отказе в приеме документов, необходимых </w:t>
      </w:r>
    </w:p>
    <w:p w:rsidR="0051489C" w:rsidRPr="0051489C" w:rsidRDefault="0051489C" w:rsidP="0051489C">
      <w:pPr>
        <w:pStyle w:val="20"/>
        <w:spacing w:before="0" w:after="0"/>
        <w:jc w:val="right"/>
        <w:rPr>
          <w:rFonts w:ascii="Times New Roman" w:hAnsi="Times New Roman" w:cs="Times New Roman"/>
          <w:b w:val="0"/>
          <w:bCs w:val="0"/>
          <w:i w:val="0"/>
          <w:sz w:val="18"/>
          <w:szCs w:val="18"/>
        </w:rPr>
      </w:pPr>
      <w:r w:rsidRPr="0051489C">
        <w:rPr>
          <w:rFonts w:ascii="Times New Roman" w:hAnsi="Times New Roman" w:cs="Times New Roman"/>
          <w:b w:val="0"/>
          <w:bCs w:val="0"/>
          <w:i w:val="0"/>
          <w:sz w:val="18"/>
          <w:szCs w:val="18"/>
        </w:rPr>
        <w:t>для предоставления услуги / об отказе в предоставлении услуги</w:t>
      </w:r>
      <w:bookmarkEnd w:id="34"/>
      <w:bookmarkEnd w:id="37"/>
      <w:r w:rsidRPr="0051489C">
        <w:rPr>
          <w:rFonts w:ascii="Times New Roman" w:hAnsi="Times New Roman" w:cs="Times New Roman"/>
          <w:b w:val="0"/>
          <w:bCs w:val="0"/>
          <w:i w:val="0"/>
          <w:sz w:val="18"/>
          <w:szCs w:val="18"/>
        </w:rPr>
        <w:t xml:space="preserve"> </w:t>
      </w:r>
      <w:bookmarkEnd w:id="35"/>
      <w:bookmarkEnd w:id="36"/>
      <w:bookmarkEnd w:id="38"/>
    </w:p>
    <w:p w:rsidR="0051489C" w:rsidRPr="0051489C" w:rsidRDefault="0051489C" w:rsidP="0051489C">
      <w:pPr>
        <w:rPr>
          <w:sz w:val="18"/>
          <w:szCs w:val="18"/>
          <w:lang w:eastAsia="en-US"/>
        </w:rPr>
      </w:pPr>
    </w:p>
    <w:tbl>
      <w:tblPr>
        <w:tblW w:w="9611" w:type="dxa"/>
        <w:tblLayout w:type="fixed"/>
        <w:tblLook w:val="0400" w:firstRow="0" w:lastRow="0" w:firstColumn="0" w:lastColumn="0" w:noHBand="0" w:noVBand="1"/>
      </w:tblPr>
      <w:tblGrid>
        <w:gridCol w:w="2949"/>
        <w:gridCol w:w="6662"/>
      </w:tblGrid>
      <w:tr w:rsidR="0051489C" w:rsidRPr="0051489C" w:rsidTr="0048342D">
        <w:trPr>
          <w:trHeight w:val="459"/>
        </w:trPr>
        <w:tc>
          <w:tcPr>
            <w:tcW w:w="2949" w:type="dxa"/>
            <w:tcMar>
              <w:top w:w="75" w:type="dxa"/>
              <w:left w:w="255" w:type="dxa"/>
              <w:bottom w:w="75" w:type="dxa"/>
              <w:right w:w="255" w:type="dxa"/>
            </w:tcMar>
          </w:tcPr>
          <w:p w:rsidR="0051489C" w:rsidRPr="0051489C" w:rsidRDefault="0051489C" w:rsidP="0051489C">
            <w:pPr>
              <w:ind w:firstLine="2552"/>
              <w:rPr>
                <w:bCs/>
                <w:sz w:val="18"/>
                <w:szCs w:val="18"/>
              </w:rPr>
            </w:pPr>
          </w:p>
        </w:tc>
        <w:tc>
          <w:tcPr>
            <w:tcW w:w="6662" w:type="dxa"/>
            <w:tcMar>
              <w:top w:w="75" w:type="dxa"/>
              <w:left w:w="255" w:type="dxa"/>
              <w:bottom w:w="75" w:type="dxa"/>
              <w:right w:w="255" w:type="dxa"/>
            </w:tcMar>
          </w:tcPr>
          <w:p w:rsidR="0051489C" w:rsidRPr="0051489C" w:rsidRDefault="0051489C" w:rsidP="0051489C">
            <w:pPr>
              <w:rPr>
                <w:bCs/>
                <w:sz w:val="18"/>
                <w:szCs w:val="18"/>
              </w:rPr>
            </w:pPr>
            <w:r w:rsidRPr="0051489C">
              <w:rPr>
                <w:bCs/>
                <w:sz w:val="18"/>
                <w:szCs w:val="18"/>
              </w:rPr>
              <w:t>Кому ______________________________________ (фамилия, имя, отчество - для граждан и ИП или полное наименование организации – для юридических лиц)</w:t>
            </w:r>
          </w:p>
        </w:tc>
      </w:tr>
      <w:tr w:rsidR="0051489C" w:rsidRPr="0051489C" w:rsidTr="0048342D">
        <w:trPr>
          <w:trHeight w:val="490"/>
        </w:trPr>
        <w:tc>
          <w:tcPr>
            <w:tcW w:w="2949" w:type="dxa"/>
            <w:tcMar>
              <w:top w:w="75" w:type="dxa"/>
              <w:left w:w="255" w:type="dxa"/>
              <w:bottom w:w="75" w:type="dxa"/>
              <w:right w:w="255" w:type="dxa"/>
            </w:tcMar>
          </w:tcPr>
          <w:p w:rsidR="0051489C" w:rsidRPr="0051489C" w:rsidRDefault="0051489C" w:rsidP="0051489C">
            <w:pPr>
              <w:ind w:firstLine="2552"/>
              <w:rPr>
                <w:bCs/>
                <w:sz w:val="18"/>
                <w:szCs w:val="18"/>
              </w:rPr>
            </w:pPr>
            <w:r w:rsidRPr="0051489C">
              <w:rPr>
                <w:bCs/>
                <w:sz w:val="18"/>
                <w:szCs w:val="18"/>
              </w:rPr>
              <w:t> </w:t>
            </w:r>
          </w:p>
        </w:tc>
        <w:tc>
          <w:tcPr>
            <w:tcW w:w="6662" w:type="dxa"/>
            <w:tcMar>
              <w:top w:w="75" w:type="dxa"/>
              <w:left w:w="255" w:type="dxa"/>
              <w:bottom w:w="75" w:type="dxa"/>
              <w:right w:w="255" w:type="dxa"/>
            </w:tcMar>
          </w:tcPr>
          <w:p w:rsidR="0051489C" w:rsidRPr="0051489C" w:rsidRDefault="0051489C" w:rsidP="00514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51489C">
              <w:rPr>
                <w:bCs/>
                <w:sz w:val="18"/>
                <w:szCs w:val="18"/>
              </w:rPr>
              <w:t>_________________________________________________ (почтовый индекс, адрес, адрес электронной почты)</w:t>
            </w:r>
          </w:p>
          <w:p w:rsidR="0051489C" w:rsidRPr="0051489C" w:rsidRDefault="0051489C" w:rsidP="0051489C">
            <w:pPr>
              <w:ind w:firstLine="2552"/>
              <w:rPr>
                <w:bCs/>
                <w:sz w:val="18"/>
                <w:szCs w:val="18"/>
              </w:rPr>
            </w:pPr>
          </w:p>
        </w:tc>
      </w:tr>
    </w:tbl>
    <w:p w:rsidR="0051489C" w:rsidRPr="0051489C" w:rsidRDefault="0051489C" w:rsidP="0051489C">
      <w:pPr>
        <w:ind w:left="5103" w:hanging="2835"/>
        <w:contextualSpacing/>
        <w:rPr>
          <w:bCs/>
          <w:iCs/>
          <w:sz w:val="18"/>
          <w:szCs w:val="18"/>
        </w:rPr>
      </w:pPr>
      <w:r w:rsidRPr="0051489C">
        <w:rPr>
          <w:bCs/>
          <w:sz w:val="18"/>
          <w:szCs w:val="18"/>
        </w:rPr>
        <w:t xml:space="preserve">            </w:t>
      </w:r>
      <w:proofErr w:type="gramStart"/>
      <w:r w:rsidRPr="0051489C">
        <w:rPr>
          <w:bCs/>
          <w:sz w:val="18"/>
          <w:szCs w:val="18"/>
        </w:rPr>
        <w:t xml:space="preserve">От:   </w:t>
      </w:r>
      <w:proofErr w:type="gramEnd"/>
      <w:r w:rsidRPr="0051489C">
        <w:rPr>
          <w:bCs/>
          <w:sz w:val="18"/>
          <w:szCs w:val="18"/>
        </w:rPr>
        <w:t xml:space="preserve">  </w:t>
      </w:r>
      <w:r w:rsidRPr="0051489C">
        <w:rPr>
          <w:bCs/>
          <w:iCs/>
          <w:sz w:val="18"/>
          <w:szCs w:val="18"/>
        </w:rPr>
        <w:t>______________________________________________</w:t>
      </w:r>
    </w:p>
    <w:p w:rsidR="0051489C" w:rsidRPr="0051489C" w:rsidRDefault="0051489C" w:rsidP="0051489C">
      <w:pPr>
        <w:contextualSpacing/>
        <w:rPr>
          <w:bCs/>
          <w:vanish/>
          <w:sz w:val="18"/>
          <w:szCs w:val="18"/>
        </w:rPr>
      </w:pPr>
      <w:r w:rsidRPr="0051489C">
        <w:rPr>
          <w:bCs/>
          <w:iCs/>
          <w:sz w:val="18"/>
          <w:szCs w:val="18"/>
        </w:rPr>
        <w:t xml:space="preserve">                                                        (наименование уполномоченного органа)</w:t>
      </w:r>
    </w:p>
    <w:p w:rsidR="0051489C" w:rsidRPr="0051489C" w:rsidRDefault="0051489C" w:rsidP="0051489C">
      <w:pPr>
        <w:ind w:left="5387" w:firstLine="2552"/>
        <w:contextualSpacing/>
        <w:rPr>
          <w:bCs/>
          <w:iCs/>
          <w:sz w:val="18"/>
          <w:szCs w:val="18"/>
        </w:rPr>
      </w:pPr>
    </w:p>
    <w:p w:rsidR="0051489C" w:rsidRPr="0051489C" w:rsidRDefault="0051489C" w:rsidP="0051489C">
      <w:pPr>
        <w:contextualSpacing/>
        <w:jc w:val="center"/>
        <w:rPr>
          <w:spacing w:val="2"/>
          <w:sz w:val="18"/>
          <w:szCs w:val="18"/>
          <w:shd w:val="clear" w:color="auto" w:fill="FFFFFF"/>
        </w:rPr>
      </w:pPr>
    </w:p>
    <w:p w:rsidR="0051489C" w:rsidRPr="0051489C" w:rsidRDefault="0051489C" w:rsidP="0051489C">
      <w:pPr>
        <w:contextualSpacing/>
        <w:jc w:val="center"/>
        <w:rPr>
          <w:spacing w:val="2"/>
          <w:sz w:val="18"/>
          <w:szCs w:val="18"/>
          <w:shd w:val="clear" w:color="auto" w:fill="FFFFFF"/>
        </w:rPr>
      </w:pPr>
    </w:p>
    <w:p w:rsidR="0051489C" w:rsidRPr="0051489C" w:rsidRDefault="0051489C" w:rsidP="0051489C">
      <w:pPr>
        <w:contextualSpacing/>
        <w:jc w:val="center"/>
        <w:rPr>
          <w:spacing w:val="2"/>
          <w:sz w:val="18"/>
          <w:szCs w:val="18"/>
          <w:shd w:val="clear" w:color="auto" w:fill="FFFFFF"/>
        </w:rPr>
      </w:pPr>
      <w:r w:rsidRPr="0051489C">
        <w:rPr>
          <w:spacing w:val="2"/>
          <w:sz w:val="18"/>
          <w:szCs w:val="18"/>
          <w:shd w:val="clear" w:color="auto" w:fill="FFFFFF"/>
        </w:rPr>
        <w:t>РЕШЕНИЕ</w:t>
      </w:r>
    </w:p>
    <w:p w:rsidR="0051489C" w:rsidRPr="0051489C" w:rsidRDefault="0051489C" w:rsidP="0051489C">
      <w:pPr>
        <w:contextualSpacing/>
        <w:jc w:val="center"/>
        <w:rPr>
          <w:sz w:val="18"/>
          <w:szCs w:val="18"/>
        </w:rPr>
      </w:pPr>
      <w:r w:rsidRPr="0051489C">
        <w:rPr>
          <w:sz w:val="18"/>
          <w:szCs w:val="18"/>
        </w:rPr>
        <w:t>об отказе в приеме документов, необходимых для предоставления услуги / об отказе в предоставлении услуги</w:t>
      </w:r>
    </w:p>
    <w:p w:rsidR="0051489C" w:rsidRPr="0051489C" w:rsidRDefault="0051489C" w:rsidP="0051489C">
      <w:pPr>
        <w:contextualSpacing/>
        <w:jc w:val="center"/>
        <w:rPr>
          <w:bCs/>
          <w:sz w:val="18"/>
          <w:szCs w:val="18"/>
        </w:rPr>
      </w:pPr>
    </w:p>
    <w:p w:rsidR="0051489C" w:rsidRPr="0051489C" w:rsidRDefault="0051489C" w:rsidP="0051489C">
      <w:pPr>
        <w:contextualSpacing/>
        <w:jc w:val="center"/>
        <w:rPr>
          <w:bCs/>
          <w:sz w:val="18"/>
          <w:szCs w:val="18"/>
        </w:rPr>
      </w:pPr>
      <w:r w:rsidRPr="0051489C">
        <w:rPr>
          <w:bCs/>
          <w:sz w:val="18"/>
          <w:szCs w:val="18"/>
        </w:rPr>
        <w:t xml:space="preserve">№ </w:t>
      </w:r>
      <w:r w:rsidRPr="0051489C">
        <w:rPr>
          <w:rFonts w:eastAsia="Calibri"/>
          <w:sz w:val="18"/>
          <w:szCs w:val="18"/>
        </w:rPr>
        <w:t>_____________</w:t>
      </w:r>
      <w:r w:rsidRPr="0051489C">
        <w:rPr>
          <w:bCs/>
          <w:sz w:val="18"/>
          <w:szCs w:val="18"/>
        </w:rPr>
        <w:t xml:space="preserve">/ от </w:t>
      </w:r>
      <w:r w:rsidRPr="0051489C">
        <w:rPr>
          <w:rFonts w:eastAsia="Calibri"/>
          <w:sz w:val="18"/>
          <w:szCs w:val="18"/>
        </w:rPr>
        <w:t>_______________</w:t>
      </w:r>
    </w:p>
    <w:p w:rsidR="0051489C" w:rsidRPr="0051489C" w:rsidRDefault="0051489C" w:rsidP="0051489C">
      <w:pPr>
        <w:tabs>
          <w:tab w:val="left" w:pos="851"/>
        </w:tabs>
        <w:contextualSpacing/>
        <w:jc w:val="center"/>
        <w:rPr>
          <w:rFonts w:eastAsia="Calibri"/>
          <w:bCs/>
          <w:iCs/>
          <w:sz w:val="18"/>
          <w:szCs w:val="18"/>
        </w:rPr>
      </w:pPr>
      <w:r w:rsidRPr="0051489C">
        <w:rPr>
          <w:rFonts w:eastAsia="Calibri"/>
          <w:bCs/>
          <w:iCs/>
          <w:sz w:val="18"/>
          <w:szCs w:val="18"/>
        </w:rPr>
        <w:t>(номер и дата решения)</w:t>
      </w:r>
    </w:p>
    <w:p w:rsidR="0051489C" w:rsidRPr="0051489C" w:rsidRDefault="0051489C" w:rsidP="0051489C">
      <w:pPr>
        <w:pStyle w:val="aff"/>
        <w:spacing w:line="240" w:lineRule="auto"/>
        <w:ind w:firstLine="709"/>
        <w:rPr>
          <w:rFonts w:ascii="Times New Roman" w:eastAsia="Calibri" w:hAnsi="Times New Roman"/>
          <w:bCs/>
          <w:sz w:val="18"/>
          <w:szCs w:val="18"/>
        </w:rPr>
      </w:pPr>
    </w:p>
    <w:p w:rsidR="0051489C" w:rsidRPr="0051489C" w:rsidRDefault="0051489C" w:rsidP="0051489C">
      <w:pPr>
        <w:pStyle w:val="aff"/>
        <w:spacing w:line="240" w:lineRule="auto"/>
        <w:ind w:firstLine="709"/>
        <w:rPr>
          <w:rFonts w:ascii="Times New Roman" w:hAnsi="Times New Roman"/>
          <w:bCs/>
          <w:sz w:val="18"/>
          <w:szCs w:val="18"/>
        </w:rPr>
      </w:pPr>
      <w:r w:rsidRPr="0051489C">
        <w:rPr>
          <w:rFonts w:ascii="Times New Roman" w:eastAsia="Calibri" w:hAnsi="Times New Roman"/>
          <w:bCs/>
          <w:sz w:val="18"/>
          <w:szCs w:val="18"/>
        </w:rPr>
        <w:t xml:space="preserve">По результатам рассмотрения заявления по услуге «Выдача разрешения на право вырубки зеленых насаждений» </w:t>
      </w:r>
      <w:r w:rsidRPr="0051489C">
        <w:rPr>
          <w:rFonts w:ascii="Times New Roman" w:hAnsi="Times New Roman"/>
          <w:bCs/>
          <w:iCs/>
          <w:sz w:val="18"/>
          <w:szCs w:val="18"/>
        </w:rPr>
        <w:t>_________</w:t>
      </w:r>
      <w:r w:rsidRPr="0051489C">
        <w:rPr>
          <w:rFonts w:ascii="Times New Roman" w:hAnsi="Times New Roman"/>
          <w:bCs/>
          <w:sz w:val="18"/>
          <w:szCs w:val="18"/>
        </w:rPr>
        <w:t xml:space="preserve"> от </w:t>
      </w:r>
      <w:r w:rsidRPr="0051489C">
        <w:rPr>
          <w:rFonts w:ascii="Times New Roman" w:hAnsi="Times New Roman"/>
          <w:bCs/>
          <w:iCs/>
          <w:sz w:val="18"/>
          <w:szCs w:val="18"/>
        </w:rPr>
        <w:t>___________</w:t>
      </w:r>
      <w:r w:rsidRPr="0051489C">
        <w:rPr>
          <w:rFonts w:ascii="Times New Roman" w:hAnsi="Times New Roman"/>
          <w:bCs/>
          <w:sz w:val="18"/>
          <w:szCs w:val="18"/>
        </w:rPr>
        <w:t xml:space="preserve"> </w:t>
      </w:r>
      <w:r w:rsidRPr="0051489C">
        <w:rPr>
          <w:rFonts w:ascii="Times New Roman" w:eastAsia="Calibri" w:hAnsi="Times New Roman"/>
          <w:bCs/>
          <w:sz w:val="18"/>
          <w:szCs w:val="18"/>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51489C" w:rsidRPr="0051489C" w:rsidRDefault="0051489C" w:rsidP="0051489C">
      <w:pPr>
        <w:ind w:firstLine="709"/>
        <w:contextualSpacing/>
        <w:jc w:val="both"/>
        <w:rPr>
          <w:rFonts w:eastAsia="Calibri"/>
          <w:bCs/>
          <w:sz w:val="18"/>
          <w:szCs w:val="18"/>
        </w:rPr>
      </w:pPr>
      <w:r w:rsidRPr="0051489C">
        <w:rPr>
          <w:rFonts w:eastAsia="Calibri"/>
          <w:bCs/>
          <w:sz w:val="18"/>
          <w:szCs w:val="1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1489C" w:rsidRPr="0051489C" w:rsidRDefault="0051489C" w:rsidP="0051489C">
      <w:pPr>
        <w:rPr>
          <w:sz w:val="18"/>
          <w:szCs w:val="18"/>
        </w:rPr>
      </w:pPr>
      <w:r w:rsidRPr="0051489C">
        <w:rPr>
          <w:bCs/>
          <w:iCs/>
          <w:sz w:val="18"/>
          <w:szCs w:val="18"/>
        </w:rPr>
        <w:t>_______________________________</w:t>
      </w:r>
    </w:p>
    <w:p w:rsidR="0051489C" w:rsidRPr="0051489C" w:rsidRDefault="0051489C" w:rsidP="0051489C">
      <w:pPr>
        <w:ind w:firstLine="709"/>
        <w:contextualSpacing/>
        <w:rPr>
          <w:rFonts w:eastAsia="Calibri"/>
          <w:bCs/>
          <w:sz w:val="18"/>
          <w:szCs w:val="18"/>
        </w:rPr>
      </w:pPr>
    </w:p>
    <w:p w:rsidR="0051489C" w:rsidRPr="0051489C" w:rsidRDefault="0051489C" w:rsidP="0051489C">
      <w:pPr>
        <w:ind w:firstLine="709"/>
        <w:contextualSpacing/>
        <w:rPr>
          <w:rFonts w:eastAsia="Calibri"/>
          <w:bCs/>
          <w:sz w:val="18"/>
          <w:szCs w:val="18"/>
        </w:rPr>
      </w:pPr>
    </w:p>
    <w:tbl>
      <w:tblPr>
        <w:tblW w:w="9464" w:type="dxa"/>
        <w:tblLook w:val="04A0" w:firstRow="1" w:lastRow="0" w:firstColumn="1" w:lastColumn="0" w:noHBand="0" w:noVBand="1"/>
      </w:tblPr>
      <w:tblGrid>
        <w:gridCol w:w="4644"/>
        <w:gridCol w:w="4820"/>
      </w:tblGrid>
      <w:tr w:rsidR="0051489C" w:rsidRPr="0051489C" w:rsidTr="0048342D">
        <w:tc>
          <w:tcPr>
            <w:tcW w:w="4644" w:type="dxa"/>
            <w:tcBorders>
              <w:right w:val="single" w:sz="4" w:space="0" w:color="auto"/>
            </w:tcBorders>
          </w:tcPr>
          <w:p w:rsidR="0051489C" w:rsidRPr="0051489C" w:rsidRDefault="0051489C" w:rsidP="0051489C">
            <w:pPr>
              <w:ind w:left="350" w:right="262"/>
              <w:contextualSpacing/>
              <w:jc w:val="center"/>
              <w:rPr>
                <w:bCs/>
                <w:iCs/>
                <w:sz w:val="18"/>
                <w:szCs w:val="18"/>
              </w:rPr>
            </w:pPr>
            <w:r w:rsidRPr="0051489C">
              <w:rPr>
                <w:bCs/>
                <w:iCs/>
                <w:sz w:val="18"/>
                <w:szCs w:val="18"/>
              </w:rPr>
              <w:t>{Ф.И.О. должность уполномоченного сотрудника}</w:t>
            </w:r>
          </w:p>
        </w:tc>
        <w:tc>
          <w:tcPr>
            <w:tcW w:w="4820" w:type="dxa"/>
            <w:tcBorders>
              <w:top w:val="single" w:sz="4" w:space="0" w:color="auto"/>
              <w:left w:val="single" w:sz="4" w:space="0" w:color="auto"/>
              <w:bottom w:val="single" w:sz="4" w:space="0" w:color="auto"/>
              <w:right w:val="single" w:sz="4" w:space="0" w:color="auto"/>
            </w:tcBorders>
          </w:tcPr>
          <w:p w:rsidR="0051489C" w:rsidRPr="0051489C" w:rsidRDefault="0051489C" w:rsidP="0051489C">
            <w:pPr>
              <w:ind w:left="350" w:right="262"/>
              <w:contextualSpacing/>
              <w:jc w:val="center"/>
              <w:rPr>
                <w:bCs/>
                <w:sz w:val="18"/>
                <w:szCs w:val="18"/>
              </w:rPr>
            </w:pPr>
            <w:r w:rsidRPr="0051489C">
              <w:rPr>
                <w:bCs/>
                <w:sz w:val="18"/>
                <w:szCs w:val="18"/>
              </w:rPr>
              <w:t>Подпись, Сведения об</w:t>
            </w:r>
          </w:p>
          <w:p w:rsidR="0051489C" w:rsidRPr="0051489C" w:rsidRDefault="0051489C" w:rsidP="0051489C">
            <w:pPr>
              <w:ind w:left="350" w:right="262"/>
              <w:contextualSpacing/>
              <w:jc w:val="center"/>
              <w:rPr>
                <w:bCs/>
                <w:sz w:val="18"/>
                <w:szCs w:val="18"/>
              </w:rPr>
            </w:pPr>
            <w:r w:rsidRPr="0051489C">
              <w:rPr>
                <w:bCs/>
                <w:sz w:val="18"/>
                <w:szCs w:val="18"/>
              </w:rPr>
              <w:t>электронной</w:t>
            </w:r>
          </w:p>
          <w:p w:rsidR="0051489C" w:rsidRPr="0051489C" w:rsidRDefault="0051489C" w:rsidP="0051489C">
            <w:pPr>
              <w:ind w:left="350" w:right="262"/>
              <w:contextualSpacing/>
              <w:jc w:val="center"/>
              <w:rPr>
                <w:bCs/>
                <w:sz w:val="18"/>
                <w:szCs w:val="18"/>
              </w:rPr>
            </w:pPr>
            <w:r w:rsidRPr="0051489C">
              <w:rPr>
                <w:bCs/>
                <w:sz w:val="18"/>
                <w:szCs w:val="18"/>
              </w:rPr>
              <w:t>подписи</w:t>
            </w:r>
          </w:p>
        </w:tc>
      </w:tr>
    </w:tbl>
    <w:p w:rsidR="0051489C" w:rsidRPr="0051489C" w:rsidRDefault="0051489C" w:rsidP="0051489C">
      <w:pPr>
        <w:rPr>
          <w:color w:val="000000"/>
          <w:sz w:val="18"/>
          <w:szCs w:val="18"/>
        </w:rPr>
      </w:pPr>
    </w:p>
    <w:p w:rsidR="0051489C" w:rsidRPr="0051489C" w:rsidRDefault="0051489C" w:rsidP="0051489C">
      <w:pPr>
        <w:contextualSpacing/>
        <w:jc w:val="right"/>
        <w:rPr>
          <w:spacing w:val="1"/>
          <w:sz w:val="18"/>
          <w:szCs w:val="18"/>
        </w:rPr>
      </w:pPr>
      <w:r w:rsidRPr="0051489C">
        <w:rPr>
          <w:sz w:val="18"/>
          <w:szCs w:val="18"/>
        </w:rPr>
        <w:t>Приложение № 5</w:t>
      </w:r>
      <w:r w:rsidRPr="0051489C">
        <w:rPr>
          <w:spacing w:val="1"/>
          <w:sz w:val="18"/>
          <w:szCs w:val="18"/>
        </w:rPr>
        <w:t xml:space="preserve"> </w:t>
      </w:r>
    </w:p>
    <w:p w:rsidR="0051489C" w:rsidRPr="0051489C" w:rsidRDefault="0051489C" w:rsidP="0051489C">
      <w:pPr>
        <w:contextualSpacing/>
        <w:jc w:val="right"/>
        <w:rPr>
          <w:spacing w:val="1"/>
          <w:sz w:val="18"/>
          <w:szCs w:val="18"/>
        </w:rPr>
      </w:pPr>
      <w:r w:rsidRPr="0051489C">
        <w:rPr>
          <w:sz w:val="18"/>
          <w:szCs w:val="18"/>
        </w:rPr>
        <w:t>к</w:t>
      </w:r>
      <w:r w:rsidRPr="0051489C">
        <w:rPr>
          <w:spacing w:val="4"/>
          <w:sz w:val="18"/>
          <w:szCs w:val="18"/>
        </w:rPr>
        <w:t xml:space="preserve"> </w:t>
      </w:r>
      <w:r w:rsidRPr="0051489C">
        <w:rPr>
          <w:sz w:val="18"/>
          <w:szCs w:val="18"/>
        </w:rPr>
        <w:t>Административному</w:t>
      </w:r>
      <w:r w:rsidRPr="0051489C">
        <w:rPr>
          <w:spacing w:val="5"/>
          <w:sz w:val="18"/>
          <w:szCs w:val="18"/>
        </w:rPr>
        <w:t xml:space="preserve"> </w:t>
      </w:r>
      <w:r w:rsidRPr="0051489C">
        <w:rPr>
          <w:sz w:val="18"/>
          <w:szCs w:val="18"/>
        </w:rPr>
        <w:t>регламенту</w:t>
      </w:r>
      <w:r w:rsidRPr="0051489C">
        <w:rPr>
          <w:spacing w:val="1"/>
          <w:sz w:val="18"/>
          <w:szCs w:val="18"/>
        </w:rPr>
        <w:t xml:space="preserve"> </w:t>
      </w:r>
    </w:p>
    <w:p w:rsidR="0051489C" w:rsidRPr="0051489C" w:rsidRDefault="0051489C" w:rsidP="0051489C">
      <w:pPr>
        <w:contextualSpacing/>
        <w:jc w:val="right"/>
        <w:rPr>
          <w:sz w:val="18"/>
          <w:szCs w:val="18"/>
        </w:rPr>
      </w:pPr>
      <w:r w:rsidRPr="0051489C">
        <w:rPr>
          <w:sz w:val="18"/>
          <w:szCs w:val="18"/>
        </w:rPr>
        <w:t>по</w:t>
      </w:r>
      <w:r w:rsidRPr="0051489C">
        <w:rPr>
          <w:spacing w:val="-13"/>
          <w:sz w:val="18"/>
          <w:szCs w:val="18"/>
        </w:rPr>
        <w:t xml:space="preserve"> </w:t>
      </w:r>
      <w:r w:rsidRPr="0051489C">
        <w:rPr>
          <w:sz w:val="18"/>
          <w:szCs w:val="18"/>
        </w:rPr>
        <w:t>предоставлению муниципальной услуги</w:t>
      </w:r>
    </w:p>
    <w:p w:rsidR="0051489C" w:rsidRPr="0051489C" w:rsidRDefault="0051489C" w:rsidP="0051489C">
      <w:pPr>
        <w:jc w:val="center"/>
        <w:rPr>
          <w:sz w:val="18"/>
          <w:szCs w:val="18"/>
        </w:rPr>
      </w:pPr>
    </w:p>
    <w:p w:rsidR="0051489C" w:rsidRPr="0051489C" w:rsidRDefault="0051489C" w:rsidP="0051489C">
      <w:pPr>
        <w:jc w:val="center"/>
        <w:rPr>
          <w:sz w:val="18"/>
          <w:szCs w:val="18"/>
        </w:rPr>
      </w:pPr>
      <w:r w:rsidRPr="0051489C">
        <w:rPr>
          <w:sz w:val="18"/>
          <w:szCs w:val="18"/>
        </w:rPr>
        <w:t>Перечень административных процедур</w:t>
      </w:r>
    </w:p>
    <w:p w:rsidR="0051489C" w:rsidRPr="0051489C" w:rsidRDefault="0051489C" w:rsidP="0051489C">
      <w:pPr>
        <w:jc w:val="right"/>
        <w:rPr>
          <w:sz w:val="18"/>
          <w:szCs w:val="18"/>
        </w:rPr>
      </w:pPr>
    </w:p>
    <w:tbl>
      <w:tblPr>
        <w:tblW w:w="10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938"/>
        <w:gridCol w:w="2064"/>
        <w:gridCol w:w="3777"/>
        <w:gridCol w:w="2233"/>
      </w:tblGrid>
      <w:tr w:rsidR="0051489C" w:rsidRPr="0051489C" w:rsidTr="0051489C">
        <w:trPr>
          <w:tblHeader/>
        </w:trPr>
        <w:tc>
          <w:tcPr>
            <w:tcW w:w="580" w:type="dxa"/>
            <w:shd w:val="clear" w:color="auto" w:fill="D6E3BC"/>
            <w:vAlign w:val="center"/>
          </w:tcPr>
          <w:p w:rsidR="0051489C" w:rsidRPr="0051489C" w:rsidRDefault="0051489C" w:rsidP="0051489C">
            <w:pPr>
              <w:jc w:val="center"/>
              <w:rPr>
                <w:sz w:val="18"/>
                <w:szCs w:val="18"/>
              </w:rPr>
            </w:pPr>
            <w:r w:rsidRPr="0051489C">
              <w:rPr>
                <w:bCs/>
                <w:sz w:val="18"/>
                <w:szCs w:val="18"/>
              </w:rPr>
              <w:t>№ п/п</w:t>
            </w:r>
          </w:p>
        </w:tc>
        <w:tc>
          <w:tcPr>
            <w:tcW w:w="1938" w:type="dxa"/>
            <w:shd w:val="clear" w:color="auto" w:fill="D6E3BC"/>
            <w:vAlign w:val="center"/>
          </w:tcPr>
          <w:p w:rsidR="0051489C" w:rsidRPr="0051489C" w:rsidRDefault="0051489C" w:rsidP="0051489C">
            <w:pPr>
              <w:jc w:val="center"/>
              <w:rPr>
                <w:sz w:val="18"/>
                <w:szCs w:val="18"/>
              </w:rPr>
            </w:pPr>
            <w:r w:rsidRPr="0051489C">
              <w:rPr>
                <w:bCs/>
                <w:sz w:val="18"/>
                <w:szCs w:val="18"/>
              </w:rPr>
              <w:t>Место</w:t>
            </w:r>
            <w:r w:rsidRPr="0051489C">
              <w:rPr>
                <w:sz w:val="18"/>
                <w:szCs w:val="18"/>
              </w:rPr>
              <w:t xml:space="preserve"> выполнения</w:t>
            </w:r>
            <w:r w:rsidRPr="0051489C">
              <w:rPr>
                <w:bCs/>
                <w:sz w:val="18"/>
                <w:szCs w:val="18"/>
              </w:rPr>
              <w:t xml:space="preserve"> действия/ используемая ИС</w:t>
            </w:r>
          </w:p>
        </w:tc>
        <w:tc>
          <w:tcPr>
            <w:tcW w:w="2064" w:type="dxa"/>
            <w:shd w:val="clear" w:color="auto" w:fill="D6E3BC"/>
            <w:vAlign w:val="center"/>
          </w:tcPr>
          <w:p w:rsidR="0051489C" w:rsidRPr="0051489C" w:rsidRDefault="0051489C" w:rsidP="0051489C">
            <w:pPr>
              <w:jc w:val="center"/>
              <w:rPr>
                <w:sz w:val="18"/>
                <w:szCs w:val="18"/>
              </w:rPr>
            </w:pPr>
            <w:r w:rsidRPr="0051489C">
              <w:rPr>
                <w:bCs/>
                <w:sz w:val="18"/>
                <w:szCs w:val="18"/>
              </w:rPr>
              <w:t>Процедуры</w:t>
            </w:r>
          </w:p>
        </w:tc>
        <w:tc>
          <w:tcPr>
            <w:tcW w:w="3777" w:type="dxa"/>
            <w:shd w:val="clear" w:color="auto" w:fill="D6E3BC"/>
            <w:vAlign w:val="center"/>
          </w:tcPr>
          <w:p w:rsidR="0051489C" w:rsidRPr="0051489C" w:rsidRDefault="0051489C" w:rsidP="0051489C">
            <w:pPr>
              <w:jc w:val="center"/>
              <w:rPr>
                <w:sz w:val="18"/>
                <w:szCs w:val="18"/>
              </w:rPr>
            </w:pPr>
            <w:r w:rsidRPr="0051489C">
              <w:rPr>
                <w:bCs/>
                <w:sz w:val="18"/>
                <w:szCs w:val="18"/>
              </w:rPr>
              <w:t>Действия</w:t>
            </w:r>
          </w:p>
        </w:tc>
        <w:tc>
          <w:tcPr>
            <w:tcW w:w="2233" w:type="dxa"/>
            <w:shd w:val="clear" w:color="auto" w:fill="D6E3BC"/>
            <w:vAlign w:val="center"/>
          </w:tcPr>
          <w:p w:rsidR="0051489C" w:rsidRPr="0051489C" w:rsidRDefault="0051489C" w:rsidP="0051489C">
            <w:pPr>
              <w:jc w:val="center"/>
              <w:rPr>
                <w:bCs/>
                <w:sz w:val="18"/>
                <w:szCs w:val="18"/>
              </w:rPr>
            </w:pPr>
            <w:r w:rsidRPr="0051489C">
              <w:rPr>
                <w:bCs/>
                <w:sz w:val="18"/>
                <w:szCs w:val="18"/>
              </w:rPr>
              <w:t>Максимальный срок</w:t>
            </w:r>
          </w:p>
        </w:tc>
      </w:tr>
      <w:tr w:rsidR="0051489C" w:rsidRPr="0051489C" w:rsidTr="0051489C">
        <w:trPr>
          <w:tblHeader/>
        </w:trPr>
        <w:tc>
          <w:tcPr>
            <w:tcW w:w="580" w:type="dxa"/>
            <w:shd w:val="clear" w:color="auto" w:fill="D6E3BC"/>
            <w:vAlign w:val="center"/>
          </w:tcPr>
          <w:p w:rsidR="0051489C" w:rsidRPr="0051489C" w:rsidRDefault="0051489C" w:rsidP="0051489C">
            <w:pPr>
              <w:jc w:val="center"/>
              <w:rPr>
                <w:sz w:val="18"/>
                <w:szCs w:val="18"/>
              </w:rPr>
            </w:pPr>
            <w:r w:rsidRPr="0051489C">
              <w:rPr>
                <w:sz w:val="18"/>
                <w:szCs w:val="18"/>
              </w:rPr>
              <w:t>1</w:t>
            </w:r>
          </w:p>
        </w:tc>
        <w:tc>
          <w:tcPr>
            <w:tcW w:w="1938" w:type="dxa"/>
            <w:shd w:val="clear" w:color="auto" w:fill="D6E3BC"/>
            <w:vAlign w:val="center"/>
          </w:tcPr>
          <w:p w:rsidR="0051489C" w:rsidRPr="0051489C" w:rsidRDefault="0051489C" w:rsidP="0051489C">
            <w:pPr>
              <w:jc w:val="center"/>
              <w:rPr>
                <w:sz w:val="18"/>
                <w:szCs w:val="18"/>
              </w:rPr>
            </w:pPr>
            <w:r w:rsidRPr="0051489C">
              <w:rPr>
                <w:sz w:val="18"/>
                <w:szCs w:val="18"/>
              </w:rPr>
              <w:t>2</w:t>
            </w:r>
          </w:p>
        </w:tc>
        <w:tc>
          <w:tcPr>
            <w:tcW w:w="2064" w:type="dxa"/>
            <w:shd w:val="clear" w:color="auto" w:fill="D6E3BC"/>
            <w:vAlign w:val="center"/>
          </w:tcPr>
          <w:p w:rsidR="0051489C" w:rsidRPr="0051489C" w:rsidRDefault="0051489C" w:rsidP="0051489C">
            <w:pPr>
              <w:jc w:val="center"/>
              <w:rPr>
                <w:sz w:val="18"/>
                <w:szCs w:val="18"/>
              </w:rPr>
            </w:pPr>
            <w:r w:rsidRPr="0051489C">
              <w:rPr>
                <w:sz w:val="18"/>
                <w:szCs w:val="18"/>
              </w:rPr>
              <w:t>3</w:t>
            </w:r>
          </w:p>
        </w:tc>
        <w:tc>
          <w:tcPr>
            <w:tcW w:w="3777" w:type="dxa"/>
            <w:shd w:val="clear" w:color="auto" w:fill="D6E3BC"/>
            <w:vAlign w:val="center"/>
          </w:tcPr>
          <w:p w:rsidR="0051489C" w:rsidRPr="0051489C" w:rsidRDefault="0051489C" w:rsidP="0051489C">
            <w:pPr>
              <w:jc w:val="center"/>
              <w:rPr>
                <w:sz w:val="18"/>
                <w:szCs w:val="18"/>
              </w:rPr>
            </w:pPr>
            <w:r w:rsidRPr="0051489C">
              <w:rPr>
                <w:sz w:val="18"/>
                <w:szCs w:val="18"/>
              </w:rPr>
              <w:t>4</w:t>
            </w:r>
          </w:p>
        </w:tc>
        <w:tc>
          <w:tcPr>
            <w:tcW w:w="2233" w:type="dxa"/>
            <w:shd w:val="clear" w:color="auto" w:fill="D6E3BC"/>
            <w:vAlign w:val="center"/>
          </w:tcPr>
          <w:p w:rsidR="0051489C" w:rsidRPr="0051489C" w:rsidRDefault="0051489C" w:rsidP="0051489C">
            <w:pPr>
              <w:jc w:val="center"/>
              <w:rPr>
                <w:sz w:val="18"/>
                <w:szCs w:val="18"/>
              </w:rPr>
            </w:pPr>
            <w:r w:rsidRPr="0051489C">
              <w:rPr>
                <w:sz w:val="18"/>
                <w:szCs w:val="18"/>
              </w:rPr>
              <w:t>5</w:t>
            </w:r>
          </w:p>
        </w:tc>
      </w:tr>
      <w:tr w:rsidR="0051489C" w:rsidRPr="0051489C" w:rsidTr="0051489C">
        <w:tc>
          <w:tcPr>
            <w:tcW w:w="580" w:type="dxa"/>
            <w:vAlign w:val="center"/>
          </w:tcPr>
          <w:p w:rsidR="0051489C" w:rsidRPr="0051489C" w:rsidRDefault="0051489C" w:rsidP="0051489C">
            <w:pPr>
              <w:jc w:val="center"/>
              <w:rPr>
                <w:sz w:val="18"/>
                <w:szCs w:val="18"/>
              </w:rPr>
            </w:pPr>
            <w:r w:rsidRPr="0051489C">
              <w:rPr>
                <w:bCs/>
                <w:sz w:val="18"/>
                <w:szCs w:val="18"/>
              </w:rPr>
              <w:t>1</w:t>
            </w:r>
          </w:p>
        </w:tc>
        <w:tc>
          <w:tcPr>
            <w:tcW w:w="1938" w:type="dxa"/>
            <w:vAlign w:val="center"/>
          </w:tcPr>
          <w:p w:rsidR="0051489C" w:rsidRPr="0051489C" w:rsidRDefault="0051489C" w:rsidP="0051489C">
            <w:pPr>
              <w:rPr>
                <w:sz w:val="18"/>
                <w:szCs w:val="18"/>
              </w:rPr>
            </w:pPr>
            <w:r w:rsidRPr="0051489C">
              <w:rPr>
                <w:bCs/>
                <w:sz w:val="18"/>
                <w:szCs w:val="18"/>
              </w:rPr>
              <w:t>Ведомство/ПГС</w:t>
            </w:r>
          </w:p>
        </w:tc>
        <w:tc>
          <w:tcPr>
            <w:tcW w:w="2064" w:type="dxa"/>
            <w:vAlign w:val="center"/>
          </w:tcPr>
          <w:p w:rsidR="0051489C" w:rsidRPr="0051489C" w:rsidRDefault="0051489C" w:rsidP="0051489C">
            <w:pPr>
              <w:rPr>
                <w:sz w:val="18"/>
                <w:szCs w:val="18"/>
              </w:rPr>
            </w:pPr>
            <w:r w:rsidRPr="0051489C">
              <w:rPr>
                <w:bCs/>
                <w:sz w:val="18"/>
                <w:szCs w:val="18"/>
              </w:rPr>
              <w:t>Проверка документов</w:t>
            </w:r>
            <w:r w:rsidRPr="0051489C">
              <w:rPr>
                <w:sz w:val="18"/>
                <w:szCs w:val="18"/>
              </w:rPr>
              <w:t xml:space="preserve"> и регистрация заявления</w:t>
            </w:r>
          </w:p>
        </w:tc>
        <w:tc>
          <w:tcPr>
            <w:tcW w:w="3777" w:type="dxa"/>
            <w:vAlign w:val="center"/>
          </w:tcPr>
          <w:p w:rsidR="0051489C" w:rsidRPr="0051489C" w:rsidRDefault="0051489C" w:rsidP="0051489C">
            <w:pPr>
              <w:rPr>
                <w:sz w:val="18"/>
                <w:szCs w:val="18"/>
              </w:rPr>
            </w:pPr>
            <w:r w:rsidRPr="0051489C">
              <w:rPr>
                <w:bCs/>
                <w:sz w:val="18"/>
                <w:szCs w:val="18"/>
              </w:rPr>
              <w:t>Контроль комплектности предоставленных документов</w:t>
            </w:r>
          </w:p>
        </w:tc>
        <w:tc>
          <w:tcPr>
            <w:tcW w:w="2233" w:type="dxa"/>
            <w:vMerge w:val="restart"/>
            <w:vAlign w:val="center"/>
          </w:tcPr>
          <w:p w:rsidR="0051489C" w:rsidRPr="0051489C" w:rsidRDefault="0051489C" w:rsidP="0051489C">
            <w:pPr>
              <w:rPr>
                <w:sz w:val="18"/>
                <w:szCs w:val="18"/>
              </w:rPr>
            </w:pPr>
            <w:r w:rsidRPr="0051489C">
              <w:rPr>
                <w:bCs/>
                <w:sz w:val="18"/>
                <w:szCs w:val="18"/>
              </w:rPr>
              <w:t>До 1 рабочего дня</w:t>
            </w:r>
            <w:r w:rsidRPr="0051489C">
              <w:rPr>
                <w:rStyle w:val="aff4"/>
                <w:bCs/>
                <w:sz w:val="18"/>
                <w:szCs w:val="18"/>
              </w:rPr>
              <w:footnoteReference w:id="1"/>
            </w:r>
          </w:p>
        </w:tc>
      </w:tr>
      <w:tr w:rsidR="0051489C" w:rsidRPr="0051489C" w:rsidTr="0051489C">
        <w:tc>
          <w:tcPr>
            <w:tcW w:w="580" w:type="dxa"/>
            <w:vAlign w:val="center"/>
          </w:tcPr>
          <w:p w:rsidR="0051489C" w:rsidRPr="0051489C" w:rsidRDefault="0051489C" w:rsidP="0051489C">
            <w:pPr>
              <w:jc w:val="center"/>
              <w:rPr>
                <w:sz w:val="18"/>
                <w:szCs w:val="18"/>
              </w:rPr>
            </w:pPr>
            <w:r w:rsidRPr="0051489C">
              <w:rPr>
                <w:sz w:val="18"/>
                <w:szCs w:val="18"/>
              </w:rPr>
              <w:t>2</w:t>
            </w:r>
          </w:p>
        </w:tc>
        <w:tc>
          <w:tcPr>
            <w:tcW w:w="1938" w:type="dxa"/>
            <w:vAlign w:val="center"/>
          </w:tcPr>
          <w:p w:rsidR="0051489C" w:rsidRPr="0051489C" w:rsidRDefault="0051489C" w:rsidP="0051489C">
            <w:pPr>
              <w:rPr>
                <w:bCs/>
                <w:sz w:val="18"/>
                <w:szCs w:val="18"/>
              </w:rPr>
            </w:pPr>
            <w:r w:rsidRPr="0051489C">
              <w:rPr>
                <w:bCs/>
                <w:sz w:val="18"/>
                <w:szCs w:val="18"/>
              </w:rPr>
              <w:t>Ведомство/ПГС</w:t>
            </w:r>
          </w:p>
        </w:tc>
        <w:tc>
          <w:tcPr>
            <w:tcW w:w="2064" w:type="dxa"/>
            <w:vAlign w:val="center"/>
          </w:tcPr>
          <w:p w:rsidR="0051489C" w:rsidRPr="0051489C" w:rsidRDefault="0051489C" w:rsidP="0051489C">
            <w:pPr>
              <w:rPr>
                <w:bCs/>
                <w:sz w:val="18"/>
                <w:szCs w:val="18"/>
              </w:rPr>
            </w:pPr>
          </w:p>
        </w:tc>
        <w:tc>
          <w:tcPr>
            <w:tcW w:w="3777" w:type="dxa"/>
            <w:vAlign w:val="center"/>
          </w:tcPr>
          <w:p w:rsidR="0051489C" w:rsidRPr="0051489C" w:rsidRDefault="0051489C" w:rsidP="0051489C">
            <w:pPr>
              <w:rPr>
                <w:sz w:val="18"/>
                <w:szCs w:val="18"/>
              </w:rPr>
            </w:pPr>
            <w:r w:rsidRPr="0051489C">
              <w:rPr>
                <w:bCs/>
                <w:sz w:val="18"/>
                <w:szCs w:val="18"/>
              </w:rPr>
              <w:t>Подтверждение полномочий представителя</w:t>
            </w:r>
            <w:r w:rsidRPr="0051489C">
              <w:rPr>
                <w:sz w:val="18"/>
                <w:szCs w:val="18"/>
              </w:rPr>
              <w:t xml:space="preserve"> заявителя</w:t>
            </w:r>
          </w:p>
        </w:tc>
        <w:tc>
          <w:tcPr>
            <w:tcW w:w="2233" w:type="dxa"/>
            <w:vMerge/>
            <w:vAlign w:val="center"/>
          </w:tcPr>
          <w:p w:rsidR="0051489C" w:rsidRPr="0051489C" w:rsidRDefault="0051489C" w:rsidP="0051489C">
            <w:pPr>
              <w:rPr>
                <w:sz w:val="18"/>
                <w:szCs w:val="18"/>
              </w:rPr>
            </w:pPr>
          </w:p>
        </w:tc>
      </w:tr>
      <w:tr w:rsidR="0051489C" w:rsidRPr="0051489C" w:rsidTr="0051489C">
        <w:tc>
          <w:tcPr>
            <w:tcW w:w="580" w:type="dxa"/>
            <w:vAlign w:val="center"/>
          </w:tcPr>
          <w:p w:rsidR="0051489C" w:rsidRPr="0051489C" w:rsidRDefault="0051489C" w:rsidP="0051489C">
            <w:pPr>
              <w:jc w:val="center"/>
              <w:rPr>
                <w:sz w:val="18"/>
                <w:szCs w:val="18"/>
              </w:rPr>
            </w:pPr>
            <w:r w:rsidRPr="0051489C">
              <w:rPr>
                <w:sz w:val="18"/>
                <w:szCs w:val="18"/>
              </w:rPr>
              <w:t>3</w:t>
            </w:r>
          </w:p>
        </w:tc>
        <w:tc>
          <w:tcPr>
            <w:tcW w:w="1938" w:type="dxa"/>
            <w:vAlign w:val="center"/>
          </w:tcPr>
          <w:p w:rsidR="0051489C" w:rsidRPr="0051489C" w:rsidRDefault="0051489C" w:rsidP="0051489C">
            <w:pPr>
              <w:rPr>
                <w:bCs/>
                <w:sz w:val="18"/>
                <w:szCs w:val="18"/>
              </w:rPr>
            </w:pPr>
            <w:r w:rsidRPr="0051489C">
              <w:rPr>
                <w:bCs/>
                <w:sz w:val="18"/>
                <w:szCs w:val="18"/>
              </w:rPr>
              <w:t>Ведомство/ПГС</w:t>
            </w:r>
          </w:p>
        </w:tc>
        <w:tc>
          <w:tcPr>
            <w:tcW w:w="2064" w:type="dxa"/>
            <w:vAlign w:val="center"/>
          </w:tcPr>
          <w:p w:rsidR="0051489C" w:rsidRPr="0051489C" w:rsidRDefault="0051489C" w:rsidP="0051489C">
            <w:pPr>
              <w:rPr>
                <w:bCs/>
                <w:sz w:val="18"/>
                <w:szCs w:val="18"/>
              </w:rPr>
            </w:pPr>
          </w:p>
        </w:tc>
        <w:tc>
          <w:tcPr>
            <w:tcW w:w="3777" w:type="dxa"/>
            <w:vAlign w:val="center"/>
          </w:tcPr>
          <w:p w:rsidR="0051489C" w:rsidRPr="0051489C" w:rsidRDefault="0051489C" w:rsidP="0051489C">
            <w:pPr>
              <w:rPr>
                <w:sz w:val="18"/>
                <w:szCs w:val="18"/>
              </w:rPr>
            </w:pPr>
            <w:r w:rsidRPr="0051489C">
              <w:rPr>
                <w:sz w:val="18"/>
                <w:szCs w:val="18"/>
              </w:rPr>
              <w:t>Регистрация заявления</w:t>
            </w:r>
          </w:p>
        </w:tc>
        <w:tc>
          <w:tcPr>
            <w:tcW w:w="2233" w:type="dxa"/>
            <w:vMerge/>
            <w:vAlign w:val="center"/>
          </w:tcPr>
          <w:p w:rsidR="0051489C" w:rsidRPr="0051489C" w:rsidRDefault="0051489C" w:rsidP="0051489C">
            <w:pPr>
              <w:rPr>
                <w:sz w:val="18"/>
                <w:szCs w:val="18"/>
              </w:rPr>
            </w:pPr>
          </w:p>
        </w:tc>
      </w:tr>
      <w:tr w:rsidR="0051489C" w:rsidRPr="0051489C" w:rsidTr="0051489C">
        <w:tc>
          <w:tcPr>
            <w:tcW w:w="580" w:type="dxa"/>
            <w:vAlign w:val="center"/>
          </w:tcPr>
          <w:p w:rsidR="0051489C" w:rsidRPr="0051489C" w:rsidRDefault="0051489C" w:rsidP="0051489C">
            <w:pPr>
              <w:jc w:val="center"/>
              <w:rPr>
                <w:sz w:val="18"/>
                <w:szCs w:val="18"/>
              </w:rPr>
            </w:pPr>
            <w:r w:rsidRPr="0051489C">
              <w:rPr>
                <w:bCs/>
                <w:sz w:val="18"/>
                <w:szCs w:val="18"/>
              </w:rPr>
              <w:t>4</w:t>
            </w:r>
          </w:p>
        </w:tc>
        <w:tc>
          <w:tcPr>
            <w:tcW w:w="1938" w:type="dxa"/>
            <w:vAlign w:val="center"/>
          </w:tcPr>
          <w:p w:rsidR="0051489C" w:rsidRPr="0051489C" w:rsidRDefault="0051489C" w:rsidP="0051489C">
            <w:pPr>
              <w:rPr>
                <w:sz w:val="18"/>
                <w:szCs w:val="18"/>
              </w:rPr>
            </w:pPr>
            <w:r w:rsidRPr="0051489C">
              <w:rPr>
                <w:bCs/>
                <w:sz w:val="18"/>
                <w:szCs w:val="18"/>
              </w:rPr>
              <w:t>Ведомство/ПГС</w:t>
            </w:r>
          </w:p>
        </w:tc>
        <w:tc>
          <w:tcPr>
            <w:tcW w:w="2064" w:type="dxa"/>
            <w:vAlign w:val="center"/>
          </w:tcPr>
          <w:p w:rsidR="0051489C" w:rsidRPr="0051489C" w:rsidRDefault="0051489C" w:rsidP="0051489C">
            <w:pPr>
              <w:rPr>
                <w:bCs/>
                <w:sz w:val="18"/>
                <w:szCs w:val="18"/>
              </w:rPr>
            </w:pPr>
          </w:p>
        </w:tc>
        <w:tc>
          <w:tcPr>
            <w:tcW w:w="3777" w:type="dxa"/>
            <w:vAlign w:val="center"/>
          </w:tcPr>
          <w:p w:rsidR="0051489C" w:rsidRPr="0051489C" w:rsidRDefault="0051489C" w:rsidP="0051489C">
            <w:pPr>
              <w:rPr>
                <w:sz w:val="18"/>
                <w:szCs w:val="18"/>
              </w:rPr>
            </w:pPr>
            <w:r w:rsidRPr="0051489C">
              <w:rPr>
                <w:bCs/>
                <w:sz w:val="18"/>
                <w:szCs w:val="18"/>
              </w:rPr>
              <w:t>Принятие решения об отказе в приеме</w:t>
            </w:r>
            <w:r w:rsidRPr="0051489C">
              <w:rPr>
                <w:sz w:val="18"/>
                <w:szCs w:val="18"/>
              </w:rPr>
              <w:t xml:space="preserve"> документов</w:t>
            </w:r>
          </w:p>
        </w:tc>
        <w:tc>
          <w:tcPr>
            <w:tcW w:w="2233" w:type="dxa"/>
            <w:vMerge/>
            <w:vAlign w:val="center"/>
          </w:tcPr>
          <w:p w:rsidR="0051489C" w:rsidRPr="0051489C" w:rsidRDefault="0051489C" w:rsidP="0051489C">
            <w:pPr>
              <w:rPr>
                <w:sz w:val="18"/>
                <w:szCs w:val="18"/>
              </w:rPr>
            </w:pPr>
          </w:p>
        </w:tc>
      </w:tr>
      <w:tr w:rsidR="0051489C" w:rsidRPr="0051489C" w:rsidTr="0051489C">
        <w:tc>
          <w:tcPr>
            <w:tcW w:w="580" w:type="dxa"/>
            <w:vAlign w:val="center"/>
          </w:tcPr>
          <w:p w:rsidR="0051489C" w:rsidRPr="0051489C" w:rsidRDefault="0051489C" w:rsidP="0051489C">
            <w:pPr>
              <w:jc w:val="center"/>
              <w:rPr>
                <w:sz w:val="18"/>
                <w:szCs w:val="18"/>
              </w:rPr>
            </w:pPr>
            <w:r w:rsidRPr="0051489C">
              <w:rPr>
                <w:bCs/>
                <w:sz w:val="18"/>
                <w:szCs w:val="18"/>
              </w:rPr>
              <w:t>5</w:t>
            </w:r>
          </w:p>
        </w:tc>
        <w:tc>
          <w:tcPr>
            <w:tcW w:w="1938" w:type="dxa"/>
            <w:vAlign w:val="center"/>
          </w:tcPr>
          <w:p w:rsidR="0051489C" w:rsidRPr="0051489C" w:rsidRDefault="0051489C" w:rsidP="0051489C">
            <w:pPr>
              <w:rPr>
                <w:sz w:val="18"/>
                <w:szCs w:val="18"/>
              </w:rPr>
            </w:pPr>
            <w:r w:rsidRPr="0051489C">
              <w:rPr>
                <w:bCs/>
                <w:sz w:val="18"/>
                <w:szCs w:val="18"/>
              </w:rPr>
              <w:t xml:space="preserve">Ведомство/ПГС/ СМЭВ </w:t>
            </w:r>
          </w:p>
        </w:tc>
        <w:tc>
          <w:tcPr>
            <w:tcW w:w="2064" w:type="dxa"/>
            <w:vAlign w:val="center"/>
          </w:tcPr>
          <w:p w:rsidR="0051489C" w:rsidRPr="0051489C" w:rsidRDefault="0051489C" w:rsidP="0051489C">
            <w:pPr>
              <w:rPr>
                <w:sz w:val="18"/>
                <w:szCs w:val="18"/>
              </w:rPr>
            </w:pPr>
            <w:r w:rsidRPr="0051489C">
              <w:rPr>
                <w:bCs/>
                <w:sz w:val="18"/>
                <w:szCs w:val="18"/>
              </w:rPr>
              <w:t>Получение</w:t>
            </w:r>
            <w:r w:rsidRPr="0051489C">
              <w:rPr>
                <w:sz w:val="18"/>
                <w:szCs w:val="18"/>
              </w:rPr>
              <w:t xml:space="preserve"> сведений </w:t>
            </w:r>
            <w:r w:rsidRPr="0051489C">
              <w:rPr>
                <w:bCs/>
                <w:sz w:val="18"/>
                <w:szCs w:val="18"/>
              </w:rPr>
              <w:t>посредством СМЭВ</w:t>
            </w:r>
          </w:p>
        </w:tc>
        <w:tc>
          <w:tcPr>
            <w:tcW w:w="3777" w:type="dxa"/>
            <w:vAlign w:val="center"/>
          </w:tcPr>
          <w:p w:rsidR="0051489C" w:rsidRPr="0051489C" w:rsidRDefault="0051489C" w:rsidP="0051489C">
            <w:pPr>
              <w:rPr>
                <w:sz w:val="18"/>
                <w:szCs w:val="18"/>
              </w:rPr>
            </w:pPr>
            <w:r w:rsidRPr="0051489C">
              <w:rPr>
                <w:bCs/>
                <w:sz w:val="18"/>
                <w:szCs w:val="18"/>
              </w:rPr>
              <w:t>Направление межведомственных запросов</w:t>
            </w:r>
          </w:p>
        </w:tc>
        <w:tc>
          <w:tcPr>
            <w:tcW w:w="2233" w:type="dxa"/>
            <w:vMerge w:val="restart"/>
            <w:vAlign w:val="center"/>
          </w:tcPr>
          <w:p w:rsidR="0051489C" w:rsidRPr="0051489C" w:rsidRDefault="0051489C" w:rsidP="0051489C">
            <w:pPr>
              <w:rPr>
                <w:bCs/>
                <w:sz w:val="18"/>
                <w:szCs w:val="18"/>
              </w:rPr>
            </w:pPr>
            <w:r w:rsidRPr="0051489C">
              <w:rPr>
                <w:bCs/>
                <w:sz w:val="18"/>
                <w:szCs w:val="18"/>
              </w:rPr>
              <w:t>До 5 рабочих дней</w:t>
            </w:r>
          </w:p>
        </w:tc>
      </w:tr>
      <w:tr w:rsidR="0051489C" w:rsidRPr="0051489C" w:rsidTr="0051489C">
        <w:tc>
          <w:tcPr>
            <w:tcW w:w="580" w:type="dxa"/>
            <w:vAlign w:val="center"/>
          </w:tcPr>
          <w:p w:rsidR="0051489C" w:rsidRPr="0051489C" w:rsidRDefault="0051489C" w:rsidP="0051489C">
            <w:pPr>
              <w:jc w:val="center"/>
              <w:rPr>
                <w:sz w:val="18"/>
                <w:szCs w:val="18"/>
              </w:rPr>
            </w:pPr>
            <w:r w:rsidRPr="0051489C">
              <w:rPr>
                <w:bCs/>
                <w:sz w:val="18"/>
                <w:szCs w:val="18"/>
              </w:rPr>
              <w:t>6</w:t>
            </w:r>
          </w:p>
        </w:tc>
        <w:tc>
          <w:tcPr>
            <w:tcW w:w="1938" w:type="dxa"/>
            <w:vAlign w:val="center"/>
          </w:tcPr>
          <w:p w:rsidR="0051489C" w:rsidRPr="0051489C" w:rsidRDefault="0051489C" w:rsidP="0051489C">
            <w:pPr>
              <w:rPr>
                <w:sz w:val="18"/>
                <w:szCs w:val="18"/>
              </w:rPr>
            </w:pPr>
            <w:r w:rsidRPr="0051489C">
              <w:rPr>
                <w:bCs/>
                <w:sz w:val="18"/>
                <w:szCs w:val="18"/>
              </w:rPr>
              <w:t>Ведомство/ПГС/ СМЭВ</w:t>
            </w:r>
          </w:p>
        </w:tc>
        <w:tc>
          <w:tcPr>
            <w:tcW w:w="2064" w:type="dxa"/>
            <w:vAlign w:val="center"/>
          </w:tcPr>
          <w:p w:rsidR="0051489C" w:rsidRPr="0051489C" w:rsidRDefault="0051489C" w:rsidP="0051489C">
            <w:pPr>
              <w:rPr>
                <w:sz w:val="18"/>
                <w:szCs w:val="18"/>
              </w:rPr>
            </w:pPr>
          </w:p>
        </w:tc>
        <w:tc>
          <w:tcPr>
            <w:tcW w:w="3777" w:type="dxa"/>
            <w:vAlign w:val="center"/>
          </w:tcPr>
          <w:p w:rsidR="0051489C" w:rsidRPr="0051489C" w:rsidRDefault="0051489C" w:rsidP="0051489C">
            <w:pPr>
              <w:rPr>
                <w:sz w:val="18"/>
                <w:szCs w:val="18"/>
              </w:rPr>
            </w:pPr>
            <w:r w:rsidRPr="0051489C">
              <w:rPr>
                <w:bCs/>
                <w:sz w:val="18"/>
                <w:szCs w:val="18"/>
              </w:rPr>
              <w:t>Получение ответов на межведомственные запросы</w:t>
            </w:r>
          </w:p>
        </w:tc>
        <w:tc>
          <w:tcPr>
            <w:tcW w:w="2233" w:type="dxa"/>
            <w:vMerge/>
            <w:vAlign w:val="center"/>
          </w:tcPr>
          <w:p w:rsidR="0051489C" w:rsidRPr="0051489C" w:rsidRDefault="0051489C" w:rsidP="0051489C">
            <w:pPr>
              <w:rPr>
                <w:bCs/>
                <w:sz w:val="18"/>
                <w:szCs w:val="18"/>
              </w:rPr>
            </w:pPr>
          </w:p>
        </w:tc>
      </w:tr>
      <w:tr w:rsidR="0051489C" w:rsidRPr="0051489C" w:rsidTr="0051489C">
        <w:trPr>
          <w:trHeight w:val="192"/>
        </w:trPr>
        <w:tc>
          <w:tcPr>
            <w:tcW w:w="580" w:type="dxa"/>
            <w:vMerge w:val="restart"/>
            <w:vAlign w:val="center"/>
          </w:tcPr>
          <w:p w:rsidR="0051489C" w:rsidRPr="0051489C" w:rsidRDefault="0051489C" w:rsidP="0051489C">
            <w:pPr>
              <w:jc w:val="center"/>
              <w:rPr>
                <w:sz w:val="18"/>
                <w:szCs w:val="18"/>
              </w:rPr>
            </w:pPr>
            <w:r w:rsidRPr="0051489C">
              <w:rPr>
                <w:bCs/>
                <w:sz w:val="18"/>
                <w:szCs w:val="18"/>
              </w:rPr>
              <w:t>7</w:t>
            </w:r>
          </w:p>
        </w:tc>
        <w:tc>
          <w:tcPr>
            <w:tcW w:w="1938" w:type="dxa"/>
            <w:vMerge w:val="restart"/>
            <w:vAlign w:val="center"/>
          </w:tcPr>
          <w:p w:rsidR="0051489C" w:rsidRPr="0051489C" w:rsidRDefault="0051489C" w:rsidP="0051489C">
            <w:pPr>
              <w:rPr>
                <w:bCs/>
                <w:sz w:val="18"/>
                <w:szCs w:val="18"/>
              </w:rPr>
            </w:pPr>
            <w:r w:rsidRPr="0051489C">
              <w:rPr>
                <w:bCs/>
                <w:sz w:val="18"/>
                <w:szCs w:val="18"/>
              </w:rPr>
              <w:t>Ведомство/ПГС/ СМЭВ</w:t>
            </w:r>
          </w:p>
        </w:tc>
        <w:tc>
          <w:tcPr>
            <w:tcW w:w="2064" w:type="dxa"/>
            <w:vMerge w:val="restart"/>
            <w:vAlign w:val="center"/>
          </w:tcPr>
          <w:p w:rsidR="0051489C" w:rsidRPr="0051489C" w:rsidRDefault="0051489C" w:rsidP="0051489C">
            <w:pPr>
              <w:rPr>
                <w:bCs/>
                <w:sz w:val="18"/>
                <w:szCs w:val="18"/>
              </w:rPr>
            </w:pPr>
            <w:r w:rsidRPr="0051489C">
              <w:rPr>
                <w:bCs/>
                <w:sz w:val="18"/>
                <w:szCs w:val="18"/>
              </w:rPr>
              <w:t xml:space="preserve">Подготовка акта обследования, </w:t>
            </w:r>
            <w:r w:rsidRPr="0051489C">
              <w:rPr>
                <w:bCs/>
                <w:sz w:val="18"/>
                <w:szCs w:val="18"/>
              </w:rPr>
              <w:lastRenderedPageBreak/>
              <w:t xml:space="preserve">направление начислений стоимости за </w:t>
            </w:r>
            <w:r w:rsidRPr="0051489C">
              <w:rPr>
                <w:sz w:val="18"/>
                <w:szCs w:val="18"/>
              </w:rPr>
              <w:t>компенсационное озеленение</w:t>
            </w:r>
          </w:p>
        </w:tc>
        <w:tc>
          <w:tcPr>
            <w:tcW w:w="3777" w:type="dxa"/>
          </w:tcPr>
          <w:p w:rsidR="0051489C" w:rsidRPr="0051489C" w:rsidRDefault="0051489C" w:rsidP="0051489C">
            <w:pPr>
              <w:rPr>
                <w:sz w:val="18"/>
                <w:szCs w:val="18"/>
              </w:rPr>
            </w:pPr>
            <w:r w:rsidRPr="0051489C">
              <w:rPr>
                <w:bCs/>
                <w:sz w:val="18"/>
                <w:szCs w:val="18"/>
              </w:rPr>
              <w:lastRenderedPageBreak/>
              <w:t>Выезд на место проведения работ для обследования участка</w:t>
            </w:r>
          </w:p>
        </w:tc>
        <w:tc>
          <w:tcPr>
            <w:tcW w:w="2233" w:type="dxa"/>
            <w:vMerge w:val="restart"/>
            <w:vAlign w:val="center"/>
          </w:tcPr>
          <w:p w:rsidR="0051489C" w:rsidRPr="0051489C" w:rsidRDefault="0051489C" w:rsidP="0051489C">
            <w:pPr>
              <w:rPr>
                <w:sz w:val="18"/>
                <w:szCs w:val="18"/>
              </w:rPr>
            </w:pPr>
            <w:r w:rsidRPr="0051489C">
              <w:rPr>
                <w:bCs/>
                <w:sz w:val="18"/>
                <w:szCs w:val="18"/>
              </w:rPr>
              <w:t>До 10 рабочих дней</w:t>
            </w:r>
          </w:p>
        </w:tc>
      </w:tr>
      <w:tr w:rsidR="0051489C" w:rsidRPr="0051489C" w:rsidTr="0051489C">
        <w:trPr>
          <w:trHeight w:val="230"/>
        </w:trPr>
        <w:tc>
          <w:tcPr>
            <w:tcW w:w="580" w:type="dxa"/>
            <w:vMerge/>
            <w:vAlign w:val="center"/>
          </w:tcPr>
          <w:p w:rsidR="0051489C" w:rsidRPr="0051489C" w:rsidRDefault="0051489C" w:rsidP="0051489C">
            <w:pPr>
              <w:jc w:val="center"/>
              <w:rPr>
                <w:sz w:val="18"/>
                <w:szCs w:val="18"/>
              </w:rPr>
            </w:pPr>
          </w:p>
        </w:tc>
        <w:tc>
          <w:tcPr>
            <w:tcW w:w="1938" w:type="dxa"/>
            <w:vMerge/>
            <w:vAlign w:val="center"/>
          </w:tcPr>
          <w:p w:rsidR="0051489C" w:rsidRPr="0051489C" w:rsidRDefault="0051489C" w:rsidP="0051489C">
            <w:pPr>
              <w:rPr>
                <w:sz w:val="18"/>
                <w:szCs w:val="18"/>
              </w:rPr>
            </w:pPr>
          </w:p>
        </w:tc>
        <w:tc>
          <w:tcPr>
            <w:tcW w:w="2064" w:type="dxa"/>
            <w:vMerge/>
            <w:vAlign w:val="center"/>
          </w:tcPr>
          <w:p w:rsidR="0051489C" w:rsidRPr="0051489C" w:rsidRDefault="0051489C" w:rsidP="0051489C">
            <w:pPr>
              <w:rPr>
                <w:bCs/>
                <w:sz w:val="18"/>
                <w:szCs w:val="18"/>
              </w:rPr>
            </w:pPr>
          </w:p>
        </w:tc>
        <w:tc>
          <w:tcPr>
            <w:tcW w:w="3777" w:type="dxa"/>
          </w:tcPr>
          <w:p w:rsidR="0051489C" w:rsidRPr="0051489C" w:rsidRDefault="0051489C" w:rsidP="0051489C">
            <w:pPr>
              <w:rPr>
                <w:sz w:val="18"/>
                <w:szCs w:val="18"/>
              </w:rPr>
            </w:pPr>
            <w:r w:rsidRPr="0051489C">
              <w:rPr>
                <w:sz w:val="18"/>
                <w:szCs w:val="18"/>
              </w:rPr>
              <w:t xml:space="preserve">Направление </w:t>
            </w:r>
            <w:r w:rsidRPr="0051489C">
              <w:rPr>
                <w:bCs/>
                <w:sz w:val="18"/>
                <w:szCs w:val="18"/>
              </w:rPr>
              <w:t>акта обследования, расчета</w:t>
            </w:r>
            <w:r w:rsidRPr="0051489C">
              <w:rPr>
                <w:sz w:val="18"/>
                <w:szCs w:val="18"/>
              </w:rPr>
              <w:t xml:space="preserve"> компенсационного озеленения</w:t>
            </w:r>
          </w:p>
        </w:tc>
        <w:tc>
          <w:tcPr>
            <w:tcW w:w="2233" w:type="dxa"/>
            <w:vMerge/>
            <w:vAlign w:val="center"/>
          </w:tcPr>
          <w:p w:rsidR="0051489C" w:rsidRPr="0051489C" w:rsidRDefault="0051489C" w:rsidP="0051489C">
            <w:pPr>
              <w:rPr>
                <w:sz w:val="18"/>
                <w:szCs w:val="18"/>
              </w:rPr>
            </w:pPr>
          </w:p>
        </w:tc>
      </w:tr>
      <w:tr w:rsidR="0051489C" w:rsidRPr="0051489C" w:rsidTr="0051489C">
        <w:trPr>
          <w:trHeight w:val="230"/>
        </w:trPr>
        <w:tc>
          <w:tcPr>
            <w:tcW w:w="580" w:type="dxa"/>
            <w:vMerge/>
            <w:vAlign w:val="center"/>
          </w:tcPr>
          <w:p w:rsidR="0051489C" w:rsidRPr="0051489C" w:rsidRDefault="0051489C" w:rsidP="0051489C">
            <w:pPr>
              <w:jc w:val="center"/>
              <w:rPr>
                <w:sz w:val="18"/>
                <w:szCs w:val="18"/>
              </w:rPr>
            </w:pPr>
          </w:p>
        </w:tc>
        <w:tc>
          <w:tcPr>
            <w:tcW w:w="1938" w:type="dxa"/>
            <w:vMerge/>
            <w:vAlign w:val="center"/>
          </w:tcPr>
          <w:p w:rsidR="0051489C" w:rsidRPr="0051489C" w:rsidRDefault="0051489C" w:rsidP="0051489C">
            <w:pPr>
              <w:rPr>
                <w:sz w:val="18"/>
                <w:szCs w:val="18"/>
              </w:rPr>
            </w:pPr>
          </w:p>
        </w:tc>
        <w:tc>
          <w:tcPr>
            <w:tcW w:w="2064" w:type="dxa"/>
            <w:vAlign w:val="center"/>
          </w:tcPr>
          <w:p w:rsidR="0051489C" w:rsidRPr="0051489C" w:rsidRDefault="0051489C" w:rsidP="0051489C">
            <w:pPr>
              <w:rPr>
                <w:sz w:val="18"/>
                <w:szCs w:val="18"/>
              </w:rPr>
            </w:pPr>
          </w:p>
        </w:tc>
        <w:tc>
          <w:tcPr>
            <w:tcW w:w="3777" w:type="dxa"/>
            <w:vAlign w:val="center"/>
          </w:tcPr>
          <w:p w:rsidR="0051489C" w:rsidRPr="0051489C" w:rsidRDefault="0051489C" w:rsidP="0051489C">
            <w:pPr>
              <w:rPr>
                <w:sz w:val="18"/>
                <w:szCs w:val="18"/>
              </w:rPr>
            </w:pPr>
            <w:r w:rsidRPr="0051489C">
              <w:rPr>
                <w:bCs/>
                <w:sz w:val="18"/>
                <w:szCs w:val="18"/>
              </w:rPr>
              <w:t>Выдача (направление) акта обследования и счета для оплаты за компенсационное озеленение</w:t>
            </w:r>
          </w:p>
        </w:tc>
        <w:tc>
          <w:tcPr>
            <w:tcW w:w="2233" w:type="dxa"/>
            <w:vMerge/>
            <w:vAlign w:val="center"/>
          </w:tcPr>
          <w:p w:rsidR="0051489C" w:rsidRPr="0051489C" w:rsidRDefault="0051489C" w:rsidP="0051489C">
            <w:pPr>
              <w:rPr>
                <w:bCs/>
                <w:sz w:val="18"/>
                <w:szCs w:val="18"/>
              </w:rPr>
            </w:pPr>
          </w:p>
        </w:tc>
      </w:tr>
      <w:tr w:rsidR="0051489C" w:rsidRPr="0051489C" w:rsidTr="0051489C">
        <w:trPr>
          <w:trHeight w:val="135"/>
        </w:trPr>
        <w:tc>
          <w:tcPr>
            <w:tcW w:w="580" w:type="dxa"/>
            <w:vMerge/>
            <w:vAlign w:val="center"/>
          </w:tcPr>
          <w:p w:rsidR="0051489C" w:rsidRPr="0051489C" w:rsidRDefault="0051489C" w:rsidP="0051489C">
            <w:pPr>
              <w:jc w:val="center"/>
              <w:rPr>
                <w:bCs/>
                <w:sz w:val="18"/>
                <w:szCs w:val="18"/>
              </w:rPr>
            </w:pPr>
          </w:p>
        </w:tc>
        <w:tc>
          <w:tcPr>
            <w:tcW w:w="1938" w:type="dxa"/>
            <w:vMerge/>
            <w:vAlign w:val="center"/>
          </w:tcPr>
          <w:p w:rsidR="0051489C" w:rsidRPr="0051489C" w:rsidRDefault="0051489C" w:rsidP="0051489C">
            <w:pPr>
              <w:rPr>
                <w:bCs/>
                <w:sz w:val="18"/>
                <w:szCs w:val="18"/>
              </w:rPr>
            </w:pPr>
          </w:p>
        </w:tc>
        <w:tc>
          <w:tcPr>
            <w:tcW w:w="2064" w:type="dxa"/>
            <w:vAlign w:val="center"/>
          </w:tcPr>
          <w:p w:rsidR="0051489C" w:rsidRPr="0051489C" w:rsidRDefault="0051489C" w:rsidP="0051489C">
            <w:pPr>
              <w:rPr>
                <w:bCs/>
                <w:sz w:val="18"/>
                <w:szCs w:val="18"/>
              </w:rPr>
            </w:pPr>
          </w:p>
        </w:tc>
        <w:tc>
          <w:tcPr>
            <w:tcW w:w="3777" w:type="dxa"/>
            <w:vAlign w:val="center"/>
          </w:tcPr>
          <w:p w:rsidR="0051489C" w:rsidRPr="0051489C" w:rsidRDefault="0051489C" w:rsidP="0051489C">
            <w:pPr>
              <w:rPr>
                <w:bCs/>
                <w:sz w:val="18"/>
                <w:szCs w:val="18"/>
              </w:rPr>
            </w:pPr>
            <w:r w:rsidRPr="0051489C">
              <w:rPr>
                <w:bCs/>
                <w:sz w:val="18"/>
                <w:szCs w:val="18"/>
              </w:rPr>
              <w:t>Контроль поступления оплаты</w:t>
            </w:r>
          </w:p>
        </w:tc>
        <w:tc>
          <w:tcPr>
            <w:tcW w:w="2233" w:type="dxa"/>
            <w:vMerge/>
            <w:vAlign w:val="center"/>
          </w:tcPr>
          <w:p w:rsidR="0051489C" w:rsidRPr="0051489C" w:rsidRDefault="0051489C" w:rsidP="0051489C">
            <w:pPr>
              <w:rPr>
                <w:bCs/>
                <w:sz w:val="18"/>
                <w:szCs w:val="18"/>
              </w:rPr>
            </w:pPr>
          </w:p>
        </w:tc>
      </w:tr>
      <w:tr w:rsidR="0051489C" w:rsidRPr="0051489C" w:rsidTr="0051489C">
        <w:trPr>
          <w:trHeight w:val="135"/>
        </w:trPr>
        <w:tc>
          <w:tcPr>
            <w:tcW w:w="580" w:type="dxa"/>
            <w:vMerge/>
            <w:vAlign w:val="center"/>
          </w:tcPr>
          <w:p w:rsidR="0051489C" w:rsidRPr="0051489C" w:rsidRDefault="0051489C" w:rsidP="0051489C">
            <w:pPr>
              <w:jc w:val="center"/>
              <w:rPr>
                <w:sz w:val="18"/>
                <w:szCs w:val="18"/>
              </w:rPr>
            </w:pPr>
          </w:p>
        </w:tc>
        <w:tc>
          <w:tcPr>
            <w:tcW w:w="1938" w:type="dxa"/>
            <w:vMerge/>
            <w:vAlign w:val="center"/>
          </w:tcPr>
          <w:p w:rsidR="0051489C" w:rsidRPr="0051489C" w:rsidRDefault="0051489C" w:rsidP="0051489C">
            <w:pPr>
              <w:rPr>
                <w:sz w:val="18"/>
                <w:szCs w:val="18"/>
              </w:rPr>
            </w:pPr>
          </w:p>
        </w:tc>
        <w:tc>
          <w:tcPr>
            <w:tcW w:w="2064" w:type="dxa"/>
            <w:vAlign w:val="center"/>
          </w:tcPr>
          <w:p w:rsidR="0051489C" w:rsidRPr="0051489C" w:rsidRDefault="0051489C" w:rsidP="0051489C">
            <w:pPr>
              <w:rPr>
                <w:bCs/>
                <w:sz w:val="18"/>
                <w:szCs w:val="18"/>
              </w:rPr>
            </w:pPr>
          </w:p>
        </w:tc>
        <w:tc>
          <w:tcPr>
            <w:tcW w:w="3777" w:type="dxa"/>
            <w:vAlign w:val="center"/>
          </w:tcPr>
          <w:p w:rsidR="0051489C" w:rsidRPr="0051489C" w:rsidRDefault="0051489C" w:rsidP="0051489C">
            <w:pPr>
              <w:rPr>
                <w:sz w:val="18"/>
                <w:szCs w:val="18"/>
              </w:rPr>
            </w:pPr>
            <w:r w:rsidRPr="0051489C">
              <w:rPr>
                <w:bCs/>
                <w:sz w:val="18"/>
                <w:szCs w:val="18"/>
              </w:rPr>
              <w:t>Прием</w:t>
            </w:r>
            <w:r w:rsidRPr="0051489C">
              <w:rPr>
                <w:sz w:val="18"/>
                <w:szCs w:val="18"/>
              </w:rPr>
              <w:t xml:space="preserve"> сведений об оплате</w:t>
            </w:r>
          </w:p>
        </w:tc>
        <w:tc>
          <w:tcPr>
            <w:tcW w:w="2233" w:type="dxa"/>
            <w:vMerge/>
            <w:vAlign w:val="center"/>
          </w:tcPr>
          <w:p w:rsidR="0051489C" w:rsidRPr="0051489C" w:rsidRDefault="0051489C" w:rsidP="0051489C">
            <w:pPr>
              <w:rPr>
                <w:sz w:val="18"/>
                <w:szCs w:val="18"/>
              </w:rPr>
            </w:pPr>
          </w:p>
        </w:tc>
      </w:tr>
      <w:tr w:rsidR="0051489C" w:rsidRPr="0051489C" w:rsidTr="0051489C">
        <w:tc>
          <w:tcPr>
            <w:tcW w:w="580" w:type="dxa"/>
            <w:vAlign w:val="center"/>
          </w:tcPr>
          <w:p w:rsidR="0051489C" w:rsidRPr="0051489C" w:rsidRDefault="0051489C" w:rsidP="0051489C">
            <w:pPr>
              <w:jc w:val="center"/>
              <w:rPr>
                <w:sz w:val="18"/>
                <w:szCs w:val="18"/>
              </w:rPr>
            </w:pPr>
            <w:r w:rsidRPr="0051489C">
              <w:rPr>
                <w:bCs/>
                <w:sz w:val="18"/>
                <w:szCs w:val="18"/>
              </w:rPr>
              <w:t>8</w:t>
            </w:r>
          </w:p>
        </w:tc>
        <w:tc>
          <w:tcPr>
            <w:tcW w:w="1938" w:type="dxa"/>
            <w:vAlign w:val="center"/>
          </w:tcPr>
          <w:p w:rsidR="0051489C" w:rsidRPr="0051489C" w:rsidRDefault="0051489C" w:rsidP="0051489C">
            <w:pPr>
              <w:rPr>
                <w:sz w:val="18"/>
                <w:szCs w:val="18"/>
              </w:rPr>
            </w:pPr>
            <w:r w:rsidRPr="0051489C">
              <w:rPr>
                <w:bCs/>
                <w:sz w:val="18"/>
                <w:szCs w:val="18"/>
              </w:rPr>
              <w:t>Ведомство/ПГС</w:t>
            </w:r>
          </w:p>
        </w:tc>
        <w:tc>
          <w:tcPr>
            <w:tcW w:w="2064" w:type="dxa"/>
            <w:vAlign w:val="center"/>
          </w:tcPr>
          <w:p w:rsidR="0051489C" w:rsidRPr="0051489C" w:rsidRDefault="0051489C" w:rsidP="0051489C">
            <w:pPr>
              <w:rPr>
                <w:bCs/>
                <w:sz w:val="18"/>
                <w:szCs w:val="18"/>
              </w:rPr>
            </w:pPr>
            <w:r w:rsidRPr="0051489C">
              <w:rPr>
                <w:bCs/>
                <w:sz w:val="18"/>
                <w:szCs w:val="18"/>
              </w:rPr>
              <w:t>Рассмотрение документов и сведений</w:t>
            </w:r>
          </w:p>
        </w:tc>
        <w:tc>
          <w:tcPr>
            <w:tcW w:w="3777" w:type="dxa"/>
            <w:vAlign w:val="center"/>
          </w:tcPr>
          <w:p w:rsidR="0051489C" w:rsidRPr="0051489C" w:rsidRDefault="0051489C" w:rsidP="0051489C">
            <w:pPr>
              <w:rPr>
                <w:sz w:val="18"/>
                <w:szCs w:val="18"/>
              </w:rPr>
            </w:pPr>
            <w:r w:rsidRPr="0051489C">
              <w:rPr>
                <w:bCs/>
                <w:sz w:val="18"/>
                <w:szCs w:val="18"/>
              </w:rPr>
              <w:t>Проверка соответствия документов и сведений установленным критериям для принятия решения</w:t>
            </w:r>
          </w:p>
        </w:tc>
        <w:tc>
          <w:tcPr>
            <w:tcW w:w="2233" w:type="dxa"/>
            <w:vAlign w:val="center"/>
          </w:tcPr>
          <w:p w:rsidR="0051489C" w:rsidRPr="0051489C" w:rsidRDefault="0051489C" w:rsidP="0051489C">
            <w:pPr>
              <w:rPr>
                <w:sz w:val="18"/>
                <w:szCs w:val="18"/>
              </w:rPr>
            </w:pPr>
            <w:r w:rsidRPr="0051489C">
              <w:rPr>
                <w:bCs/>
                <w:sz w:val="18"/>
                <w:szCs w:val="18"/>
              </w:rPr>
              <w:t>До 2 рабочих дней</w:t>
            </w:r>
          </w:p>
        </w:tc>
      </w:tr>
      <w:tr w:rsidR="0051489C" w:rsidRPr="0051489C" w:rsidTr="0051489C">
        <w:tc>
          <w:tcPr>
            <w:tcW w:w="580" w:type="dxa"/>
            <w:vAlign w:val="center"/>
          </w:tcPr>
          <w:p w:rsidR="0051489C" w:rsidRPr="0051489C" w:rsidRDefault="0051489C" w:rsidP="0051489C">
            <w:pPr>
              <w:jc w:val="center"/>
              <w:rPr>
                <w:sz w:val="18"/>
                <w:szCs w:val="18"/>
              </w:rPr>
            </w:pPr>
            <w:r w:rsidRPr="0051489C">
              <w:rPr>
                <w:bCs/>
                <w:sz w:val="18"/>
                <w:szCs w:val="18"/>
              </w:rPr>
              <w:t>9</w:t>
            </w:r>
          </w:p>
        </w:tc>
        <w:tc>
          <w:tcPr>
            <w:tcW w:w="1938" w:type="dxa"/>
            <w:vAlign w:val="center"/>
          </w:tcPr>
          <w:p w:rsidR="0051489C" w:rsidRPr="0051489C" w:rsidRDefault="0051489C" w:rsidP="0051489C">
            <w:pPr>
              <w:rPr>
                <w:sz w:val="18"/>
                <w:szCs w:val="18"/>
              </w:rPr>
            </w:pPr>
            <w:r w:rsidRPr="0051489C">
              <w:rPr>
                <w:bCs/>
                <w:sz w:val="18"/>
                <w:szCs w:val="18"/>
              </w:rPr>
              <w:t>Ведомство/ПГС</w:t>
            </w:r>
          </w:p>
        </w:tc>
        <w:tc>
          <w:tcPr>
            <w:tcW w:w="2064" w:type="dxa"/>
            <w:vAlign w:val="center"/>
          </w:tcPr>
          <w:p w:rsidR="0051489C" w:rsidRPr="0051489C" w:rsidRDefault="0051489C" w:rsidP="0051489C">
            <w:pPr>
              <w:rPr>
                <w:bCs/>
                <w:sz w:val="18"/>
                <w:szCs w:val="18"/>
              </w:rPr>
            </w:pPr>
            <w:r w:rsidRPr="0051489C">
              <w:rPr>
                <w:bCs/>
                <w:sz w:val="18"/>
                <w:szCs w:val="18"/>
              </w:rPr>
              <w:t xml:space="preserve">Принятие решения </w:t>
            </w:r>
          </w:p>
        </w:tc>
        <w:tc>
          <w:tcPr>
            <w:tcW w:w="3777" w:type="dxa"/>
            <w:vAlign w:val="center"/>
          </w:tcPr>
          <w:p w:rsidR="0051489C" w:rsidRPr="0051489C" w:rsidRDefault="0051489C" w:rsidP="0051489C">
            <w:pPr>
              <w:rPr>
                <w:sz w:val="18"/>
                <w:szCs w:val="18"/>
              </w:rPr>
            </w:pPr>
            <w:r w:rsidRPr="0051489C">
              <w:rPr>
                <w:sz w:val="18"/>
                <w:szCs w:val="18"/>
              </w:rPr>
              <w:t>Принятие решения о предоставлении услуги</w:t>
            </w:r>
          </w:p>
        </w:tc>
        <w:tc>
          <w:tcPr>
            <w:tcW w:w="2233" w:type="dxa"/>
            <w:vAlign w:val="center"/>
          </w:tcPr>
          <w:p w:rsidR="0051489C" w:rsidRPr="0051489C" w:rsidRDefault="0051489C" w:rsidP="0051489C">
            <w:pPr>
              <w:rPr>
                <w:sz w:val="18"/>
                <w:szCs w:val="18"/>
              </w:rPr>
            </w:pPr>
            <w:r w:rsidRPr="0051489C">
              <w:rPr>
                <w:bCs/>
                <w:sz w:val="18"/>
                <w:szCs w:val="18"/>
              </w:rPr>
              <w:t>До 1 часа</w:t>
            </w:r>
          </w:p>
        </w:tc>
      </w:tr>
      <w:tr w:rsidR="0051489C" w:rsidRPr="0051489C" w:rsidTr="0051489C">
        <w:tc>
          <w:tcPr>
            <w:tcW w:w="580" w:type="dxa"/>
            <w:vAlign w:val="center"/>
          </w:tcPr>
          <w:p w:rsidR="0051489C" w:rsidRPr="0051489C" w:rsidRDefault="0051489C" w:rsidP="0051489C">
            <w:pPr>
              <w:jc w:val="center"/>
              <w:rPr>
                <w:sz w:val="18"/>
                <w:szCs w:val="18"/>
              </w:rPr>
            </w:pPr>
            <w:r w:rsidRPr="0051489C">
              <w:rPr>
                <w:bCs/>
                <w:sz w:val="18"/>
                <w:szCs w:val="18"/>
              </w:rPr>
              <w:t>10</w:t>
            </w:r>
          </w:p>
        </w:tc>
        <w:tc>
          <w:tcPr>
            <w:tcW w:w="1938" w:type="dxa"/>
            <w:vAlign w:val="center"/>
          </w:tcPr>
          <w:p w:rsidR="0051489C" w:rsidRPr="0051489C" w:rsidRDefault="0051489C" w:rsidP="0051489C">
            <w:pPr>
              <w:rPr>
                <w:sz w:val="18"/>
                <w:szCs w:val="18"/>
              </w:rPr>
            </w:pPr>
            <w:r w:rsidRPr="0051489C">
              <w:rPr>
                <w:bCs/>
                <w:sz w:val="18"/>
                <w:szCs w:val="18"/>
              </w:rPr>
              <w:t>Ведомство/ПГС</w:t>
            </w:r>
          </w:p>
        </w:tc>
        <w:tc>
          <w:tcPr>
            <w:tcW w:w="2064" w:type="dxa"/>
            <w:vAlign w:val="center"/>
          </w:tcPr>
          <w:p w:rsidR="0051489C" w:rsidRPr="0051489C" w:rsidRDefault="0051489C" w:rsidP="0051489C">
            <w:pPr>
              <w:rPr>
                <w:bCs/>
                <w:sz w:val="18"/>
                <w:szCs w:val="18"/>
              </w:rPr>
            </w:pPr>
          </w:p>
        </w:tc>
        <w:tc>
          <w:tcPr>
            <w:tcW w:w="3777" w:type="dxa"/>
            <w:vAlign w:val="center"/>
          </w:tcPr>
          <w:p w:rsidR="0051489C" w:rsidRPr="0051489C" w:rsidRDefault="0051489C" w:rsidP="0051489C">
            <w:pPr>
              <w:rPr>
                <w:sz w:val="18"/>
                <w:szCs w:val="18"/>
              </w:rPr>
            </w:pPr>
            <w:r w:rsidRPr="0051489C">
              <w:rPr>
                <w:bCs/>
                <w:sz w:val="18"/>
                <w:szCs w:val="18"/>
              </w:rPr>
              <w:t>Формирование решения</w:t>
            </w:r>
            <w:r w:rsidRPr="0051489C">
              <w:rPr>
                <w:sz w:val="18"/>
                <w:szCs w:val="18"/>
              </w:rPr>
              <w:t xml:space="preserve"> о предоставлении услуги</w:t>
            </w:r>
          </w:p>
        </w:tc>
        <w:tc>
          <w:tcPr>
            <w:tcW w:w="2233" w:type="dxa"/>
            <w:vAlign w:val="center"/>
          </w:tcPr>
          <w:p w:rsidR="0051489C" w:rsidRPr="0051489C" w:rsidRDefault="0051489C" w:rsidP="0051489C">
            <w:pPr>
              <w:rPr>
                <w:sz w:val="18"/>
                <w:szCs w:val="18"/>
              </w:rPr>
            </w:pPr>
          </w:p>
        </w:tc>
      </w:tr>
      <w:tr w:rsidR="0051489C" w:rsidRPr="0051489C" w:rsidTr="0051489C">
        <w:tc>
          <w:tcPr>
            <w:tcW w:w="580" w:type="dxa"/>
            <w:vAlign w:val="center"/>
          </w:tcPr>
          <w:p w:rsidR="0051489C" w:rsidRPr="0051489C" w:rsidRDefault="0051489C" w:rsidP="0051489C">
            <w:pPr>
              <w:jc w:val="center"/>
              <w:rPr>
                <w:sz w:val="18"/>
                <w:szCs w:val="18"/>
              </w:rPr>
            </w:pPr>
            <w:r w:rsidRPr="0051489C">
              <w:rPr>
                <w:bCs/>
                <w:sz w:val="18"/>
                <w:szCs w:val="18"/>
              </w:rPr>
              <w:t>11</w:t>
            </w:r>
          </w:p>
        </w:tc>
        <w:tc>
          <w:tcPr>
            <w:tcW w:w="1938" w:type="dxa"/>
            <w:vAlign w:val="center"/>
          </w:tcPr>
          <w:p w:rsidR="0051489C" w:rsidRPr="0051489C" w:rsidRDefault="0051489C" w:rsidP="0051489C">
            <w:pPr>
              <w:rPr>
                <w:sz w:val="18"/>
                <w:szCs w:val="18"/>
              </w:rPr>
            </w:pPr>
            <w:r w:rsidRPr="0051489C">
              <w:rPr>
                <w:bCs/>
                <w:sz w:val="18"/>
                <w:szCs w:val="18"/>
              </w:rPr>
              <w:t>Ведомство/ПГС</w:t>
            </w:r>
          </w:p>
        </w:tc>
        <w:tc>
          <w:tcPr>
            <w:tcW w:w="2064" w:type="dxa"/>
            <w:vAlign w:val="center"/>
          </w:tcPr>
          <w:p w:rsidR="0051489C" w:rsidRPr="0051489C" w:rsidRDefault="0051489C" w:rsidP="0051489C">
            <w:pPr>
              <w:rPr>
                <w:bCs/>
                <w:sz w:val="18"/>
                <w:szCs w:val="18"/>
              </w:rPr>
            </w:pPr>
          </w:p>
        </w:tc>
        <w:tc>
          <w:tcPr>
            <w:tcW w:w="3777" w:type="dxa"/>
            <w:vAlign w:val="center"/>
          </w:tcPr>
          <w:p w:rsidR="0051489C" w:rsidRPr="0051489C" w:rsidRDefault="0051489C" w:rsidP="0051489C">
            <w:pPr>
              <w:rPr>
                <w:sz w:val="18"/>
                <w:szCs w:val="18"/>
              </w:rPr>
            </w:pPr>
            <w:r w:rsidRPr="0051489C">
              <w:rPr>
                <w:bCs/>
                <w:sz w:val="18"/>
                <w:szCs w:val="18"/>
              </w:rPr>
              <w:t>Принятие решения об отказе</w:t>
            </w:r>
            <w:r w:rsidRPr="0051489C">
              <w:rPr>
                <w:sz w:val="18"/>
                <w:szCs w:val="18"/>
              </w:rPr>
              <w:t xml:space="preserve"> в предоставлении услуги</w:t>
            </w:r>
          </w:p>
        </w:tc>
        <w:tc>
          <w:tcPr>
            <w:tcW w:w="2233" w:type="dxa"/>
            <w:vAlign w:val="center"/>
          </w:tcPr>
          <w:p w:rsidR="0051489C" w:rsidRPr="0051489C" w:rsidRDefault="0051489C" w:rsidP="0051489C">
            <w:pPr>
              <w:rPr>
                <w:sz w:val="18"/>
                <w:szCs w:val="18"/>
              </w:rPr>
            </w:pPr>
          </w:p>
        </w:tc>
      </w:tr>
      <w:tr w:rsidR="0051489C" w:rsidRPr="0051489C" w:rsidTr="0051489C">
        <w:tc>
          <w:tcPr>
            <w:tcW w:w="580" w:type="dxa"/>
            <w:vAlign w:val="center"/>
          </w:tcPr>
          <w:p w:rsidR="0051489C" w:rsidRPr="0051489C" w:rsidRDefault="0051489C" w:rsidP="0051489C">
            <w:pPr>
              <w:jc w:val="center"/>
              <w:rPr>
                <w:sz w:val="18"/>
                <w:szCs w:val="18"/>
              </w:rPr>
            </w:pPr>
            <w:r w:rsidRPr="0051489C">
              <w:rPr>
                <w:bCs/>
                <w:sz w:val="18"/>
                <w:szCs w:val="18"/>
              </w:rPr>
              <w:t>12</w:t>
            </w:r>
          </w:p>
        </w:tc>
        <w:tc>
          <w:tcPr>
            <w:tcW w:w="1938" w:type="dxa"/>
            <w:vAlign w:val="center"/>
          </w:tcPr>
          <w:p w:rsidR="0051489C" w:rsidRPr="0051489C" w:rsidRDefault="0051489C" w:rsidP="0051489C">
            <w:pPr>
              <w:rPr>
                <w:sz w:val="18"/>
                <w:szCs w:val="18"/>
              </w:rPr>
            </w:pPr>
            <w:r w:rsidRPr="0051489C">
              <w:rPr>
                <w:bCs/>
                <w:sz w:val="18"/>
                <w:szCs w:val="18"/>
              </w:rPr>
              <w:t>Ведомство/ПГС</w:t>
            </w:r>
          </w:p>
        </w:tc>
        <w:tc>
          <w:tcPr>
            <w:tcW w:w="2064" w:type="dxa"/>
            <w:vAlign w:val="center"/>
          </w:tcPr>
          <w:p w:rsidR="0051489C" w:rsidRPr="0051489C" w:rsidRDefault="0051489C" w:rsidP="0051489C">
            <w:pPr>
              <w:rPr>
                <w:bCs/>
                <w:sz w:val="18"/>
                <w:szCs w:val="18"/>
              </w:rPr>
            </w:pPr>
          </w:p>
        </w:tc>
        <w:tc>
          <w:tcPr>
            <w:tcW w:w="3777" w:type="dxa"/>
            <w:vAlign w:val="center"/>
          </w:tcPr>
          <w:p w:rsidR="0051489C" w:rsidRPr="0051489C" w:rsidRDefault="0051489C" w:rsidP="0051489C">
            <w:pPr>
              <w:rPr>
                <w:sz w:val="18"/>
                <w:szCs w:val="18"/>
              </w:rPr>
            </w:pPr>
            <w:r w:rsidRPr="0051489C">
              <w:rPr>
                <w:bCs/>
                <w:sz w:val="18"/>
                <w:szCs w:val="18"/>
              </w:rPr>
              <w:t>Формирование</w:t>
            </w:r>
            <w:r w:rsidRPr="0051489C">
              <w:rPr>
                <w:sz w:val="18"/>
                <w:szCs w:val="18"/>
              </w:rPr>
              <w:t xml:space="preserve"> отказа в предоставлении услуги</w:t>
            </w:r>
          </w:p>
        </w:tc>
        <w:tc>
          <w:tcPr>
            <w:tcW w:w="2233" w:type="dxa"/>
            <w:vAlign w:val="center"/>
          </w:tcPr>
          <w:p w:rsidR="0051489C" w:rsidRPr="0051489C" w:rsidRDefault="0051489C" w:rsidP="0051489C">
            <w:pPr>
              <w:rPr>
                <w:sz w:val="18"/>
                <w:szCs w:val="18"/>
              </w:rPr>
            </w:pPr>
          </w:p>
        </w:tc>
      </w:tr>
      <w:tr w:rsidR="0051489C" w:rsidRPr="0051489C" w:rsidTr="0051489C">
        <w:tc>
          <w:tcPr>
            <w:tcW w:w="580" w:type="dxa"/>
            <w:vAlign w:val="center"/>
          </w:tcPr>
          <w:p w:rsidR="0051489C" w:rsidRPr="0051489C" w:rsidRDefault="0051489C" w:rsidP="0051489C">
            <w:pPr>
              <w:jc w:val="center"/>
              <w:rPr>
                <w:sz w:val="18"/>
                <w:szCs w:val="18"/>
              </w:rPr>
            </w:pPr>
            <w:r w:rsidRPr="0051489C">
              <w:rPr>
                <w:bCs/>
                <w:sz w:val="18"/>
                <w:szCs w:val="18"/>
              </w:rPr>
              <w:t>13</w:t>
            </w:r>
          </w:p>
        </w:tc>
        <w:tc>
          <w:tcPr>
            <w:tcW w:w="1938" w:type="dxa"/>
            <w:vAlign w:val="center"/>
          </w:tcPr>
          <w:p w:rsidR="0051489C" w:rsidRPr="0051489C" w:rsidRDefault="0051489C" w:rsidP="0051489C">
            <w:pPr>
              <w:contextualSpacing/>
              <w:rPr>
                <w:bCs/>
                <w:color w:val="000000"/>
                <w:sz w:val="18"/>
                <w:szCs w:val="18"/>
              </w:rPr>
            </w:pPr>
            <w:r w:rsidRPr="0051489C">
              <w:rPr>
                <w:bCs/>
                <w:color w:val="000000"/>
                <w:sz w:val="18"/>
                <w:szCs w:val="18"/>
              </w:rPr>
              <w:t>Модуль МФЦ /</w:t>
            </w:r>
          </w:p>
          <w:p w:rsidR="0051489C" w:rsidRPr="0051489C" w:rsidRDefault="0051489C" w:rsidP="0051489C">
            <w:pPr>
              <w:rPr>
                <w:sz w:val="18"/>
                <w:szCs w:val="18"/>
              </w:rPr>
            </w:pPr>
            <w:r w:rsidRPr="0051489C">
              <w:rPr>
                <w:bCs/>
                <w:color w:val="000000"/>
                <w:sz w:val="18"/>
                <w:szCs w:val="18"/>
              </w:rPr>
              <w:t>Ведомство/ПГС</w:t>
            </w:r>
          </w:p>
        </w:tc>
        <w:tc>
          <w:tcPr>
            <w:tcW w:w="2064" w:type="dxa"/>
            <w:vAlign w:val="center"/>
          </w:tcPr>
          <w:p w:rsidR="0051489C" w:rsidRPr="0051489C" w:rsidRDefault="0051489C" w:rsidP="0051489C">
            <w:pPr>
              <w:rPr>
                <w:bCs/>
                <w:sz w:val="18"/>
                <w:szCs w:val="18"/>
              </w:rPr>
            </w:pPr>
            <w:r w:rsidRPr="0051489C">
              <w:rPr>
                <w:bCs/>
                <w:color w:val="000000"/>
                <w:sz w:val="18"/>
                <w:szCs w:val="18"/>
              </w:rPr>
              <w:t>Выдача результата на бумажном носителе (опционально)</w:t>
            </w:r>
          </w:p>
        </w:tc>
        <w:tc>
          <w:tcPr>
            <w:tcW w:w="3777" w:type="dxa"/>
            <w:vAlign w:val="center"/>
          </w:tcPr>
          <w:p w:rsidR="0051489C" w:rsidRPr="0051489C" w:rsidRDefault="0051489C" w:rsidP="0051489C">
            <w:pPr>
              <w:rPr>
                <w:sz w:val="18"/>
                <w:szCs w:val="18"/>
              </w:rPr>
            </w:pPr>
            <w:r w:rsidRPr="0051489C">
              <w:rPr>
                <w:bCs/>
                <w:color w:val="000000"/>
                <w:sz w:val="18"/>
                <w:szCs w:val="18"/>
              </w:rPr>
              <w:t>Выдача</w:t>
            </w:r>
            <w:r w:rsidRPr="0051489C">
              <w:rPr>
                <w:color w:val="000000"/>
                <w:sz w:val="18"/>
                <w:szCs w:val="18"/>
              </w:rPr>
              <w:t xml:space="preserve"> результата </w:t>
            </w:r>
            <w:r w:rsidRPr="0051489C">
              <w:rPr>
                <w:bCs/>
                <w:color w:val="000000"/>
                <w:sz w:val="18"/>
                <w:szCs w:val="18"/>
              </w:rPr>
              <w:t xml:space="preserve">в виде экземпляра электронного документа, распечатанного </w:t>
            </w:r>
            <w:r w:rsidRPr="0051489C">
              <w:rPr>
                <w:color w:val="000000"/>
                <w:sz w:val="18"/>
                <w:szCs w:val="18"/>
              </w:rPr>
              <w:t xml:space="preserve">на </w:t>
            </w:r>
            <w:r w:rsidRPr="0051489C">
              <w:rPr>
                <w:bCs/>
                <w:color w:val="000000"/>
                <w:sz w:val="18"/>
                <w:szCs w:val="18"/>
              </w:rPr>
              <w:t>бумажном</w:t>
            </w:r>
            <w:r w:rsidRPr="0051489C">
              <w:rPr>
                <w:color w:val="000000"/>
                <w:sz w:val="18"/>
                <w:szCs w:val="18"/>
              </w:rPr>
              <w:t xml:space="preserve"> носителе</w:t>
            </w:r>
            <w:r w:rsidRPr="0051489C">
              <w:rPr>
                <w:bCs/>
                <w:color w:val="000000"/>
                <w:sz w:val="18"/>
                <w:szCs w:val="18"/>
              </w:rPr>
              <w:t xml:space="preserve">, заверенного подписью и печатью </w:t>
            </w:r>
            <w:r w:rsidRPr="0051489C">
              <w:rPr>
                <w:color w:val="000000"/>
                <w:sz w:val="18"/>
                <w:szCs w:val="18"/>
              </w:rPr>
              <w:t>МФЦ</w:t>
            </w:r>
            <w:r w:rsidRPr="0051489C">
              <w:rPr>
                <w:bCs/>
                <w:color w:val="000000"/>
                <w:sz w:val="18"/>
                <w:szCs w:val="18"/>
              </w:rPr>
              <w:t xml:space="preserve"> / Ведомстве</w:t>
            </w:r>
          </w:p>
        </w:tc>
        <w:tc>
          <w:tcPr>
            <w:tcW w:w="2233" w:type="dxa"/>
            <w:vAlign w:val="center"/>
          </w:tcPr>
          <w:p w:rsidR="0051489C" w:rsidRPr="0051489C" w:rsidRDefault="0051489C" w:rsidP="0051489C">
            <w:pPr>
              <w:rPr>
                <w:sz w:val="18"/>
                <w:szCs w:val="18"/>
                <w:vertAlign w:val="superscript"/>
              </w:rPr>
            </w:pPr>
            <w:r w:rsidRPr="0051489C">
              <w:rPr>
                <w:bCs/>
                <w:color w:val="000000"/>
                <w:sz w:val="18"/>
                <w:szCs w:val="18"/>
              </w:rPr>
              <w:t>После окончания процедуры принятия решения</w:t>
            </w:r>
          </w:p>
        </w:tc>
      </w:tr>
    </w:tbl>
    <w:p w:rsidR="0051489C" w:rsidRPr="0051489C" w:rsidRDefault="0051489C" w:rsidP="0051489C">
      <w:pPr>
        <w:pStyle w:val="a9"/>
        <w:kinsoku w:val="0"/>
        <w:overflowPunct w:val="0"/>
        <w:spacing w:after="0"/>
        <w:rPr>
          <w:sz w:val="18"/>
          <w:szCs w:val="18"/>
        </w:rPr>
      </w:pPr>
    </w:p>
    <w:p w:rsidR="0051489C" w:rsidRPr="0051489C" w:rsidRDefault="0051489C" w:rsidP="0051489C">
      <w:pPr>
        <w:tabs>
          <w:tab w:val="left" w:pos="1134"/>
        </w:tabs>
        <w:ind w:firstLine="709"/>
        <w:jc w:val="both"/>
        <w:rPr>
          <w:sz w:val="18"/>
          <w:szCs w:val="18"/>
        </w:rPr>
      </w:pPr>
    </w:p>
    <w:p w:rsidR="0051489C" w:rsidRPr="000A7D75" w:rsidRDefault="0051489C" w:rsidP="000A7D75">
      <w:pPr>
        <w:tabs>
          <w:tab w:val="left" w:pos="1134"/>
        </w:tabs>
        <w:ind w:firstLine="709"/>
        <w:jc w:val="center"/>
        <w:rPr>
          <w:sz w:val="18"/>
          <w:szCs w:val="18"/>
        </w:rPr>
      </w:pPr>
    </w:p>
    <w:p w:rsidR="000A7D75" w:rsidRPr="000A7D75" w:rsidRDefault="000A7D75" w:rsidP="000A7D75">
      <w:pPr>
        <w:ind w:right="-22"/>
        <w:jc w:val="center"/>
        <w:rPr>
          <w:color w:val="000000" w:themeColor="text1"/>
          <w:sz w:val="18"/>
          <w:szCs w:val="18"/>
        </w:rPr>
      </w:pPr>
      <w:r w:rsidRPr="000A7D75">
        <w:rPr>
          <w:color w:val="000000" w:themeColor="text1"/>
          <w:sz w:val="18"/>
          <w:szCs w:val="18"/>
        </w:rPr>
        <w:t>ПРОТОКОЛ № 1</w:t>
      </w:r>
    </w:p>
    <w:p w:rsidR="000A7D75" w:rsidRPr="000A7D75" w:rsidRDefault="000A7D75" w:rsidP="000A7D75">
      <w:pPr>
        <w:jc w:val="center"/>
        <w:rPr>
          <w:color w:val="000000" w:themeColor="text1"/>
          <w:sz w:val="18"/>
          <w:szCs w:val="18"/>
        </w:rPr>
      </w:pPr>
      <w:r w:rsidRPr="000A7D75">
        <w:rPr>
          <w:color w:val="000000" w:themeColor="text1"/>
          <w:sz w:val="18"/>
          <w:szCs w:val="18"/>
        </w:rPr>
        <w:t>о признании несостоявшимся по отбору управляющей организации для управления многоквартирными домами</w:t>
      </w:r>
    </w:p>
    <w:p w:rsidR="000A7D75" w:rsidRPr="000A7D75" w:rsidRDefault="000A7D75" w:rsidP="000A7D75">
      <w:pPr>
        <w:ind w:right="-22" w:firstLine="700"/>
        <w:jc w:val="both"/>
        <w:rPr>
          <w:color w:val="000000" w:themeColor="text1"/>
          <w:sz w:val="18"/>
          <w:szCs w:val="18"/>
        </w:rPr>
      </w:pPr>
    </w:p>
    <w:p w:rsidR="000A7D75" w:rsidRPr="000A7D75" w:rsidRDefault="000A7D75" w:rsidP="000A7D75">
      <w:pPr>
        <w:ind w:right="-22" w:firstLine="700"/>
        <w:jc w:val="both"/>
        <w:rPr>
          <w:color w:val="000000" w:themeColor="text1"/>
          <w:sz w:val="18"/>
          <w:szCs w:val="18"/>
        </w:rPr>
      </w:pPr>
      <w:r w:rsidRPr="000A7D75">
        <w:rPr>
          <w:color w:val="000000" w:themeColor="text1"/>
          <w:sz w:val="18"/>
          <w:szCs w:val="18"/>
        </w:rPr>
        <w:t xml:space="preserve">с. Зоркальцево                                 </w:t>
      </w:r>
      <w:r>
        <w:rPr>
          <w:color w:val="000000" w:themeColor="text1"/>
          <w:sz w:val="18"/>
          <w:szCs w:val="18"/>
        </w:rPr>
        <w:t xml:space="preserve">                                                                             </w:t>
      </w:r>
      <w:r w:rsidRPr="000A7D75">
        <w:rPr>
          <w:color w:val="000000" w:themeColor="text1"/>
          <w:sz w:val="18"/>
          <w:szCs w:val="18"/>
        </w:rPr>
        <w:t xml:space="preserve">                                        10 марта 2025 года</w:t>
      </w:r>
    </w:p>
    <w:p w:rsidR="000A7D75" w:rsidRPr="000A7D75" w:rsidRDefault="000A7D75" w:rsidP="000A7D75">
      <w:pPr>
        <w:ind w:right="-22" w:firstLine="700"/>
        <w:jc w:val="both"/>
        <w:rPr>
          <w:color w:val="000000" w:themeColor="text1"/>
          <w:sz w:val="18"/>
          <w:szCs w:val="18"/>
        </w:rPr>
      </w:pPr>
    </w:p>
    <w:p w:rsidR="000A7D75" w:rsidRPr="000A7D75" w:rsidRDefault="000A7D75" w:rsidP="000A7D75">
      <w:pPr>
        <w:ind w:right="-22" w:firstLine="700"/>
        <w:jc w:val="both"/>
        <w:rPr>
          <w:color w:val="000000" w:themeColor="text1"/>
          <w:sz w:val="18"/>
          <w:szCs w:val="18"/>
        </w:rPr>
      </w:pPr>
      <w:r w:rsidRPr="000A7D75">
        <w:rPr>
          <w:color w:val="000000" w:themeColor="text1"/>
          <w:sz w:val="18"/>
          <w:szCs w:val="18"/>
        </w:rPr>
        <w:t xml:space="preserve">                                         время 11 часов 05 минут</w:t>
      </w:r>
    </w:p>
    <w:p w:rsidR="000A7D75" w:rsidRPr="000A7D75" w:rsidRDefault="000A7D75" w:rsidP="000A7D75">
      <w:pPr>
        <w:ind w:right="-22" w:firstLine="700"/>
        <w:jc w:val="both"/>
        <w:rPr>
          <w:color w:val="000000" w:themeColor="text1"/>
          <w:sz w:val="18"/>
          <w:szCs w:val="18"/>
        </w:rPr>
      </w:pPr>
    </w:p>
    <w:p w:rsidR="000A7D75" w:rsidRPr="000A7D75" w:rsidRDefault="000A7D75" w:rsidP="000A7D75">
      <w:pPr>
        <w:ind w:right="-22" w:firstLine="700"/>
        <w:jc w:val="both"/>
        <w:rPr>
          <w:color w:val="000000" w:themeColor="text1"/>
          <w:sz w:val="18"/>
          <w:szCs w:val="18"/>
        </w:rPr>
      </w:pPr>
      <w:r w:rsidRPr="000A7D75">
        <w:rPr>
          <w:color w:val="000000" w:themeColor="text1"/>
          <w:sz w:val="18"/>
          <w:szCs w:val="18"/>
        </w:rPr>
        <w:t>Мы, члены конкурсной комиссии по проведению открытого конкурса по отбору управляющей организации для управления многоквартирными домами по адресам: Томский район, д. Нелюбино, ул. Мира, д. 5, ул. Рабочая, д. 46 и д. 48, д. Борики, ул. Центральная, д. 89 и д.90, д. Петрово, ул. Гагарина, д. д. 4, 5, 7, 31, 29, 27, с. Зоркальцево, ул. Комсомольская, д. 10а, д. Поросино, ул. Школьная, д.4., ул. Новая, д.1.</w:t>
      </w:r>
    </w:p>
    <w:p w:rsidR="000A7D75" w:rsidRPr="000A7D75" w:rsidRDefault="000A7D75" w:rsidP="000A7D75">
      <w:pPr>
        <w:shd w:val="clear" w:color="auto" w:fill="FFFFFF"/>
        <w:ind w:firstLine="709"/>
        <w:jc w:val="both"/>
        <w:rPr>
          <w:bCs/>
          <w:sz w:val="18"/>
          <w:szCs w:val="18"/>
        </w:rPr>
      </w:pPr>
    </w:p>
    <w:p w:rsidR="000A7D75" w:rsidRPr="000A7D75" w:rsidRDefault="000A7D75" w:rsidP="000A7D75">
      <w:pPr>
        <w:ind w:right="-22" w:firstLine="700"/>
        <w:jc w:val="both"/>
        <w:rPr>
          <w:color w:val="000000" w:themeColor="text1"/>
          <w:sz w:val="18"/>
          <w:szCs w:val="18"/>
        </w:rPr>
      </w:pPr>
      <w:r w:rsidRPr="000A7D75">
        <w:rPr>
          <w:color w:val="000000" w:themeColor="text1"/>
          <w:sz w:val="18"/>
          <w:szCs w:val="18"/>
        </w:rPr>
        <w:t>Дата и время начала приема заявок: 10 февраля 2025 года</w:t>
      </w:r>
      <w:r w:rsidRPr="000A7D75">
        <w:rPr>
          <w:sz w:val="18"/>
          <w:szCs w:val="18"/>
        </w:rPr>
        <w:t xml:space="preserve"> </w:t>
      </w:r>
      <w:r w:rsidRPr="000A7D75">
        <w:rPr>
          <w:color w:val="000000" w:themeColor="text1"/>
          <w:sz w:val="18"/>
          <w:szCs w:val="18"/>
        </w:rPr>
        <w:t>с 09 часов 00 минут местного времени.</w:t>
      </w:r>
    </w:p>
    <w:p w:rsidR="000A7D75" w:rsidRPr="000A7D75" w:rsidRDefault="000A7D75" w:rsidP="000A7D75">
      <w:pPr>
        <w:ind w:right="-22" w:firstLine="700"/>
        <w:jc w:val="both"/>
        <w:rPr>
          <w:color w:val="000000" w:themeColor="text1"/>
          <w:sz w:val="18"/>
          <w:szCs w:val="18"/>
        </w:rPr>
      </w:pPr>
      <w:r w:rsidRPr="000A7D75">
        <w:rPr>
          <w:color w:val="000000" w:themeColor="text1"/>
          <w:sz w:val="18"/>
          <w:szCs w:val="18"/>
        </w:rPr>
        <w:t>Дата и время окончания приема заявок: 10 марта 2025 года до 10 часов 00 минут местного времени.</w:t>
      </w:r>
    </w:p>
    <w:p w:rsidR="000A7D75" w:rsidRPr="000A7D75" w:rsidRDefault="000A7D75" w:rsidP="000A7D75">
      <w:pPr>
        <w:ind w:right="-22" w:firstLine="700"/>
        <w:jc w:val="both"/>
        <w:rPr>
          <w:color w:val="000000" w:themeColor="text1"/>
          <w:sz w:val="18"/>
          <w:szCs w:val="18"/>
        </w:rPr>
      </w:pPr>
      <w:r w:rsidRPr="000A7D75">
        <w:rPr>
          <w:color w:val="000000" w:themeColor="text1"/>
          <w:sz w:val="18"/>
          <w:szCs w:val="18"/>
        </w:rPr>
        <w:t>Место проведения конкурса: 634515, Томский район, Томская область, с. Зоркальцево, ул. Совхозная, 14, 10 марта 2025 года в 11 часов 00 минут</w:t>
      </w:r>
    </w:p>
    <w:p w:rsidR="000A7D75" w:rsidRPr="000A7D75" w:rsidRDefault="000A7D75" w:rsidP="000A7D75">
      <w:pPr>
        <w:ind w:right="-22" w:firstLine="708"/>
        <w:jc w:val="both"/>
        <w:rPr>
          <w:color w:val="000000" w:themeColor="text1"/>
          <w:sz w:val="18"/>
          <w:szCs w:val="18"/>
        </w:rPr>
      </w:pPr>
      <w:r w:rsidRPr="000A7D75">
        <w:rPr>
          <w:color w:val="000000" w:themeColor="text1"/>
          <w:sz w:val="18"/>
          <w:szCs w:val="18"/>
        </w:rPr>
        <w:t>Председатель комиссии:</w:t>
      </w:r>
      <w:r w:rsidRPr="000A7D75">
        <w:rPr>
          <w:color w:val="000000" w:themeColor="text1"/>
          <w:sz w:val="18"/>
          <w:szCs w:val="18"/>
        </w:rPr>
        <w:tab/>
      </w:r>
    </w:p>
    <w:p w:rsidR="000A7D75" w:rsidRPr="000A7D75" w:rsidRDefault="000A7D75" w:rsidP="000A7D75">
      <w:pPr>
        <w:tabs>
          <w:tab w:val="left" w:pos="993"/>
        </w:tabs>
        <w:ind w:right="-22" w:firstLine="708"/>
        <w:jc w:val="both"/>
        <w:rPr>
          <w:color w:val="000000" w:themeColor="text1"/>
          <w:sz w:val="18"/>
          <w:szCs w:val="18"/>
        </w:rPr>
      </w:pPr>
      <w:r w:rsidRPr="000A7D75">
        <w:rPr>
          <w:color w:val="000000" w:themeColor="text1"/>
          <w:sz w:val="18"/>
          <w:szCs w:val="18"/>
        </w:rPr>
        <w:t>1.</w:t>
      </w:r>
      <w:r w:rsidRPr="000A7D75">
        <w:rPr>
          <w:color w:val="000000" w:themeColor="text1"/>
          <w:sz w:val="18"/>
          <w:szCs w:val="18"/>
        </w:rPr>
        <w:tab/>
        <w:t xml:space="preserve">Глава поселения (Глава Администрации) </w:t>
      </w:r>
    </w:p>
    <w:p w:rsidR="000A7D75" w:rsidRPr="000A7D75" w:rsidRDefault="000A7D75" w:rsidP="000A7D75">
      <w:pPr>
        <w:tabs>
          <w:tab w:val="left" w:pos="993"/>
        </w:tabs>
        <w:ind w:right="-22" w:firstLine="708"/>
        <w:jc w:val="both"/>
        <w:rPr>
          <w:color w:val="000000" w:themeColor="text1"/>
          <w:sz w:val="18"/>
          <w:szCs w:val="18"/>
        </w:rPr>
      </w:pPr>
      <w:r w:rsidRPr="000A7D75">
        <w:rPr>
          <w:color w:val="000000" w:themeColor="text1"/>
          <w:sz w:val="18"/>
          <w:szCs w:val="18"/>
        </w:rPr>
        <w:t xml:space="preserve">Зоркальцевского сельского поселения </w:t>
      </w:r>
    </w:p>
    <w:p w:rsidR="000A7D75" w:rsidRPr="000A7D75" w:rsidRDefault="000A7D75" w:rsidP="000A7D75">
      <w:pPr>
        <w:tabs>
          <w:tab w:val="left" w:pos="993"/>
        </w:tabs>
        <w:ind w:right="-22" w:firstLine="708"/>
        <w:jc w:val="both"/>
        <w:rPr>
          <w:color w:val="000000" w:themeColor="text1"/>
          <w:sz w:val="18"/>
          <w:szCs w:val="18"/>
        </w:rPr>
      </w:pPr>
      <w:r w:rsidRPr="000A7D75">
        <w:rPr>
          <w:color w:val="000000" w:themeColor="text1"/>
          <w:sz w:val="18"/>
          <w:szCs w:val="18"/>
        </w:rPr>
        <w:t>Секретарь комиссии:</w:t>
      </w:r>
      <w:r w:rsidRPr="000A7D75">
        <w:rPr>
          <w:color w:val="000000" w:themeColor="text1"/>
          <w:sz w:val="18"/>
          <w:szCs w:val="18"/>
        </w:rPr>
        <w:tab/>
      </w:r>
    </w:p>
    <w:p w:rsidR="000A7D75" w:rsidRPr="000A7D75" w:rsidRDefault="000A7D75" w:rsidP="000A7D75">
      <w:pPr>
        <w:tabs>
          <w:tab w:val="left" w:pos="993"/>
        </w:tabs>
        <w:ind w:right="-22" w:firstLine="708"/>
        <w:jc w:val="both"/>
        <w:rPr>
          <w:color w:val="000000" w:themeColor="text1"/>
          <w:sz w:val="18"/>
          <w:szCs w:val="18"/>
        </w:rPr>
      </w:pPr>
      <w:r w:rsidRPr="000A7D75">
        <w:rPr>
          <w:color w:val="000000" w:themeColor="text1"/>
          <w:sz w:val="18"/>
          <w:szCs w:val="18"/>
        </w:rPr>
        <w:t>2.</w:t>
      </w:r>
      <w:r w:rsidRPr="000A7D75">
        <w:rPr>
          <w:color w:val="000000" w:themeColor="text1"/>
          <w:sz w:val="18"/>
          <w:szCs w:val="18"/>
        </w:rPr>
        <w:tab/>
        <w:t>Делопроизводитель Администрации Зоркальцевского сельского поселения</w:t>
      </w:r>
    </w:p>
    <w:p w:rsidR="000A7D75" w:rsidRPr="000A7D75" w:rsidRDefault="000A7D75" w:rsidP="000A7D75">
      <w:pPr>
        <w:tabs>
          <w:tab w:val="left" w:pos="993"/>
        </w:tabs>
        <w:ind w:right="-22" w:firstLine="708"/>
        <w:jc w:val="both"/>
        <w:rPr>
          <w:color w:val="000000" w:themeColor="text1"/>
          <w:sz w:val="18"/>
          <w:szCs w:val="18"/>
        </w:rPr>
      </w:pPr>
      <w:r w:rsidRPr="000A7D75">
        <w:rPr>
          <w:color w:val="000000" w:themeColor="text1"/>
          <w:sz w:val="18"/>
          <w:szCs w:val="18"/>
        </w:rPr>
        <w:t>Члены комиссии:</w:t>
      </w:r>
      <w:r w:rsidRPr="000A7D75">
        <w:rPr>
          <w:color w:val="000000" w:themeColor="text1"/>
          <w:sz w:val="18"/>
          <w:szCs w:val="18"/>
        </w:rPr>
        <w:tab/>
      </w:r>
    </w:p>
    <w:p w:rsidR="000A7D75" w:rsidRPr="000A7D75" w:rsidRDefault="000A7D75" w:rsidP="000A7D75">
      <w:pPr>
        <w:tabs>
          <w:tab w:val="left" w:pos="993"/>
        </w:tabs>
        <w:ind w:right="-22" w:firstLine="708"/>
        <w:jc w:val="both"/>
        <w:rPr>
          <w:color w:val="000000" w:themeColor="text1"/>
          <w:sz w:val="18"/>
          <w:szCs w:val="18"/>
        </w:rPr>
      </w:pPr>
      <w:r w:rsidRPr="000A7D75">
        <w:rPr>
          <w:color w:val="000000" w:themeColor="text1"/>
          <w:sz w:val="18"/>
          <w:szCs w:val="18"/>
        </w:rPr>
        <w:t>3.</w:t>
      </w:r>
      <w:r w:rsidRPr="000A7D75">
        <w:rPr>
          <w:color w:val="000000" w:themeColor="text1"/>
          <w:sz w:val="18"/>
          <w:szCs w:val="18"/>
        </w:rPr>
        <w:tab/>
        <w:t xml:space="preserve">Заместитель Главы Администрации Зоркальцевского сельского поселения </w:t>
      </w:r>
    </w:p>
    <w:p w:rsidR="000A7D75" w:rsidRDefault="000A7D75" w:rsidP="000A7D75">
      <w:pPr>
        <w:tabs>
          <w:tab w:val="left" w:pos="993"/>
        </w:tabs>
        <w:ind w:right="-22" w:firstLine="708"/>
        <w:jc w:val="both"/>
        <w:rPr>
          <w:color w:val="000000" w:themeColor="text1"/>
          <w:sz w:val="18"/>
          <w:szCs w:val="18"/>
        </w:rPr>
      </w:pPr>
      <w:r w:rsidRPr="000A7D75">
        <w:rPr>
          <w:color w:val="000000" w:themeColor="text1"/>
          <w:sz w:val="18"/>
          <w:szCs w:val="18"/>
        </w:rPr>
        <w:t>4.</w:t>
      </w:r>
      <w:r w:rsidRPr="000A7D75">
        <w:rPr>
          <w:color w:val="000000" w:themeColor="text1"/>
          <w:sz w:val="18"/>
          <w:szCs w:val="18"/>
        </w:rPr>
        <w:tab/>
        <w:t>Управляющая делами Администрации Зоркальцевского сельского поселения жизнедеятельности, транспорту, связи и безопасности</w:t>
      </w:r>
    </w:p>
    <w:p w:rsidR="000A7D75" w:rsidRDefault="000A7D75" w:rsidP="000A7D75">
      <w:pPr>
        <w:tabs>
          <w:tab w:val="left" w:pos="993"/>
        </w:tabs>
        <w:ind w:right="-22" w:firstLine="708"/>
        <w:jc w:val="both"/>
        <w:rPr>
          <w:color w:val="000000" w:themeColor="text1"/>
          <w:sz w:val="18"/>
          <w:szCs w:val="18"/>
        </w:rPr>
      </w:pPr>
    </w:p>
    <w:p w:rsidR="000A7D75" w:rsidRPr="000A7D75" w:rsidRDefault="000A7D75" w:rsidP="000A7D75">
      <w:pPr>
        <w:ind w:right="-22" w:firstLine="708"/>
        <w:jc w:val="both"/>
        <w:rPr>
          <w:color w:val="000000" w:themeColor="text1"/>
          <w:sz w:val="18"/>
          <w:szCs w:val="18"/>
        </w:rPr>
      </w:pPr>
      <w:r w:rsidRPr="000A7D75">
        <w:rPr>
          <w:color w:val="000000" w:themeColor="text1"/>
          <w:sz w:val="18"/>
          <w:szCs w:val="18"/>
        </w:rPr>
        <w:t>Установленное число членов комиссии 4, из них присутствовало на заседании 4, отсутствовало по уважительной причине 0. Кворум имеется, комиссия правомочна для принятия решений.</w:t>
      </w:r>
    </w:p>
    <w:p w:rsidR="000A7D75" w:rsidRPr="000A7D75" w:rsidRDefault="000A7D75" w:rsidP="000A7D75">
      <w:pPr>
        <w:ind w:firstLine="700"/>
        <w:jc w:val="both"/>
        <w:rPr>
          <w:color w:val="000000" w:themeColor="text1"/>
          <w:sz w:val="18"/>
          <w:szCs w:val="18"/>
        </w:rPr>
      </w:pPr>
      <w:r w:rsidRPr="000A7D75">
        <w:rPr>
          <w:color w:val="000000" w:themeColor="text1"/>
          <w:sz w:val="18"/>
          <w:szCs w:val="18"/>
        </w:rPr>
        <w:t>Конкурс по отбору управляющей организации для управления многоквартирными домами проводится в соответствии со статьей 161 Жилищного кодекса Российской Федерации от 29.12.2004 N 188-ФЗ (ред. от 08.08.2024) (с изм. и доп., вступ. в силу с 01.09.2024),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(ред. от 21.12.2018)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0A7D75" w:rsidRPr="000A7D75" w:rsidRDefault="000A7D75" w:rsidP="000A7D75">
      <w:pPr>
        <w:ind w:right="-22" w:firstLine="700"/>
        <w:jc w:val="both"/>
        <w:rPr>
          <w:color w:val="000000" w:themeColor="text1"/>
          <w:sz w:val="18"/>
          <w:szCs w:val="18"/>
        </w:rPr>
      </w:pPr>
    </w:p>
    <w:p w:rsidR="000A7D75" w:rsidRPr="000A7D75" w:rsidRDefault="000A7D75" w:rsidP="000A7D75">
      <w:pPr>
        <w:ind w:firstLine="709"/>
        <w:jc w:val="both"/>
        <w:rPr>
          <w:color w:val="000000" w:themeColor="text1"/>
          <w:sz w:val="18"/>
          <w:szCs w:val="18"/>
        </w:rPr>
      </w:pPr>
      <w:r w:rsidRPr="000A7D75">
        <w:rPr>
          <w:color w:val="000000" w:themeColor="text1"/>
          <w:sz w:val="18"/>
          <w:szCs w:val="18"/>
        </w:rPr>
        <w:t>Составили настоящий протокол о том, что:</w:t>
      </w:r>
    </w:p>
    <w:p w:rsidR="000A7D75" w:rsidRPr="000A7D75" w:rsidRDefault="000A7D75" w:rsidP="000A7D75">
      <w:pPr>
        <w:ind w:firstLine="709"/>
        <w:jc w:val="both"/>
        <w:rPr>
          <w:color w:val="000000" w:themeColor="text1"/>
          <w:sz w:val="18"/>
          <w:szCs w:val="18"/>
        </w:rPr>
      </w:pPr>
      <w:r w:rsidRPr="000A7D75">
        <w:rPr>
          <w:color w:val="000000" w:themeColor="text1"/>
          <w:sz w:val="18"/>
          <w:szCs w:val="18"/>
        </w:rPr>
        <w:lastRenderedPageBreak/>
        <w:t>на момент окончания приема заявок 10 марта 2025 года до 10 часов 00 минут на участие в открытом конкурсе по отбору управляющей организации для управления многоквартирными домами по адресам: Томский район, д. Нелюбино, ул. Мира, д. 5, ул. Рабочая, д. 46 и д. 48, д. Борики, ул. Центральная, д. 89 и д.90, д. Петрово, ул. Гагарина, д. д. 4, 5, 7, 31, 29, 27, с. Зоркальцево, ул. Комсомольская, д. 10а, д. Поросино, ул. Школьная, д.4., ул. Новая, д.1 не подана ни одна заявка на участие в конкурсе.</w:t>
      </w:r>
    </w:p>
    <w:p w:rsidR="000A7D75" w:rsidRPr="000A7D75" w:rsidRDefault="000A7D75" w:rsidP="000A7D75">
      <w:pPr>
        <w:ind w:firstLine="709"/>
        <w:jc w:val="both"/>
        <w:rPr>
          <w:color w:val="000000" w:themeColor="text1"/>
          <w:sz w:val="18"/>
          <w:szCs w:val="18"/>
        </w:rPr>
      </w:pPr>
    </w:p>
    <w:p w:rsidR="000A7D75" w:rsidRPr="000A7D75" w:rsidRDefault="000A7D75" w:rsidP="000A7D75">
      <w:pPr>
        <w:ind w:firstLine="709"/>
        <w:jc w:val="both"/>
        <w:rPr>
          <w:color w:val="000000" w:themeColor="text1"/>
          <w:sz w:val="18"/>
          <w:szCs w:val="18"/>
        </w:rPr>
      </w:pPr>
      <w:r w:rsidRPr="000A7D75">
        <w:rPr>
          <w:color w:val="000000" w:themeColor="text1"/>
          <w:sz w:val="18"/>
          <w:szCs w:val="18"/>
        </w:rPr>
        <w:t xml:space="preserve"> 1.  В связи с тем, что до начала процедуры вскрытия конвертов с заявками на участие в открытом конкурсе по отбору управляющей организации для управления многоквартирными домами по адресам: Томский район, д. Нелюбино, ул. Мира, д. 5, ул. Рабочая, д. 46 и д. 48, д. Борики, ул. Центральная, д. 89 и д.90, д. Петрово, ул. Гагарина, д. д. 4, 5, 7, 31, 29, 27, с. Зоркальцево, ул. Комсомольская, д. 10а, д. Поросино, ул. Школьная, д.4., ул. Новая, д.1, не подана ни одна заявка, конкурсная комиссия приняла решение признать конкурс несостоявшимся.</w:t>
      </w:r>
    </w:p>
    <w:p w:rsidR="000A7D75" w:rsidRPr="000A7D75" w:rsidRDefault="000A7D75" w:rsidP="000A7D75">
      <w:pPr>
        <w:ind w:firstLine="709"/>
        <w:jc w:val="both"/>
        <w:rPr>
          <w:color w:val="000000" w:themeColor="text1"/>
          <w:sz w:val="18"/>
          <w:szCs w:val="18"/>
        </w:rPr>
      </w:pPr>
      <w:r w:rsidRPr="000A7D75">
        <w:rPr>
          <w:color w:val="000000" w:themeColor="text1"/>
          <w:sz w:val="18"/>
          <w:szCs w:val="18"/>
        </w:rPr>
        <w:t>2. Разместить протокол в официальном издании «Информационный бюллетень Зоркальцевское сельского поселения» и на официальном сайте муниципального образования «Зоркальцевское сельское поселение» (https://www.zorkpos.tomsk.ru).</w:t>
      </w:r>
    </w:p>
    <w:p w:rsidR="000A7D75" w:rsidRPr="000A7D75" w:rsidRDefault="000A7D75" w:rsidP="000A7D75">
      <w:pPr>
        <w:tabs>
          <w:tab w:val="left" w:leader="underscore" w:pos="6577"/>
        </w:tabs>
        <w:ind w:right="-22" w:firstLine="709"/>
        <w:jc w:val="both"/>
        <w:rPr>
          <w:color w:val="000000" w:themeColor="text1"/>
          <w:sz w:val="18"/>
          <w:szCs w:val="18"/>
        </w:rPr>
      </w:pPr>
    </w:p>
    <w:p w:rsidR="000A7D75" w:rsidRPr="000A7D75" w:rsidRDefault="000A7D75" w:rsidP="000A7D75">
      <w:pPr>
        <w:tabs>
          <w:tab w:val="left" w:leader="underscore" w:pos="6577"/>
        </w:tabs>
        <w:ind w:right="-22" w:firstLine="709"/>
        <w:jc w:val="both"/>
        <w:rPr>
          <w:color w:val="000000" w:themeColor="text1"/>
          <w:sz w:val="18"/>
          <w:szCs w:val="18"/>
        </w:rPr>
      </w:pPr>
      <w:r w:rsidRPr="000A7D75">
        <w:rPr>
          <w:color w:val="000000" w:themeColor="text1"/>
          <w:sz w:val="18"/>
          <w:szCs w:val="18"/>
        </w:rPr>
        <w:t>Настоящий протокол составлен в двух экземплярах на 2 листах.</w:t>
      </w:r>
    </w:p>
    <w:p w:rsidR="000A7D75" w:rsidRPr="000A7D75" w:rsidRDefault="000A7D75" w:rsidP="000A7D75">
      <w:pPr>
        <w:tabs>
          <w:tab w:val="left" w:leader="underscore" w:pos="6577"/>
        </w:tabs>
        <w:ind w:right="-22" w:firstLine="709"/>
        <w:jc w:val="both"/>
        <w:rPr>
          <w:color w:val="000000" w:themeColor="text1"/>
          <w:sz w:val="18"/>
          <w:szCs w:val="18"/>
        </w:rPr>
      </w:pPr>
    </w:p>
    <w:p w:rsidR="000A7D75" w:rsidRPr="000A7D75" w:rsidRDefault="000A7D75" w:rsidP="000A7D75">
      <w:pPr>
        <w:tabs>
          <w:tab w:val="left" w:leader="underscore" w:pos="6577"/>
        </w:tabs>
        <w:ind w:right="-22"/>
        <w:jc w:val="both"/>
        <w:rPr>
          <w:color w:val="000000" w:themeColor="text1"/>
          <w:sz w:val="18"/>
          <w:szCs w:val="18"/>
        </w:rPr>
      </w:pPr>
      <w:r w:rsidRPr="000A7D75">
        <w:rPr>
          <w:color w:val="000000" w:themeColor="text1"/>
          <w:sz w:val="18"/>
          <w:szCs w:val="18"/>
        </w:rPr>
        <w:t>Председатель комиссии:</w:t>
      </w:r>
    </w:p>
    <w:p w:rsidR="000A7D75" w:rsidRPr="000A7D75" w:rsidRDefault="000A7D75" w:rsidP="000A7D75">
      <w:pPr>
        <w:tabs>
          <w:tab w:val="left" w:leader="underscore" w:pos="6577"/>
        </w:tabs>
        <w:ind w:right="-22"/>
        <w:jc w:val="both"/>
        <w:rPr>
          <w:color w:val="000000" w:themeColor="text1"/>
          <w:sz w:val="18"/>
          <w:szCs w:val="18"/>
        </w:rPr>
      </w:pPr>
      <w:r w:rsidRPr="000A7D75">
        <w:rPr>
          <w:color w:val="000000" w:themeColor="text1"/>
          <w:sz w:val="18"/>
          <w:szCs w:val="18"/>
        </w:rPr>
        <w:t xml:space="preserve">Глава поселения (Глава Администрации) </w:t>
      </w:r>
    </w:p>
    <w:p w:rsidR="000A7D75" w:rsidRPr="000A7D75" w:rsidRDefault="000A7D75" w:rsidP="000A7D75">
      <w:pPr>
        <w:tabs>
          <w:tab w:val="left" w:leader="underscore" w:pos="6577"/>
        </w:tabs>
        <w:ind w:right="-22"/>
        <w:jc w:val="both"/>
        <w:rPr>
          <w:color w:val="000000" w:themeColor="text1"/>
          <w:sz w:val="18"/>
          <w:szCs w:val="18"/>
        </w:rPr>
      </w:pPr>
      <w:r w:rsidRPr="000A7D75">
        <w:rPr>
          <w:color w:val="000000" w:themeColor="text1"/>
          <w:sz w:val="18"/>
          <w:szCs w:val="18"/>
        </w:rPr>
        <w:t xml:space="preserve">Зоркальцевского сельского поселения                                                      </w:t>
      </w:r>
    </w:p>
    <w:p w:rsidR="000A7D75" w:rsidRPr="000A7D75" w:rsidRDefault="000A7D75" w:rsidP="000A7D75">
      <w:pPr>
        <w:tabs>
          <w:tab w:val="left" w:leader="underscore" w:pos="6577"/>
        </w:tabs>
        <w:ind w:right="-22"/>
        <w:jc w:val="both"/>
        <w:rPr>
          <w:color w:val="000000" w:themeColor="text1"/>
          <w:sz w:val="18"/>
          <w:szCs w:val="18"/>
        </w:rPr>
      </w:pPr>
    </w:p>
    <w:p w:rsidR="000A7D75" w:rsidRPr="000A7D75" w:rsidRDefault="000A7D75" w:rsidP="000A7D75">
      <w:pPr>
        <w:tabs>
          <w:tab w:val="left" w:leader="underscore" w:pos="6577"/>
        </w:tabs>
        <w:ind w:right="-22"/>
        <w:jc w:val="both"/>
        <w:rPr>
          <w:color w:val="000000" w:themeColor="text1"/>
          <w:sz w:val="18"/>
          <w:szCs w:val="18"/>
        </w:rPr>
      </w:pPr>
      <w:r w:rsidRPr="000A7D75">
        <w:rPr>
          <w:color w:val="000000" w:themeColor="text1"/>
          <w:sz w:val="18"/>
          <w:szCs w:val="18"/>
        </w:rPr>
        <w:t>Секретарь комиссии:</w:t>
      </w:r>
    </w:p>
    <w:p w:rsidR="000A7D75" w:rsidRPr="000A7D75" w:rsidRDefault="000A7D75" w:rsidP="000A7D75">
      <w:pPr>
        <w:tabs>
          <w:tab w:val="left" w:leader="underscore" w:pos="6577"/>
        </w:tabs>
        <w:ind w:right="-22"/>
        <w:jc w:val="both"/>
        <w:rPr>
          <w:color w:val="000000" w:themeColor="text1"/>
          <w:sz w:val="18"/>
          <w:szCs w:val="18"/>
        </w:rPr>
      </w:pPr>
      <w:r w:rsidRPr="000A7D75">
        <w:rPr>
          <w:color w:val="000000" w:themeColor="text1"/>
          <w:sz w:val="18"/>
          <w:szCs w:val="18"/>
        </w:rPr>
        <w:t xml:space="preserve">Делопроизводитель Администрации </w:t>
      </w:r>
    </w:p>
    <w:p w:rsidR="000A7D75" w:rsidRPr="000A7D75" w:rsidRDefault="000A7D75" w:rsidP="000A7D75">
      <w:pPr>
        <w:tabs>
          <w:tab w:val="left" w:leader="underscore" w:pos="6577"/>
        </w:tabs>
        <w:ind w:right="-22"/>
        <w:jc w:val="both"/>
        <w:rPr>
          <w:color w:val="000000" w:themeColor="text1"/>
          <w:sz w:val="18"/>
          <w:szCs w:val="18"/>
        </w:rPr>
      </w:pPr>
      <w:r w:rsidRPr="000A7D75">
        <w:rPr>
          <w:color w:val="000000" w:themeColor="text1"/>
          <w:sz w:val="18"/>
          <w:szCs w:val="18"/>
        </w:rPr>
        <w:t xml:space="preserve">Зоркальцевского сельского поселения                                                </w:t>
      </w:r>
    </w:p>
    <w:p w:rsidR="000A7D75" w:rsidRPr="000A7D75" w:rsidRDefault="000A7D75" w:rsidP="000A7D75">
      <w:pPr>
        <w:tabs>
          <w:tab w:val="left" w:pos="3015"/>
          <w:tab w:val="left" w:leader="underscore" w:pos="6577"/>
        </w:tabs>
        <w:ind w:right="-22"/>
        <w:jc w:val="both"/>
        <w:rPr>
          <w:color w:val="000000" w:themeColor="text1"/>
          <w:sz w:val="18"/>
          <w:szCs w:val="18"/>
        </w:rPr>
      </w:pPr>
    </w:p>
    <w:p w:rsidR="000A7D75" w:rsidRPr="000A7D75" w:rsidRDefault="000A7D75" w:rsidP="000A7D75">
      <w:pPr>
        <w:tabs>
          <w:tab w:val="left" w:pos="3015"/>
          <w:tab w:val="left" w:leader="underscore" w:pos="6577"/>
        </w:tabs>
        <w:ind w:right="-22"/>
        <w:jc w:val="both"/>
        <w:rPr>
          <w:color w:val="000000" w:themeColor="text1"/>
          <w:sz w:val="18"/>
          <w:szCs w:val="18"/>
        </w:rPr>
      </w:pPr>
      <w:r w:rsidRPr="000A7D75">
        <w:rPr>
          <w:color w:val="000000" w:themeColor="text1"/>
          <w:sz w:val="18"/>
          <w:szCs w:val="18"/>
        </w:rPr>
        <w:t>Члены комиссии:</w:t>
      </w:r>
      <w:r w:rsidRPr="000A7D75">
        <w:rPr>
          <w:color w:val="000000" w:themeColor="text1"/>
          <w:sz w:val="18"/>
          <w:szCs w:val="18"/>
        </w:rPr>
        <w:tab/>
      </w:r>
    </w:p>
    <w:p w:rsidR="000A7D75" w:rsidRPr="000A7D75" w:rsidRDefault="000A7D75" w:rsidP="000A7D75">
      <w:pPr>
        <w:tabs>
          <w:tab w:val="left" w:leader="underscore" w:pos="6577"/>
        </w:tabs>
        <w:ind w:right="-22"/>
        <w:jc w:val="both"/>
        <w:rPr>
          <w:color w:val="000000" w:themeColor="text1"/>
          <w:sz w:val="18"/>
          <w:szCs w:val="18"/>
        </w:rPr>
      </w:pPr>
      <w:r w:rsidRPr="000A7D75">
        <w:rPr>
          <w:color w:val="000000" w:themeColor="text1"/>
          <w:sz w:val="18"/>
          <w:szCs w:val="18"/>
        </w:rPr>
        <w:t xml:space="preserve">Заместитель Главы Администрации </w:t>
      </w:r>
    </w:p>
    <w:p w:rsidR="000A7D75" w:rsidRPr="000A7D75" w:rsidRDefault="000A7D75" w:rsidP="000A7D75">
      <w:pPr>
        <w:tabs>
          <w:tab w:val="left" w:leader="underscore" w:pos="6577"/>
        </w:tabs>
        <w:ind w:right="-22"/>
        <w:jc w:val="both"/>
        <w:rPr>
          <w:color w:val="000000" w:themeColor="text1"/>
          <w:sz w:val="18"/>
          <w:szCs w:val="18"/>
        </w:rPr>
      </w:pPr>
      <w:r w:rsidRPr="000A7D75">
        <w:rPr>
          <w:color w:val="000000" w:themeColor="text1"/>
          <w:sz w:val="18"/>
          <w:szCs w:val="18"/>
        </w:rPr>
        <w:t xml:space="preserve">Зоркальцевского сельского поселения                                                </w:t>
      </w:r>
    </w:p>
    <w:p w:rsidR="000A7D75" w:rsidRPr="000A7D75" w:rsidRDefault="000A7D75" w:rsidP="000A7D75">
      <w:pPr>
        <w:tabs>
          <w:tab w:val="left" w:leader="underscore" w:pos="6577"/>
        </w:tabs>
        <w:ind w:right="-22"/>
        <w:jc w:val="both"/>
        <w:rPr>
          <w:color w:val="000000" w:themeColor="text1"/>
          <w:sz w:val="18"/>
          <w:szCs w:val="18"/>
        </w:rPr>
      </w:pPr>
    </w:p>
    <w:p w:rsidR="000A7D75" w:rsidRPr="000A7D75" w:rsidRDefault="000A7D75" w:rsidP="000A7D75">
      <w:pPr>
        <w:tabs>
          <w:tab w:val="left" w:leader="underscore" w:pos="6577"/>
        </w:tabs>
        <w:ind w:right="-22"/>
        <w:jc w:val="both"/>
        <w:rPr>
          <w:color w:val="000000" w:themeColor="text1"/>
          <w:sz w:val="18"/>
          <w:szCs w:val="18"/>
        </w:rPr>
      </w:pPr>
      <w:r w:rsidRPr="000A7D75">
        <w:rPr>
          <w:color w:val="000000" w:themeColor="text1"/>
          <w:sz w:val="18"/>
          <w:szCs w:val="18"/>
        </w:rPr>
        <w:t xml:space="preserve">Управляющая делами Администрации </w:t>
      </w:r>
    </w:p>
    <w:p w:rsidR="000A7D75" w:rsidRPr="000A7D75" w:rsidRDefault="000A7D75" w:rsidP="000A7D75">
      <w:pPr>
        <w:tabs>
          <w:tab w:val="left" w:leader="underscore" w:pos="6577"/>
        </w:tabs>
        <w:ind w:right="-22"/>
        <w:jc w:val="both"/>
        <w:rPr>
          <w:color w:val="000000" w:themeColor="text1"/>
          <w:sz w:val="18"/>
          <w:szCs w:val="18"/>
        </w:rPr>
      </w:pPr>
      <w:r w:rsidRPr="000A7D75">
        <w:rPr>
          <w:color w:val="000000" w:themeColor="text1"/>
          <w:sz w:val="18"/>
          <w:szCs w:val="18"/>
        </w:rPr>
        <w:t xml:space="preserve">Зоркальцевского сельского поселения                                                </w:t>
      </w:r>
    </w:p>
    <w:p w:rsidR="000A7D75" w:rsidRPr="000A7D75" w:rsidRDefault="000A7D75" w:rsidP="000A7D75">
      <w:pPr>
        <w:ind w:right="-22"/>
        <w:jc w:val="both"/>
        <w:rPr>
          <w:rStyle w:val="44"/>
          <w:rFonts w:eastAsia="Arial Unicode MS"/>
          <w:color w:val="000000" w:themeColor="text1"/>
          <w:sz w:val="18"/>
          <w:szCs w:val="18"/>
        </w:rPr>
      </w:pPr>
    </w:p>
    <w:p w:rsidR="000A7D75" w:rsidRPr="000A7D75" w:rsidRDefault="000A7D75" w:rsidP="000A7D75">
      <w:pPr>
        <w:rPr>
          <w:color w:val="000000" w:themeColor="text1"/>
          <w:sz w:val="18"/>
          <w:szCs w:val="18"/>
        </w:rPr>
      </w:pPr>
    </w:p>
    <w:p w:rsidR="000A7D75" w:rsidRPr="000A7D75" w:rsidRDefault="000A7D75" w:rsidP="000A7D75">
      <w:pPr>
        <w:rPr>
          <w:sz w:val="18"/>
          <w:szCs w:val="18"/>
        </w:rPr>
      </w:pPr>
      <w:r w:rsidRPr="000A7D75">
        <w:rPr>
          <w:color w:val="000000" w:themeColor="text1"/>
          <w:sz w:val="18"/>
          <w:szCs w:val="18"/>
        </w:rPr>
        <w:t>10 марта 2025 года             МП</w:t>
      </w:r>
    </w:p>
    <w:p w:rsidR="0051489C" w:rsidRPr="000A7D75" w:rsidRDefault="0051489C" w:rsidP="000A7D75">
      <w:pPr>
        <w:tabs>
          <w:tab w:val="left" w:pos="1134"/>
        </w:tabs>
        <w:ind w:firstLine="709"/>
        <w:jc w:val="both"/>
        <w:rPr>
          <w:sz w:val="18"/>
          <w:szCs w:val="18"/>
        </w:rPr>
      </w:pPr>
    </w:p>
    <w:p w:rsidR="000A7D75" w:rsidRPr="0051489C" w:rsidRDefault="000A7D75" w:rsidP="0051489C">
      <w:pPr>
        <w:tabs>
          <w:tab w:val="left" w:pos="1134"/>
        </w:tabs>
        <w:ind w:firstLine="709"/>
        <w:jc w:val="both"/>
        <w:rPr>
          <w:sz w:val="18"/>
          <w:szCs w:val="18"/>
        </w:rPr>
      </w:pPr>
    </w:p>
    <w:p w:rsidR="0051489C" w:rsidRDefault="0051489C" w:rsidP="002459C9">
      <w:pPr>
        <w:tabs>
          <w:tab w:val="left" w:pos="1134"/>
        </w:tabs>
        <w:ind w:firstLine="709"/>
        <w:jc w:val="both"/>
        <w:rPr>
          <w:sz w:val="18"/>
          <w:szCs w:val="18"/>
        </w:rPr>
      </w:pPr>
      <w:bookmarkStart w:id="39" w:name="_GoBack"/>
      <w:bookmarkEnd w:id="39"/>
    </w:p>
    <w:p w:rsidR="0051489C" w:rsidRDefault="0051489C" w:rsidP="002459C9">
      <w:pPr>
        <w:tabs>
          <w:tab w:val="left" w:pos="1134"/>
        </w:tabs>
        <w:ind w:firstLine="709"/>
        <w:jc w:val="both"/>
        <w:rPr>
          <w:sz w:val="18"/>
          <w:szCs w:val="18"/>
        </w:rPr>
      </w:pPr>
    </w:p>
    <w:p w:rsidR="00CB13F3" w:rsidRDefault="00CB13F3" w:rsidP="00CB13F3">
      <w:pPr>
        <w:tabs>
          <w:tab w:val="left" w:pos="1275"/>
        </w:tabs>
        <w:ind w:left="1418"/>
        <w:rPr>
          <w:sz w:val="18"/>
          <w:szCs w:val="18"/>
        </w:rPr>
      </w:pPr>
    </w:p>
    <w:p w:rsidR="00CB13F3" w:rsidRDefault="00CB13F3" w:rsidP="00CB13F3">
      <w:pPr>
        <w:tabs>
          <w:tab w:val="left" w:pos="5334"/>
        </w:tabs>
        <w:ind w:firstLine="709"/>
        <w:jc w:val="right"/>
        <w:rPr>
          <w:b/>
          <w:sz w:val="18"/>
          <w:szCs w:val="18"/>
        </w:rPr>
      </w:pPr>
    </w:p>
    <w:p w:rsidR="00CB13F3" w:rsidRPr="00D0383D" w:rsidRDefault="00CB13F3" w:rsidP="00CB13F3">
      <w:pPr>
        <w:tabs>
          <w:tab w:val="left" w:pos="5334"/>
        </w:tabs>
        <w:ind w:firstLine="709"/>
        <w:jc w:val="right"/>
        <w:rPr>
          <w:b/>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CB13F3" w:rsidRPr="006F3A4C" w:rsidTr="00DB583A">
        <w:trPr>
          <w:trHeight w:val="420"/>
        </w:trPr>
        <w:tc>
          <w:tcPr>
            <w:tcW w:w="10750" w:type="dxa"/>
            <w:tcBorders>
              <w:top w:val="thinThickSmallGap" w:sz="24" w:space="0" w:color="auto"/>
              <w:left w:val="nil"/>
              <w:bottom w:val="nil"/>
              <w:right w:val="nil"/>
            </w:tcBorders>
            <w:hideMark/>
          </w:tcPr>
          <w:p w:rsidR="00CB13F3" w:rsidRPr="006F3A4C" w:rsidRDefault="00CB13F3" w:rsidP="00DB583A">
            <w:pPr>
              <w:widowControl w:val="0"/>
              <w:tabs>
                <w:tab w:val="left" w:pos="5334"/>
                <w:tab w:val="left" w:pos="7655"/>
              </w:tabs>
              <w:autoSpaceDE w:val="0"/>
              <w:autoSpaceDN w:val="0"/>
              <w:adjustRightInd w:val="0"/>
              <w:rPr>
                <w:b/>
              </w:rPr>
            </w:pPr>
            <w:r w:rsidRPr="006F3A4C">
              <w:rPr>
                <w:b/>
              </w:rPr>
              <w:t xml:space="preserve">Тираж 11 экземпляров, ответственный за выпуск Наконечная Т.В. </w:t>
            </w:r>
          </w:p>
        </w:tc>
      </w:tr>
    </w:tbl>
    <w:p w:rsidR="00CB13F3" w:rsidRPr="006F3A4C" w:rsidRDefault="00CB13F3" w:rsidP="00CB13F3">
      <w:pPr>
        <w:tabs>
          <w:tab w:val="left" w:pos="5334"/>
        </w:tabs>
        <w:rPr>
          <w:sz w:val="18"/>
          <w:szCs w:val="18"/>
        </w:rPr>
      </w:pPr>
    </w:p>
    <w:p w:rsidR="00CB13F3" w:rsidRDefault="00CB13F3" w:rsidP="00D0383D">
      <w:pPr>
        <w:tabs>
          <w:tab w:val="left" w:pos="5334"/>
        </w:tabs>
        <w:ind w:firstLine="709"/>
        <w:jc w:val="right"/>
        <w:rPr>
          <w:b/>
          <w:sz w:val="18"/>
          <w:szCs w:val="18"/>
        </w:rPr>
      </w:pPr>
    </w:p>
    <w:sectPr w:rsidR="00CB13F3" w:rsidSect="00DE1299">
      <w:headerReference w:type="default" r:id="rId10"/>
      <w:footerReference w:type="even" r:id="rId11"/>
      <w:footerReference w:type="default" r:id="rId12"/>
      <w:footerReference w:type="first" r:id="rId13"/>
      <w:pgSz w:w="11906" w:h="16838"/>
      <w:pgMar w:top="851" w:right="99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6A8" w:rsidRDefault="001C56A8">
      <w:r>
        <w:separator/>
      </w:r>
    </w:p>
  </w:endnote>
  <w:endnote w:type="continuationSeparator" w:id="0">
    <w:p w:rsidR="001C56A8" w:rsidRDefault="001C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charset w:val="CC"/>
    <w:family w:val="swiss"/>
    <w:pitch w:val="variable"/>
    <w:sig w:usb0="E1002EFF" w:usb1="C000605B" w:usb2="00000029" w:usb3="00000000" w:csb0="000101FF" w:csb1="00000000"/>
  </w:font>
  <w:font w:name="Calibri">
    <w:charset w:val="CC"/>
    <w:family w:val="swiss"/>
    <w:pitch w:val="variable"/>
    <w:sig w:usb0="E10002FF" w:usb1="4000ACFF" w:usb2="00000009" w:usb3="00000000" w:csb0="0000019F" w:csb1="00000000"/>
  </w:font>
  <w:font w:name="Lucida Sans Unicode">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charset w:val="CC"/>
    <w:family w:val="swiss"/>
    <w:pitch w:val="variable"/>
    <w:sig w:usb0="E1002AFF" w:usb1="C0000002" w:usb2="00000008" w:usb3="00000000" w:csb0="000101FF" w:csb1="00000000"/>
  </w:font>
  <w:font w:name="font186">
    <w:altName w:val="Times New Roman"/>
    <w:charset w:val="CC"/>
    <w:family w:val="auto"/>
    <w:pitch w:val="variable"/>
  </w:font>
  <w:font w:name="Cambria">
    <w:charset w:val="CC"/>
    <w:family w:val="roman"/>
    <w:pitch w:val="variable"/>
    <w:sig w:usb0="E00002FF" w:usb1="400004FF" w:usb2="00000000" w:usb3="00000000" w:csb0="0000019F" w:csb1="00000000"/>
  </w:font>
  <w:font w:name="Arial Black">
    <w:charset w:val="CC"/>
    <w:family w:val="swiss"/>
    <w:pitch w:val="variable"/>
    <w:sig w:usb0="00000287" w:usb1="00000000" w:usb2="00000000" w:usb3="00000000" w:csb0="0000009F" w:csb1="00000000"/>
  </w:font>
  <w:font w:name="Arial Unicode MS">
    <w:altName w:val="MS Mincho"/>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21BFC" w:rsidRDefault="00421BFC" w:rsidP="002A02D7">
    <w:pPr>
      <w:pStyle w:val="a6"/>
      <w:ind w:right="360"/>
    </w:pPr>
  </w:p>
  <w:p w:rsidR="00421BFC" w:rsidRDefault="00421BF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A7D75">
      <w:rPr>
        <w:rStyle w:val="a8"/>
        <w:noProof/>
      </w:rPr>
      <w:t>17</w:t>
    </w:r>
    <w:r>
      <w:rPr>
        <w:rStyle w:val="a8"/>
      </w:rPr>
      <w:fldChar w:fldCharType="end"/>
    </w:r>
  </w:p>
  <w:p w:rsidR="00421BFC" w:rsidRDefault="00421BF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6A8" w:rsidRDefault="001C56A8">
      <w:r>
        <w:separator/>
      </w:r>
    </w:p>
  </w:footnote>
  <w:footnote w:type="continuationSeparator" w:id="0">
    <w:p w:rsidR="001C56A8" w:rsidRDefault="001C56A8">
      <w:r>
        <w:continuationSeparator/>
      </w:r>
    </w:p>
  </w:footnote>
  <w:footnote w:id="1">
    <w:p w:rsidR="0051489C" w:rsidRDefault="0051489C" w:rsidP="0051489C">
      <w:pPr>
        <w:pStyle w:val="aff2"/>
      </w:pPr>
      <w:r>
        <w:rPr>
          <w:rStyle w:val="aff4"/>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094BAC">
    <w:pPr>
      <w:jc w:val="right"/>
      <w:rPr>
        <w:sz w:val="22"/>
        <w:szCs w:val="22"/>
      </w:rPr>
    </w:pPr>
    <w:r>
      <w:rPr>
        <w:b/>
        <w:sz w:val="22"/>
        <w:szCs w:val="22"/>
      </w:rPr>
      <w:t xml:space="preserve">                                Муниципальное образование «Зоркальцевское сельское поселение»</w:t>
    </w:r>
  </w:p>
  <w:p w:rsidR="00421BFC" w:rsidRPr="00B132C5" w:rsidRDefault="00421BFC" w:rsidP="00094BAC">
    <w:pPr>
      <w:jc w:val="right"/>
      <w:rPr>
        <w:rFonts w:ascii="Arial Black" w:hAnsi="Arial Black"/>
        <w:b/>
        <w:sz w:val="22"/>
        <w:szCs w:val="22"/>
      </w:rPr>
    </w:pPr>
    <w:proofErr w:type="gramStart"/>
    <w:r>
      <w:rPr>
        <w:rFonts w:ascii="Arial Black" w:hAnsi="Arial Black"/>
        <w:sz w:val="22"/>
        <w:szCs w:val="22"/>
      </w:rPr>
      <w:t>ИНФОРМАЦИОННЫЙ  БЮЛЛЕТЕНЬ</w:t>
    </w:r>
    <w:proofErr w:type="gramEnd"/>
    <w:r>
      <w:rPr>
        <w:rFonts w:ascii="Arial Black" w:hAnsi="Arial Black"/>
        <w:sz w:val="22"/>
        <w:szCs w:val="22"/>
      </w:rPr>
      <w:t xml:space="preserve"> </w:t>
    </w:r>
    <w:r>
      <w:rPr>
        <w:b/>
        <w:sz w:val="22"/>
        <w:szCs w:val="22"/>
      </w:rPr>
      <w:t>№ 1</w:t>
    </w:r>
    <w:r w:rsidR="00CB13F3">
      <w:rPr>
        <w:b/>
        <w:sz w:val="22"/>
        <w:szCs w:val="22"/>
      </w:rPr>
      <w:t>0</w:t>
    </w:r>
    <w:r w:rsidR="0051489C">
      <w:rPr>
        <w:b/>
        <w:sz w:val="22"/>
        <w:szCs w:val="22"/>
      </w:rPr>
      <w:t>50</w:t>
    </w:r>
  </w:p>
  <w:p w:rsidR="00421BFC" w:rsidRPr="008911AB" w:rsidRDefault="0051489C" w:rsidP="00604084">
    <w:pPr>
      <w:jc w:val="right"/>
      <w:rPr>
        <w:i/>
        <w:sz w:val="20"/>
        <w:szCs w:val="20"/>
      </w:rPr>
    </w:pPr>
    <w:r>
      <w:rPr>
        <w:b/>
        <w:sz w:val="18"/>
        <w:szCs w:val="18"/>
      </w:rPr>
      <w:t>07</w:t>
    </w:r>
    <w:r w:rsidR="00421BFC">
      <w:rPr>
        <w:b/>
        <w:sz w:val="18"/>
        <w:szCs w:val="18"/>
      </w:rPr>
      <w:t>.0</w:t>
    </w:r>
    <w:r>
      <w:rPr>
        <w:b/>
        <w:sz w:val="18"/>
        <w:szCs w:val="18"/>
      </w:rPr>
      <w:t>3</w:t>
    </w:r>
    <w:r w:rsidR="00421BFC">
      <w:rPr>
        <w:b/>
        <w:sz w:val="18"/>
        <w:szCs w:val="18"/>
      </w:rPr>
      <w:t>.202</w:t>
    </w:r>
    <w:r w:rsidR="00CB13F3">
      <w:rPr>
        <w:b/>
        <w:sz w:val="18"/>
        <w:szCs w:val="18"/>
      </w:rPr>
      <w:t>5</w:t>
    </w:r>
    <w:r w:rsidR="00421BFC">
      <w:rPr>
        <w:b/>
        <w:sz w:val="18"/>
        <w:szCs w:val="18"/>
      </w:rPr>
      <w:t>г.</w:t>
    </w:r>
  </w:p>
  <w:p w:rsidR="00421BFC" w:rsidRDefault="00421BF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0000402"/>
    <w:multiLevelType w:val="multilevel"/>
    <w:tmpl w:val="E8D00D3E"/>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4"/>
        <w:szCs w:val="24"/>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5" w15:restartNumberingAfterBreak="0">
    <w:nsid w:val="00000403"/>
    <w:multiLevelType w:val="multilevel"/>
    <w:tmpl w:val="E35AB76E"/>
    <w:lvl w:ilvl="0">
      <w:start w:val="1"/>
      <w:numFmt w:val="decimal"/>
      <w:lvlText w:val="%1)"/>
      <w:lvlJc w:val="left"/>
      <w:pPr>
        <w:ind w:left="216" w:hanging="235"/>
      </w:pPr>
      <w:rPr>
        <w:rFonts w:ascii="Times New Roman" w:hAnsi="Times New Roman" w:cs="Times New Roman"/>
        <w:b w:val="0"/>
        <w:bCs w:val="0"/>
        <w:w w:val="100"/>
        <w:sz w:val="24"/>
        <w:szCs w:val="24"/>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6" w15:restartNumberingAfterBreak="0">
    <w:nsid w:val="00000404"/>
    <w:multiLevelType w:val="multilevel"/>
    <w:tmpl w:val="3AF07BF4"/>
    <w:lvl w:ilvl="0">
      <w:start w:val="4"/>
      <w:numFmt w:val="decimal"/>
      <w:lvlText w:val="%1)"/>
      <w:lvlJc w:val="left"/>
      <w:pPr>
        <w:ind w:left="1159" w:hanging="235"/>
      </w:pPr>
      <w:rPr>
        <w:rFonts w:ascii="Times New Roman" w:hAnsi="Times New Roman" w:cs="Times New Roman"/>
        <w:b w:val="0"/>
        <w:bCs w:val="0"/>
        <w:w w:val="100"/>
        <w:sz w:val="24"/>
        <w:szCs w:val="24"/>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7" w15:restartNumberingAfterBreak="0">
    <w:nsid w:val="04613826"/>
    <w:multiLevelType w:val="multilevel"/>
    <w:tmpl w:val="5192C26C"/>
    <w:lvl w:ilvl="0">
      <w:start w:val="1"/>
      <w:numFmt w:val="decimal"/>
      <w:lvlText w:val="%1."/>
      <w:lvlJc w:val="left"/>
      <w:pPr>
        <w:ind w:left="1352"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8" w15:restartNumberingAfterBreak="0">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1"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3"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3302554"/>
    <w:multiLevelType w:val="multilevel"/>
    <w:tmpl w:val="5C580AF4"/>
    <w:lvl w:ilvl="0">
      <w:start w:val="12"/>
      <w:numFmt w:val="decimal"/>
      <w:lvlText w:val="%1."/>
      <w:lvlJc w:val="left"/>
      <w:pPr>
        <w:ind w:left="480" w:hanging="480"/>
      </w:pPr>
      <w:rPr>
        <w:rFonts w:hint="default"/>
      </w:rPr>
    </w:lvl>
    <w:lvl w:ilvl="1">
      <w:start w:val="7"/>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6"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5"/>
  </w:num>
  <w:num w:numId="6">
    <w:abstractNumId w:val="6"/>
  </w:num>
  <w:num w:numId="7">
    <w:abstractNumId w:val="5"/>
  </w:num>
  <w:num w:numId="8">
    <w:abstractNumId w:val="4"/>
  </w:num>
  <w:num w:numId="9">
    <w:abstractNumId w:val="12"/>
  </w:num>
  <w:num w:numId="10">
    <w:abstractNumId w:val="10"/>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A4"/>
    <w:rsid w:val="0000172E"/>
    <w:rsid w:val="00002D22"/>
    <w:rsid w:val="000030C6"/>
    <w:rsid w:val="000031D0"/>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5C6"/>
    <w:rsid w:val="00072422"/>
    <w:rsid w:val="00075AFC"/>
    <w:rsid w:val="00076F2F"/>
    <w:rsid w:val="00081661"/>
    <w:rsid w:val="0008200E"/>
    <w:rsid w:val="00082D14"/>
    <w:rsid w:val="000849A7"/>
    <w:rsid w:val="00085CDF"/>
    <w:rsid w:val="00085E4F"/>
    <w:rsid w:val="0008662F"/>
    <w:rsid w:val="00087E30"/>
    <w:rsid w:val="000926E7"/>
    <w:rsid w:val="00092D81"/>
    <w:rsid w:val="00094BAC"/>
    <w:rsid w:val="0009616B"/>
    <w:rsid w:val="00096D30"/>
    <w:rsid w:val="000A1560"/>
    <w:rsid w:val="000A162F"/>
    <w:rsid w:val="000A2B48"/>
    <w:rsid w:val="000A39E7"/>
    <w:rsid w:val="000A4036"/>
    <w:rsid w:val="000A4E13"/>
    <w:rsid w:val="000A5491"/>
    <w:rsid w:val="000A56F8"/>
    <w:rsid w:val="000A7AB9"/>
    <w:rsid w:val="000A7B92"/>
    <w:rsid w:val="000A7D75"/>
    <w:rsid w:val="000B0241"/>
    <w:rsid w:val="000B05E4"/>
    <w:rsid w:val="000B7A1A"/>
    <w:rsid w:val="000C537F"/>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9E"/>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3316"/>
    <w:rsid w:val="00154C76"/>
    <w:rsid w:val="001570F6"/>
    <w:rsid w:val="00157A53"/>
    <w:rsid w:val="001606DA"/>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E68"/>
    <w:rsid w:val="001974AE"/>
    <w:rsid w:val="001A04C9"/>
    <w:rsid w:val="001A10FC"/>
    <w:rsid w:val="001A1547"/>
    <w:rsid w:val="001A42F3"/>
    <w:rsid w:val="001A4336"/>
    <w:rsid w:val="001A4734"/>
    <w:rsid w:val="001A511E"/>
    <w:rsid w:val="001A5355"/>
    <w:rsid w:val="001A6310"/>
    <w:rsid w:val="001A7340"/>
    <w:rsid w:val="001B063E"/>
    <w:rsid w:val="001B1CEF"/>
    <w:rsid w:val="001B1E3D"/>
    <w:rsid w:val="001B374B"/>
    <w:rsid w:val="001B4D34"/>
    <w:rsid w:val="001B4EFF"/>
    <w:rsid w:val="001B636D"/>
    <w:rsid w:val="001B7C88"/>
    <w:rsid w:val="001C25D1"/>
    <w:rsid w:val="001C2BDA"/>
    <w:rsid w:val="001C30F3"/>
    <w:rsid w:val="001C38DD"/>
    <w:rsid w:val="001C3F5F"/>
    <w:rsid w:val="001C4CCF"/>
    <w:rsid w:val="001C52B5"/>
    <w:rsid w:val="001C56A8"/>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3E35"/>
    <w:rsid w:val="00204FB5"/>
    <w:rsid w:val="002072F0"/>
    <w:rsid w:val="00210190"/>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59C9"/>
    <w:rsid w:val="00246F16"/>
    <w:rsid w:val="00247425"/>
    <w:rsid w:val="00251949"/>
    <w:rsid w:val="00255B76"/>
    <w:rsid w:val="00256A6D"/>
    <w:rsid w:val="00257EC4"/>
    <w:rsid w:val="002610C0"/>
    <w:rsid w:val="00261684"/>
    <w:rsid w:val="00261C06"/>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25B"/>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1AB6"/>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562C"/>
    <w:rsid w:val="00416127"/>
    <w:rsid w:val="0041653D"/>
    <w:rsid w:val="00417198"/>
    <w:rsid w:val="00420066"/>
    <w:rsid w:val="00421BFC"/>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6DF2"/>
    <w:rsid w:val="004A6E62"/>
    <w:rsid w:val="004A7269"/>
    <w:rsid w:val="004B08BA"/>
    <w:rsid w:val="004B0A48"/>
    <w:rsid w:val="004B1426"/>
    <w:rsid w:val="004B2620"/>
    <w:rsid w:val="004B30C0"/>
    <w:rsid w:val="004B513A"/>
    <w:rsid w:val="004B5CA2"/>
    <w:rsid w:val="004B685F"/>
    <w:rsid w:val="004B6DC5"/>
    <w:rsid w:val="004C2041"/>
    <w:rsid w:val="004C495A"/>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489C"/>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80F"/>
    <w:rsid w:val="0058191A"/>
    <w:rsid w:val="00581BE6"/>
    <w:rsid w:val="005845C0"/>
    <w:rsid w:val="00585D16"/>
    <w:rsid w:val="005867A4"/>
    <w:rsid w:val="005872CF"/>
    <w:rsid w:val="00587860"/>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27A4"/>
    <w:rsid w:val="006A320D"/>
    <w:rsid w:val="006A325D"/>
    <w:rsid w:val="006A5C1C"/>
    <w:rsid w:val="006B0E9B"/>
    <w:rsid w:val="006B1E39"/>
    <w:rsid w:val="006B32B7"/>
    <w:rsid w:val="006B573D"/>
    <w:rsid w:val="006B6841"/>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E04"/>
    <w:rsid w:val="007015D9"/>
    <w:rsid w:val="00703FA8"/>
    <w:rsid w:val="0070661E"/>
    <w:rsid w:val="0071061D"/>
    <w:rsid w:val="00710E39"/>
    <w:rsid w:val="00711D0C"/>
    <w:rsid w:val="00714FDE"/>
    <w:rsid w:val="00716DB9"/>
    <w:rsid w:val="00722ECB"/>
    <w:rsid w:val="0072429E"/>
    <w:rsid w:val="00725CE2"/>
    <w:rsid w:val="00725E3E"/>
    <w:rsid w:val="00727199"/>
    <w:rsid w:val="00727B71"/>
    <w:rsid w:val="00727EBC"/>
    <w:rsid w:val="00730465"/>
    <w:rsid w:val="007312FA"/>
    <w:rsid w:val="00731AEF"/>
    <w:rsid w:val="007324C7"/>
    <w:rsid w:val="00736F64"/>
    <w:rsid w:val="0073709D"/>
    <w:rsid w:val="00740E2D"/>
    <w:rsid w:val="00741D68"/>
    <w:rsid w:val="007424D7"/>
    <w:rsid w:val="007440B6"/>
    <w:rsid w:val="007453AA"/>
    <w:rsid w:val="00746BBD"/>
    <w:rsid w:val="00747A94"/>
    <w:rsid w:val="00750138"/>
    <w:rsid w:val="0075062B"/>
    <w:rsid w:val="00750A3D"/>
    <w:rsid w:val="00751CEF"/>
    <w:rsid w:val="007547EB"/>
    <w:rsid w:val="00754D20"/>
    <w:rsid w:val="007574CB"/>
    <w:rsid w:val="00760004"/>
    <w:rsid w:val="00760CA0"/>
    <w:rsid w:val="00760CD7"/>
    <w:rsid w:val="00762A06"/>
    <w:rsid w:val="00762BCF"/>
    <w:rsid w:val="00763631"/>
    <w:rsid w:val="00772D60"/>
    <w:rsid w:val="007759CD"/>
    <w:rsid w:val="00777FB4"/>
    <w:rsid w:val="00777FCE"/>
    <w:rsid w:val="00782A9D"/>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7E6"/>
    <w:rsid w:val="00863B05"/>
    <w:rsid w:val="0086435E"/>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AE7"/>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20B0D"/>
    <w:rsid w:val="00920CC0"/>
    <w:rsid w:val="009218D6"/>
    <w:rsid w:val="009234E5"/>
    <w:rsid w:val="00924208"/>
    <w:rsid w:val="00925C1D"/>
    <w:rsid w:val="00926EDE"/>
    <w:rsid w:val="00927BFA"/>
    <w:rsid w:val="00930766"/>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57907"/>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5045"/>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6D2C"/>
    <w:rsid w:val="009F1276"/>
    <w:rsid w:val="009F12A7"/>
    <w:rsid w:val="009F29E9"/>
    <w:rsid w:val="009F2AAE"/>
    <w:rsid w:val="009F2F12"/>
    <w:rsid w:val="009F411D"/>
    <w:rsid w:val="009F4E9F"/>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6632"/>
    <w:rsid w:val="00B275CA"/>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13F3"/>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0A19"/>
    <w:rsid w:val="00D01730"/>
    <w:rsid w:val="00D01C3E"/>
    <w:rsid w:val="00D01D14"/>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14B9"/>
    <w:rsid w:val="00D92A9C"/>
    <w:rsid w:val="00D93BDF"/>
    <w:rsid w:val="00D9470D"/>
    <w:rsid w:val="00D94C6D"/>
    <w:rsid w:val="00D95648"/>
    <w:rsid w:val="00D96606"/>
    <w:rsid w:val="00D97FB8"/>
    <w:rsid w:val="00DA032A"/>
    <w:rsid w:val="00DA0DB2"/>
    <w:rsid w:val="00DA18C6"/>
    <w:rsid w:val="00DA2E41"/>
    <w:rsid w:val="00DA389E"/>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4C87"/>
    <w:rsid w:val="00E15DE4"/>
    <w:rsid w:val="00E15E82"/>
    <w:rsid w:val="00E16A0F"/>
    <w:rsid w:val="00E1734E"/>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023"/>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31A9"/>
    <w:rsid w:val="00EE329B"/>
    <w:rsid w:val="00EE3FEE"/>
    <w:rsid w:val="00EE47AD"/>
    <w:rsid w:val="00EE4B40"/>
    <w:rsid w:val="00EE6A96"/>
    <w:rsid w:val="00EE6D59"/>
    <w:rsid w:val="00EF0A30"/>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61CB"/>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CE7"/>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D1327"/>
  <w15:docId w15:val="{D455436A-C010-4847-A9D6-FDBE56BA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uiPriority w:val="9"/>
    <w:qFormat/>
    <w:rsid w:val="008954BD"/>
    <w:pPr>
      <w:keepNext/>
      <w:jc w:val="center"/>
      <w:outlineLvl w:val="0"/>
    </w:pPr>
    <w:rPr>
      <w:sz w:val="28"/>
    </w:rPr>
  </w:style>
  <w:style w:type="paragraph" w:styleId="20">
    <w:name w:val="heading 2"/>
    <w:aliases w:val="H2,&quot;Изумруд&quot;"/>
    <w:basedOn w:val="a0"/>
    <w:next w:val="a0"/>
    <w:link w:val="21"/>
    <w:uiPriority w:val="9"/>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uiPriority w:val="3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rsid w:val="008954BD"/>
    <w:pPr>
      <w:widowControl w:val="0"/>
      <w:autoSpaceDE w:val="0"/>
      <w:autoSpaceDN w:val="0"/>
      <w:adjustRightInd w:val="0"/>
      <w:ind w:firstLine="720"/>
    </w:pPr>
    <w:rPr>
      <w:rFonts w:ascii="Arial" w:hAnsi="Arial" w:cs="Arial"/>
    </w:rPr>
  </w:style>
  <w:style w:type="paragraph" w:styleId="a6">
    <w:name w:val="footer"/>
    <w:basedOn w:val="a0"/>
    <w:link w:val="a7"/>
    <w:uiPriority w:val="99"/>
    <w:rsid w:val="008954BD"/>
    <w:pPr>
      <w:tabs>
        <w:tab w:val="center" w:pos="4677"/>
        <w:tab w:val="right" w:pos="9355"/>
      </w:tabs>
    </w:pPr>
  </w:style>
  <w:style w:type="character" w:styleId="a8">
    <w:name w:val="page number"/>
    <w:basedOn w:val="a1"/>
    <w:rsid w:val="008954BD"/>
  </w:style>
  <w:style w:type="paragraph" w:styleId="a9">
    <w:name w:val="Body Text"/>
    <w:basedOn w:val="a0"/>
    <w:link w:val="aa"/>
    <w:uiPriority w:val="99"/>
    <w:qFormat/>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aliases w:val="Название"/>
    <w:basedOn w:val="a0"/>
    <w:link w:val="af2"/>
    <w:uiPriority w:val="10"/>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uiPriority w:val="99"/>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q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0"/>
    <w:link w:val="afc"/>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d">
    <w:name w:val="Îáû÷íûé"/>
    <w:rsid w:val="00CA73B6"/>
    <w:rPr>
      <w:sz w:val="24"/>
    </w:rPr>
  </w:style>
  <w:style w:type="paragraph" w:customStyle="1" w:styleId="35">
    <w:name w:val="çàãîëîâîê 3"/>
    <w:basedOn w:val="afd"/>
    <w:next w:val="afd"/>
    <w:rsid w:val="00CA73B6"/>
    <w:pPr>
      <w:keepNext/>
      <w:jc w:val="center"/>
    </w:pPr>
    <w:rPr>
      <w:b/>
    </w:rPr>
  </w:style>
  <w:style w:type="paragraph" w:customStyle="1" w:styleId="afe">
    <w:name w:val="Âåðõíèé êîëîíòèòóë"/>
    <w:basedOn w:val="afd"/>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f">
    <w:name w:val="No Spacing"/>
    <w:link w:val="aff0"/>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1">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2">
    <w:name w:val="footnote text"/>
    <w:basedOn w:val="a0"/>
    <w:link w:val="aff3"/>
    <w:uiPriority w:val="99"/>
    <w:rsid w:val="00811101"/>
    <w:pPr>
      <w:autoSpaceDE w:val="0"/>
      <w:autoSpaceDN w:val="0"/>
    </w:pPr>
    <w:rPr>
      <w:sz w:val="20"/>
      <w:szCs w:val="20"/>
    </w:rPr>
  </w:style>
  <w:style w:type="character" w:customStyle="1" w:styleId="aff3">
    <w:name w:val="Текст сноски Знак"/>
    <w:link w:val="aff2"/>
    <w:uiPriority w:val="99"/>
    <w:rsid w:val="00811101"/>
    <w:rPr>
      <w:lang w:val="ru-RU" w:eastAsia="ru-RU" w:bidi="ar-SA"/>
    </w:rPr>
  </w:style>
  <w:style w:type="character" w:styleId="aff4">
    <w:name w:val="footnote reference"/>
    <w:uiPriority w:val="99"/>
    <w:rsid w:val="00811101"/>
    <w:rPr>
      <w:vertAlign w:val="superscript"/>
    </w:rPr>
  </w:style>
  <w:style w:type="character" w:customStyle="1" w:styleId="af2">
    <w:name w:val="Заголовок Знак"/>
    <w:aliases w:val="Название Знак1"/>
    <w:link w:val="af1"/>
    <w:uiPriority w:val="10"/>
    <w:rsid w:val="00554F56"/>
    <w:rPr>
      <w:b/>
      <w:sz w:val="28"/>
      <w:lang w:val="ru-RU" w:eastAsia="ru-RU" w:bidi="ar-SA"/>
    </w:rPr>
  </w:style>
  <w:style w:type="paragraph" w:styleId="aff5">
    <w:name w:val="Subtitle"/>
    <w:basedOn w:val="a0"/>
    <w:link w:val="aff6"/>
    <w:uiPriority w:val="11"/>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7">
    <w:name w:val="Содержимое таблицы"/>
    <w:basedOn w:val="a0"/>
    <w:rsid w:val="00C81BB2"/>
    <w:pPr>
      <w:suppressLineNumbers/>
      <w:suppressAutoHyphens/>
    </w:pPr>
    <w:rPr>
      <w:lang w:eastAsia="ar-SA"/>
    </w:rPr>
  </w:style>
  <w:style w:type="character" w:customStyle="1" w:styleId="FontStyle67">
    <w:name w:val="Font Style67"/>
    <w:uiPriority w:val="99"/>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6">
    <w:name w:val="Подзаголовок Знак"/>
    <w:basedOn w:val="a1"/>
    <w:link w:val="aff5"/>
    <w:uiPriority w:val="11"/>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uiPriority w:val="9"/>
    <w:rsid w:val="00E47879"/>
    <w:rPr>
      <w:sz w:val="28"/>
      <w:szCs w:val="24"/>
    </w:rPr>
  </w:style>
  <w:style w:type="character" w:customStyle="1" w:styleId="21">
    <w:name w:val="Заголовок 2 Знак"/>
    <w:aliases w:val="H2 Знак,&quot;Изумруд&quot; Знак"/>
    <w:basedOn w:val="a1"/>
    <w:link w:val="20"/>
    <w:uiPriority w:val="9"/>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uiPriority w:val="99"/>
    <w:rsid w:val="00E47879"/>
    <w:rPr>
      <w:sz w:val="24"/>
      <w:szCs w:val="24"/>
    </w:rPr>
  </w:style>
  <w:style w:type="character" w:customStyle="1" w:styleId="aa">
    <w:name w:val="Основной текст Знак"/>
    <w:basedOn w:val="a1"/>
    <w:link w:val="a9"/>
    <w:uiPriority w:val="9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uiPriority w:val="99"/>
    <w:rsid w:val="00E47879"/>
    <w:rPr>
      <w:rFonts w:ascii="Tahoma" w:hAnsi="Tahoma" w:cs="Tahoma"/>
      <w:sz w:val="16"/>
      <w:szCs w:val="16"/>
    </w:rPr>
  </w:style>
  <w:style w:type="paragraph" w:customStyle="1" w:styleId="aff8">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8"/>
    <w:rsid w:val="00797D02"/>
    <w:pPr>
      <w:ind w:left="720"/>
      <w:contextualSpacing/>
    </w:pPr>
  </w:style>
  <w:style w:type="character" w:customStyle="1" w:styleId="aff9">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9"/>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a">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b">
    <w:name w:val="annotation reference"/>
    <w:uiPriority w:val="99"/>
    <w:rsid w:val="001E0D1F"/>
    <w:rPr>
      <w:rFonts w:cs="Times New Roman"/>
      <w:sz w:val="16"/>
      <w:szCs w:val="16"/>
    </w:rPr>
  </w:style>
  <w:style w:type="paragraph" w:styleId="affc">
    <w:name w:val="annotation text"/>
    <w:basedOn w:val="a0"/>
    <w:link w:val="affd"/>
    <w:uiPriority w:val="99"/>
    <w:rsid w:val="001E0D1F"/>
    <w:pPr>
      <w:spacing w:after="200"/>
    </w:pPr>
    <w:rPr>
      <w:rFonts w:ascii="Calibri" w:hAnsi="Calibri"/>
      <w:sz w:val="20"/>
      <w:szCs w:val="20"/>
    </w:rPr>
  </w:style>
  <w:style w:type="character" w:customStyle="1" w:styleId="affd">
    <w:name w:val="Текст примечания Знак"/>
    <w:basedOn w:val="a1"/>
    <w:link w:val="affc"/>
    <w:uiPriority w:val="99"/>
    <w:rsid w:val="001E0D1F"/>
    <w:rPr>
      <w:rFonts w:ascii="Calibri" w:hAnsi="Calibri"/>
    </w:rPr>
  </w:style>
  <w:style w:type="paragraph" w:styleId="affe">
    <w:name w:val="annotation subject"/>
    <w:basedOn w:val="affc"/>
    <w:next w:val="affc"/>
    <w:link w:val="afff"/>
    <w:uiPriority w:val="99"/>
    <w:rsid w:val="001E0D1F"/>
    <w:rPr>
      <w:b/>
      <w:bCs/>
    </w:rPr>
  </w:style>
  <w:style w:type="character" w:customStyle="1" w:styleId="afff">
    <w:name w:val="Тема примечания Знак"/>
    <w:basedOn w:val="affd"/>
    <w:link w:val="affe"/>
    <w:uiPriority w:val="99"/>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0">
    <w:name w:val="endnote reference"/>
    <w:rsid w:val="001E0D1F"/>
    <w:rPr>
      <w:rFonts w:cs="Times New Roman"/>
      <w:vertAlign w:val="superscript"/>
    </w:rPr>
  </w:style>
  <w:style w:type="character" w:styleId="afff1">
    <w:name w:val="Strong"/>
    <w:uiPriority w:val="22"/>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2">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3">
    <w:name w:val="Не вступил в силу"/>
    <w:uiPriority w:val="99"/>
    <w:rsid w:val="000E696C"/>
    <w:rPr>
      <w:b/>
      <w:bCs/>
      <w:color w:val="000000"/>
      <w:sz w:val="26"/>
      <w:szCs w:val="26"/>
      <w:shd w:val="clear" w:color="auto" w:fill="D8EDE8"/>
    </w:rPr>
  </w:style>
  <w:style w:type="paragraph" w:customStyle="1" w:styleId="afff4">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5">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6">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7">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8">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9">
    <w:name w:val="Цветовое выделение"/>
    <w:uiPriority w:val="99"/>
    <w:rsid w:val="00A71D00"/>
    <w:rPr>
      <w:b/>
      <w:bCs w:val="0"/>
      <w:color w:val="26282F"/>
    </w:rPr>
  </w:style>
  <w:style w:type="character" w:customStyle="1" w:styleId="afffa">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b">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0">
    <w:name w:val="Без интервала Знак"/>
    <w:link w:val="aff"/>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c">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d">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afffe">
    <w:basedOn w:val="a0"/>
    <w:next w:val="a0"/>
    <w:qFormat/>
    <w:rsid w:val="00D914B9"/>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character" w:styleId="affff">
    <w:name w:val="Emphasis"/>
    <w:uiPriority w:val="20"/>
    <w:qFormat/>
    <w:rsid w:val="00D914B9"/>
    <w:rPr>
      <w:i/>
      <w:iCs/>
    </w:rPr>
  </w:style>
  <w:style w:type="paragraph" w:customStyle="1" w:styleId="pboth">
    <w:name w:val="pboth"/>
    <w:basedOn w:val="a0"/>
    <w:rsid w:val="0058180F"/>
    <w:pPr>
      <w:spacing w:before="100" w:beforeAutospacing="1" w:after="100" w:afterAutospacing="1"/>
    </w:pPr>
  </w:style>
  <w:style w:type="paragraph" w:customStyle="1" w:styleId="dktexjustify">
    <w:name w:val="dktexjustify"/>
    <w:basedOn w:val="a0"/>
    <w:rsid w:val="0058180F"/>
    <w:pPr>
      <w:spacing w:before="100" w:beforeAutospacing="1" w:after="100" w:afterAutospacing="1"/>
    </w:pPr>
  </w:style>
  <w:style w:type="paragraph" w:customStyle="1" w:styleId="affff0">
    <w:basedOn w:val="af1"/>
    <w:next w:val="aff5"/>
    <w:link w:val="affff1"/>
    <w:qFormat/>
    <w:rsid w:val="00DA18C6"/>
    <w:pPr>
      <w:keepNext/>
      <w:suppressAutoHyphens/>
      <w:spacing w:before="240" w:after="120"/>
      <w:jc w:val="left"/>
    </w:pPr>
    <w:rPr>
      <w:rFonts w:ascii="Arial" w:eastAsia="Lucida Sans Unicode" w:hAnsi="Arial"/>
      <w:b w:val="0"/>
      <w:szCs w:val="28"/>
      <w:lang w:val="x-none" w:eastAsia="ar-SA"/>
    </w:rPr>
  </w:style>
  <w:style w:type="character" w:customStyle="1" w:styleId="affff1">
    <w:name w:val="Название Знак"/>
    <w:link w:val="affff0"/>
    <w:rsid w:val="000031D0"/>
    <w:rPr>
      <w:rFonts w:ascii="Arial" w:eastAsia="Lucida Sans Unicode" w:hAnsi="Arial"/>
      <w:sz w:val="28"/>
      <w:szCs w:val="28"/>
      <w:lang w:val="x-none" w:eastAsia="ar-SA"/>
    </w:rPr>
  </w:style>
  <w:style w:type="numbering" w:customStyle="1" w:styleId="1f2">
    <w:name w:val="Нет списка1"/>
    <w:next w:val="a3"/>
    <w:uiPriority w:val="99"/>
    <w:semiHidden/>
    <w:rsid w:val="00D00A19"/>
  </w:style>
  <w:style w:type="paragraph" w:customStyle="1" w:styleId="92">
    <w:name w:val="Обычный9"/>
    <w:rsid w:val="00D00A19"/>
    <w:rPr>
      <w:bCs/>
      <w:color w:val="000000"/>
      <w:sz w:val="28"/>
      <w:szCs w:val="28"/>
    </w:rPr>
  </w:style>
  <w:style w:type="paragraph" w:customStyle="1" w:styleId="western">
    <w:name w:val="western"/>
    <w:basedOn w:val="a0"/>
    <w:rsid w:val="00D00A19"/>
    <w:pPr>
      <w:spacing w:before="100" w:beforeAutospacing="1" w:after="100" w:afterAutospacing="1"/>
    </w:pPr>
  </w:style>
  <w:style w:type="paragraph" w:customStyle="1" w:styleId="3a">
    <w:name w:val="Обычный3"/>
    <w:rsid w:val="00D00A19"/>
    <w:rPr>
      <w:rFonts w:ascii="Calibri" w:eastAsia="Calibri" w:hAnsi="Calibri"/>
      <w:bCs/>
      <w:color w:val="000000"/>
      <w:sz w:val="22"/>
      <w:szCs w:val="22"/>
      <w:lang w:eastAsia="en-US"/>
    </w:rPr>
  </w:style>
  <w:style w:type="paragraph" w:customStyle="1" w:styleId="msonormal0">
    <w:name w:val="msonormal"/>
    <w:basedOn w:val="a0"/>
    <w:rsid w:val="00727199"/>
    <w:pPr>
      <w:spacing w:before="100" w:beforeAutospacing="1" w:after="100" w:afterAutospacing="1"/>
    </w:pPr>
  </w:style>
  <w:style w:type="paragraph" w:customStyle="1" w:styleId="xl63">
    <w:name w:val="xl63"/>
    <w:basedOn w:val="a0"/>
    <w:rsid w:val="00727199"/>
    <w:pPr>
      <w:spacing w:before="100" w:beforeAutospacing="1" w:after="100" w:afterAutospacing="1"/>
    </w:pPr>
  </w:style>
  <w:style w:type="paragraph" w:customStyle="1" w:styleId="xl64">
    <w:name w:val="xl64"/>
    <w:basedOn w:val="a0"/>
    <w:rsid w:val="00727199"/>
    <w:pPr>
      <w:spacing w:before="100" w:beforeAutospacing="1" w:after="100" w:afterAutospacing="1"/>
      <w:jc w:val="center"/>
    </w:pPr>
  </w:style>
  <w:style w:type="table" w:customStyle="1" w:styleId="TableNormal">
    <w:name w:val="Table Normal"/>
    <w:uiPriority w:val="2"/>
    <w:semiHidden/>
    <w:unhideWhenUsed/>
    <w:qFormat/>
    <w:rsid w:val="00CB13F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B13F3"/>
    <w:pPr>
      <w:widowControl w:val="0"/>
      <w:autoSpaceDE w:val="0"/>
      <w:autoSpaceDN w:val="0"/>
      <w:spacing w:line="268" w:lineRule="exact"/>
      <w:ind w:left="110"/>
    </w:pPr>
    <w:rPr>
      <w:sz w:val="22"/>
      <w:szCs w:val="22"/>
      <w:lang w:eastAsia="en-US"/>
    </w:rPr>
  </w:style>
  <w:style w:type="character" w:customStyle="1" w:styleId="afc">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fb"/>
    <w:uiPriority w:val="34"/>
    <w:locked/>
    <w:rsid w:val="002459C9"/>
    <w:rPr>
      <w:sz w:val="24"/>
      <w:szCs w:val="24"/>
    </w:rPr>
  </w:style>
  <w:style w:type="paragraph" w:customStyle="1" w:styleId="116">
    <w:name w:val="Заголовок 11"/>
    <w:basedOn w:val="a0"/>
    <w:uiPriority w:val="1"/>
    <w:qFormat/>
    <w:rsid w:val="0051489C"/>
    <w:pPr>
      <w:widowControl w:val="0"/>
      <w:autoSpaceDE w:val="0"/>
      <w:autoSpaceDN w:val="0"/>
      <w:adjustRightInd w:val="0"/>
      <w:ind w:left="350" w:right="262"/>
      <w:jc w:val="center"/>
      <w:outlineLvl w:val="0"/>
    </w:pPr>
    <w:rPr>
      <w:b/>
      <w:bCs/>
      <w:sz w:val="28"/>
      <w:szCs w:val="28"/>
    </w:rPr>
  </w:style>
  <w:style w:type="character" w:customStyle="1" w:styleId="3b">
    <w:name w:val="Заголовок №3_"/>
    <w:link w:val="3c"/>
    <w:locked/>
    <w:rsid w:val="0051489C"/>
    <w:rPr>
      <w:b/>
      <w:bCs/>
      <w:i/>
      <w:iCs/>
    </w:rPr>
  </w:style>
  <w:style w:type="paragraph" w:customStyle="1" w:styleId="3c">
    <w:name w:val="Заголовок №3"/>
    <w:basedOn w:val="a0"/>
    <w:link w:val="3b"/>
    <w:rsid w:val="0051489C"/>
    <w:pPr>
      <w:widowControl w:val="0"/>
      <w:spacing w:after="200"/>
      <w:outlineLvl w:val="2"/>
    </w:pPr>
    <w:rPr>
      <w:b/>
      <w:bCs/>
      <w:i/>
      <w:iCs/>
      <w:sz w:val="20"/>
      <w:szCs w:val="20"/>
    </w:rPr>
  </w:style>
  <w:style w:type="paragraph" w:customStyle="1" w:styleId="123">
    <w:name w:val="_Список_123"/>
    <w:rsid w:val="0051489C"/>
    <w:pPr>
      <w:tabs>
        <w:tab w:val="left" w:pos="851"/>
        <w:tab w:val="left" w:pos="1644"/>
        <w:tab w:val="left" w:pos="1928"/>
        <w:tab w:val="left" w:pos="2325"/>
      </w:tabs>
      <w:spacing w:after="60"/>
      <w:jc w:val="both"/>
    </w:pPr>
    <w:rPr>
      <w:sz w:val="24"/>
    </w:rPr>
  </w:style>
  <w:style w:type="character" w:styleId="affff2">
    <w:name w:val="line number"/>
    <w:basedOn w:val="a1"/>
    <w:uiPriority w:val="99"/>
    <w:semiHidden/>
    <w:unhideWhenUsed/>
    <w:rsid w:val="0051489C"/>
  </w:style>
  <w:style w:type="paragraph" w:styleId="affff3">
    <w:name w:val="TOC Heading"/>
    <w:basedOn w:val="11"/>
    <w:next w:val="a0"/>
    <w:uiPriority w:val="39"/>
    <w:semiHidden/>
    <w:unhideWhenUsed/>
    <w:qFormat/>
    <w:rsid w:val="0051489C"/>
    <w:pPr>
      <w:keepLines/>
      <w:spacing w:before="480" w:line="276" w:lineRule="auto"/>
      <w:jc w:val="left"/>
      <w:outlineLvl w:val="9"/>
    </w:pPr>
    <w:rPr>
      <w:rFonts w:ascii="Cambria" w:hAnsi="Cambria"/>
      <w:b/>
      <w:bCs/>
      <w:color w:val="365F91"/>
      <w:szCs w:val="28"/>
      <w:lang w:val="x-none" w:eastAsia="en-US"/>
    </w:rPr>
  </w:style>
  <w:style w:type="paragraph" w:styleId="1f3">
    <w:name w:val="toc 1"/>
    <w:basedOn w:val="a0"/>
    <w:next w:val="a0"/>
    <w:autoRedefine/>
    <w:uiPriority w:val="39"/>
    <w:unhideWhenUsed/>
    <w:rsid w:val="0051489C"/>
    <w:pPr>
      <w:widowControl w:val="0"/>
      <w:autoSpaceDE w:val="0"/>
      <w:autoSpaceDN w:val="0"/>
      <w:adjustRightInd w:val="0"/>
    </w:pPr>
    <w:rPr>
      <w:sz w:val="22"/>
      <w:szCs w:val="22"/>
    </w:rPr>
  </w:style>
  <w:style w:type="paragraph" w:styleId="2d">
    <w:name w:val="toc 2"/>
    <w:basedOn w:val="a0"/>
    <w:next w:val="a0"/>
    <w:autoRedefine/>
    <w:uiPriority w:val="39"/>
    <w:unhideWhenUsed/>
    <w:rsid w:val="0051489C"/>
    <w:pPr>
      <w:widowControl w:val="0"/>
      <w:tabs>
        <w:tab w:val="left" w:pos="660"/>
        <w:tab w:val="right" w:leader="dot" w:pos="9348"/>
      </w:tabs>
      <w:autoSpaceDE w:val="0"/>
      <w:autoSpaceDN w:val="0"/>
      <w:adjustRightInd w:val="0"/>
      <w:jc w:val="both"/>
    </w:pPr>
    <w:rPr>
      <w:sz w:val="22"/>
      <w:szCs w:val="22"/>
    </w:rPr>
  </w:style>
  <w:style w:type="paragraph" w:styleId="3d">
    <w:name w:val="toc 3"/>
    <w:basedOn w:val="a0"/>
    <w:next w:val="a0"/>
    <w:autoRedefine/>
    <w:uiPriority w:val="39"/>
    <w:unhideWhenUsed/>
    <w:rsid w:val="0051489C"/>
    <w:pPr>
      <w:widowControl w:val="0"/>
      <w:autoSpaceDE w:val="0"/>
      <w:autoSpaceDN w:val="0"/>
      <w:adjustRightInd w:val="0"/>
      <w:ind w:left="440"/>
    </w:pPr>
    <w:rPr>
      <w:sz w:val="22"/>
      <w:szCs w:val="22"/>
    </w:rPr>
  </w:style>
  <w:style w:type="character" w:customStyle="1" w:styleId="44">
    <w:name w:val="Основной текст (4)"/>
    <w:basedOn w:val="a1"/>
    <w:rsid w:val="000A7D75"/>
    <w:rPr>
      <w:rFonts w:ascii="Times New Roman" w:eastAsia="Times New Roman" w:hAnsi="Times New Roman" w:cs="Times New Roman"/>
      <w:b w:val="0"/>
      <w:bCs w:val="0"/>
      <w:i w:val="0"/>
      <w:iCs w:val="0"/>
      <w:smallCaps w:val="0"/>
      <w:strike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9F0CA76B90F0EC86E7B7B8088960A3D6EFAA741F51954518DFEC1A45AEvBC"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887FA-34CC-4CDB-A50A-18E57DFCC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17</Pages>
  <Words>10540</Words>
  <Characters>60078</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70478</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Соцзащита</cp:lastModifiedBy>
  <cp:revision>25</cp:revision>
  <cp:lastPrinted>2015-07-08T08:42:00Z</cp:lastPrinted>
  <dcterms:created xsi:type="dcterms:W3CDTF">2024-04-01T10:57:00Z</dcterms:created>
  <dcterms:modified xsi:type="dcterms:W3CDTF">2025-03-14T04:31:00Z</dcterms:modified>
</cp:coreProperties>
</file>