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64F6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1FE6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187860">
        <w:rPr>
          <w:b/>
        </w:rPr>
        <w:t>21</w:t>
      </w:r>
      <w:r w:rsidR="007F0468">
        <w:rPr>
          <w:b/>
        </w:rPr>
        <w:t>.11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187860">
        <w:rPr>
          <w:sz w:val="18"/>
          <w:szCs w:val="18"/>
        </w:rPr>
        <w:t>35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F4611B" w:rsidRDefault="00F4611B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87860" w:rsidRPr="00F4611B" w:rsidRDefault="0018786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2F1F" w:rsidRDefault="004A2F1F" w:rsidP="004A2F1F">
      <w:pPr>
        <w:contextualSpacing/>
        <w:jc w:val="both"/>
        <w:rPr>
          <w:sz w:val="18"/>
          <w:szCs w:val="18"/>
        </w:rPr>
      </w:pPr>
    </w:p>
    <w:p w:rsidR="00187860" w:rsidRDefault="00187860" w:rsidP="00187860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187860" w:rsidRDefault="00187860" w:rsidP="00187860">
      <w:pPr>
        <w:spacing w:line="360" w:lineRule="auto"/>
        <w:jc w:val="center"/>
        <w:rPr>
          <w:b/>
        </w:rPr>
      </w:pPr>
      <w:r>
        <w:rPr>
          <w:b/>
        </w:rPr>
        <w:t xml:space="preserve"> « ЗОРКАЛЬЦЕВСКОЕ СЕЛЬСКОЕ ПОСЕЛЕНИЕ»</w:t>
      </w:r>
    </w:p>
    <w:p w:rsidR="00187860" w:rsidRDefault="00187860" w:rsidP="00187860">
      <w:pPr>
        <w:jc w:val="center"/>
        <w:rPr>
          <w:b/>
        </w:rPr>
      </w:pP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РЕШЕНИЕ № 33.1 </w:t>
      </w:r>
    </w:p>
    <w:p w:rsidR="00187860" w:rsidRPr="00187860" w:rsidRDefault="00187860" w:rsidP="00187860">
      <w:pPr>
        <w:contextualSpacing/>
        <w:jc w:val="center"/>
        <w:rPr>
          <w:sz w:val="18"/>
          <w:szCs w:val="18"/>
        </w:rPr>
      </w:pPr>
      <w:r w:rsidRPr="0018786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13335</wp:posOffset>
                </wp:positionV>
                <wp:extent cx="1600200" cy="255270"/>
                <wp:effectExtent l="0" t="381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60" w:rsidRPr="009C516A" w:rsidRDefault="00187860" w:rsidP="0018786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21</w:t>
                            </w:r>
                            <w:r w:rsidRPr="005A1E5A">
                              <w:rPr>
                                <w:szCs w:val="18"/>
                              </w:rPr>
                              <w:t>.1</w:t>
                            </w:r>
                            <w:r>
                              <w:rPr>
                                <w:szCs w:val="18"/>
                              </w:rPr>
                              <w:t>1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  <w:p w:rsidR="00187860" w:rsidRPr="00E75ED4" w:rsidRDefault="00187860" w:rsidP="0018786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3.25pt;margin-top:1.05pt;width:126pt;height:2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" stroked="f">
                <v:textbox>
                  <w:txbxContent>
                    <w:p w:rsidR="00187860" w:rsidRPr="009C516A" w:rsidRDefault="00187860" w:rsidP="0018786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21</w:t>
                      </w:r>
                      <w:r w:rsidRPr="005A1E5A">
                        <w:rPr>
                          <w:szCs w:val="18"/>
                        </w:rPr>
                        <w:t>.1</w:t>
                      </w:r>
                      <w:r>
                        <w:rPr>
                          <w:szCs w:val="18"/>
                        </w:rPr>
                        <w:t>1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  <w:p w:rsidR="00187860" w:rsidRPr="00E75ED4" w:rsidRDefault="00187860" w:rsidP="0018786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86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60" w:rsidRDefault="00187860" w:rsidP="0018786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1.8pt;width:126pt;height:2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" stroked="f">
                <v:textbox>
                  <w:txbxContent>
                    <w:p w:rsidR="00187860" w:rsidRDefault="00187860" w:rsidP="0018786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187860" w:rsidRPr="00187860" w:rsidRDefault="00187860" w:rsidP="00187860">
      <w:pPr>
        <w:contextualSpacing/>
        <w:rPr>
          <w:b/>
          <w:sz w:val="18"/>
          <w:szCs w:val="18"/>
        </w:rPr>
      </w:pPr>
      <w:r w:rsidRPr="00187860">
        <w:rPr>
          <w:sz w:val="18"/>
          <w:szCs w:val="18"/>
        </w:rPr>
        <w:t>________________</w:t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ab/>
        <w:t>___________</w:t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</w:r>
      <w:r w:rsidRPr="00187860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                                                   </w:t>
      </w:r>
      <w:r w:rsidRPr="00187860">
        <w:rPr>
          <w:sz w:val="18"/>
          <w:szCs w:val="18"/>
        </w:rPr>
        <w:t xml:space="preserve">   </w:t>
      </w:r>
      <w:r w:rsidRPr="00187860">
        <w:rPr>
          <w:b/>
          <w:sz w:val="18"/>
          <w:szCs w:val="18"/>
        </w:rPr>
        <w:t xml:space="preserve">33-е собрание </w:t>
      </w:r>
      <w:r w:rsidRPr="00187860">
        <w:rPr>
          <w:b/>
          <w:sz w:val="18"/>
          <w:szCs w:val="18"/>
          <w:lang w:val="en-US"/>
        </w:rPr>
        <w:t>IV</w:t>
      </w:r>
      <w:r w:rsidRPr="00187860">
        <w:rPr>
          <w:b/>
          <w:sz w:val="18"/>
          <w:szCs w:val="18"/>
        </w:rPr>
        <w:t>-го созыва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</w:p>
    <w:p w:rsidR="00187860" w:rsidRPr="00187860" w:rsidRDefault="00187860" w:rsidP="00187860">
      <w:pPr>
        <w:ind w:right="5930"/>
        <w:contextualSpacing/>
        <w:jc w:val="both"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>«Об утверждении проекта бюджета Зоркальцевского сельского поселения на 2025 год и плановый период 2026-2027 годов»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</w:p>
    <w:p w:rsidR="00187860" w:rsidRPr="00187860" w:rsidRDefault="00187860" w:rsidP="00187860">
      <w:pPr>
        <w:ind w:firstLine="708"/>
        <w:contextualSpacing/>
        <w:jc w:val="both"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 xml:space="preserve">Рассмотрев разработанный и представленный Администрацией Зоркальцевского сельского поселения проект решения, в соответствии с Бюджетным Кодексом Российской Федерации, на основании подпункта 2 п. 1 ст. 20 Главы 3 Устава Муниципального образования «Зоркальцевское сельское поселение», утвержденного решением Совета Зоркальцевского сельского поселения от 9 ноября 2017 № 12 (в последующих редакциях), п. 1 ст. 4, 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 июня 2014 № 13 (в последующих редакциях),  </w:t>
      </w:r>
    </w:p>
    <w:p w:rsidR="00187860" w:rsidRPr="00187860" w:rsidRDefault="00187860" w:rsidP="00187860">
      <w:pPr>
        <w:contextualSpacing/>
        <w:jc w:val="center"/>
        <w:rPr>
          <w:b/>
          <w:bCs/>
          <w:sz w:val="18"/>
          <w:szCs w:val="18"/>
        </w:rPr>
      </w:pPr>
      <w:r w:rsidRPr="00187860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187860" w:rsidRPr="00187860" w:rsidRDefault="00187860" w:rsidP="00187860">
      <w:pPr>
        <w:contextualSpacing/>
        <w:rPr>
          <w:sz w:val="18"/>
          <w:szCs w:val="18"/>
        </w:rPr>
      </w:pPr>
      <w:r w:rsidRPr="00187860">
        <w:rPr>
          <w:sz w:val="18"/>
          <w:szCs w:val="18"/>
        </w:rPr>
        <w:t>1. Утвердить бюджет Зоркальцевского сельского поселения на 2025 год и плановый период 2026-2027 годов в первом чтении согласно приложению.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2. Назначить проведение публичных слушаний по проекту бюджета Зоркальцевского сельского поселения на 2025 год и плановый период 2026 - 2027 годы на 12.12.2024г. в 15 часов по адресу: с. Зоркальцево ул. Совхозная, д. 14, актовый зал Администрации.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3. Назначить ответственного за организацию и проведение публичных слушаний председателя Совета Зоркальцевского сельского поселения Куклину Оксану Николаевну.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4. Назначить секретарем публичных слушаний Процкую Светлану Анатольевну – секретаря Совета Зоркальцевского сельского поселения.</w:t>
      </w:r>
    </w:p>
    <w:p w:rsidR="00187860" w:rsidRPr="00187860" w:rsidRDefault="00187860" w:rsidP="00187860">
      <w:pPr>
        <w:keepNext/>
        <w:contextualSpacing/>
        <w:jc w:val="both"/>
        <w:rPr>
          <w:b/>
          <w:sz w:val="18"/>
          <w:szCs w:val="18"/>
          <w:u w:val="single"/>
        </w:rPr>
      </w:pPr>
      <w:r w:rsidRPr="00187860">
        <w:rPr>
          <w:sz w:val="18"/>
          <w:szCs w:val="18"/>
        </w:rPr>
        <w:t>5. 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187860">
        <w:rPr>
          <w:sz w:val="18"/>
          <w:szCs w:val="18"/>
        </w:rPr>
        <w:t>н</w:t>
      </w:r>
      <w:r w:rsidRPr="00187860">
        <w:rPr>
          <w:sz w:val="18"/>
          <w:szCs w:val="18"/>
        </w:rPr>
        <w:t xml:space="preserve">тернет – </w:t>
      </w:r>
      <w:hyperlink r:id="rId8" w:history="1">
        <w:r w:rsidRPr="00187860">
          <w:rPr>
            <w:rStyle w:val="af0"/>
            <w:b/>
            <w:sz w:val="18"/>
            <w:szCs w:val="18"/>
            <w:lang w:val="en-US"/>
          </w:rPr>
          <w:t>www</w:t>
        </w:r>
        <w:r w:rsidRPr="00187860">
          <w:rPr>
            <w:rStyle w:val="af0"/>
            <w:b/>
            <w:sz w:val="18"/>
            <w:szCs w:val="18"/>
          </w:rPr>
          <w:t>.</w:t>
        </w:r>
        <w:r w:rsidRPr="00187860">
          <w:rPr>
            <w:rStyle w:val="af0"/>
            <w:b/>
            <w:sz w:val="18"/>
            <w:szCs w:val="18"/>
            <w:lang w:val="en-US"/>
          </w:rPr>
          <w:t>zorkpos</w:t>
        </w:r>
        <w:r w:rsidRPr="00187860">
          <w:rPr>
            <w:rStyle w:val="af0"/>
            <w:b/>
            <w:sz w:val="18"/>
            <w:szCs w:val="18"/>
          </w:rPr>
          <w:t>.</w:t>
        </w:r>
        <w:r w:rsidRPr="00187860">
          <w:rPr>
            <w:rStyle w:val="af0"/>
            <w:b/>
            <w:sz w:val="18"/>
            <w:szCs w:val="18"/>
            <w:lang w:val="en-US"/>
          </w:rPr>
          <w:t>tomsk</w:t>
        </w:r>
        <w:r w:rsidRPr="00187860">
          <w:rPr>
            <w:rStyle w:val="af0"/>
            <w:b/>
            <w:sz w:val="18"/>
            <w:szCs w:val="18"/>
          </w:rPr>
          <w:t>.</w:t>
        </w:r>
        <w:r w:rsidRPr="00187860">
          <w:rPr>
            <w:rStyle w:val="af0"/>
            <w:b/>
            <w:sz w:val="18"/>
            <w:szCs w:val="18"/>
            <w:lang w:val="en-US"/>
          </w:rPr>
          <w:t>ru</w:t>
        </w:r>
      </w:hyperlink>
      <w:r w:rsidRPr="00187860">
        <w:rPr>
          <w:b/>
          <w:sz w:val="18"/>
          <w:szCs w:val="18"/>
          <w:u w:val="single"/>
        </w:rPr>
        <w:t>.</w:t>
      </w:r>
    </w:p>
    <w:p w:rsidR="00187860" w:rsidRPr="00187860" w:rsidRDefault="00187860" w:rsidP="00187860">
      <w:pPr>
        <w:keepNext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6. Контроль за исполнением настоящего Решения возложить на ведущего специалиста по экономической политике и бюджетному планированию Голоманскую Е.К.</w:t>
      </w:r>
    </w:p>
    <w:p w:rsidR="00187860" w:rsidRDefault="00187860" w:rsidP="00187860">
      <w:pPr>
        <w:keepNext/>
        <w:contextualSpacing/>
        <w:jc w:val="both"/>
        <w:rPr>
          <w:b/>
          <w:sz w:val="18"/>
          <w:szCs w:val="18"/>
        </w:rPr>
      </w:pPr>
    </w:p>
    <w:p w:rsidR="00187860" w:rsidRPr="00187860" w:rsidRDefault="00187860" w:rsidP="00187860">
      <w:pPr>
        <w:keepNext/>
        <w:contextualSpacing/>
        <w:jc w:val="both"/>
        <w:rPr>
          <w:b/>
          <w:sz w:val="18"/>
          <w:szCs w:val="18"/>
        </w:rPr>
      </w:pPr>
    </w:p>
    <w:p w:rsidR="00187860" w:rsidRPr="00187860" w:rsidRDefault="00187860" w:rsidP="00187860">
      <w:pPr>
        <w:spacing w:before="60" w:after="60"/>
        <w:contextualSpacing/>
        <w:jc w:val="both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Председатель Совета</w:t>
      </w:r>
      <w:r w:rsidRPr="00187860">
        <w:rPr>
          <w:i/>
          <w:sz w:val="18"/>
          <w:szCs w:val="18"/>
        </w:rPr>
        <w:tab/>
      </w:r>
    </w:p>
    <w:p w:rsidR="00187860" w:rsidRPr="00187860" w:rsidRDefault="00187860" w:rsidP="00187860">
      <w:pPr>
        <w:contextualSpacing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Зоркальцевского сельского поселения</w:t>
      </w:r>
      <w:r w:rsidRPr="00187860">
        <w:rPr>
          <w:i/>
          <w:sz w:val="18"/>
          <w:szCs w:val="18"/>
        </w:rPr>
        <w:tab/>
        <w:t xml:space="preserve">                              </w:t>
      </w:r>
      <w:r>
        <w:rPr>
          <w:i/>
          <w:sz w:val="18"/>
          <w:szCs w:val="18"/>
        </w:rPr>
        <w:t xml:space="preserve">                               </w:t>
      </w:r>
      <w:r w:rsidRPr="00187860"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187860" w:rsidRPr="00187860" w:rsidRDefault="00187860" w:rsidP="00187860">
      <w:pPr>
        <w:contextualSpacing/>
        <w:rPr>
          <w:i/>
          <w:iCs/>
          <w:sz w:val="18"/>
          <w:szCs w:val="18"/>
        </w:rPr>
      </w:pPr>
    </w:p>
    <w:p w:rsidR="00187860" w:rsidRPr="00187860" w:rsidRDefault="00187860" w:rsidP="00187860">
      <w:pPr>
        <w:contextualSpacing/>
        <w:rPr>
          <w:i/>
          <w:iCs/>
          <w:sz w:val="18"/>
          <w:szCs w:val="18"/>
        </w:rPr>
      </w:pPr>
      <w:r w:rsidRPr="00187860">
        <w:rPr>
          <w:i/>
          <w:iCs/>
          <w:sz w:val="18"/>
          <w:szCs w:val="18"/>
        </w:rPr>
        <w:t xml:space="preserve">Заместитель Главы Зоркальцевского  </w:t>
      </w:r>
    </w:p>
    <w:p w:rsidR="00187860" w:rsidRPr="00187860" w:rsidRDefault="00187860" w:rsidP="00187860">
      <w:pPr>
        <w:contextualSpacing/>
        <w:rPr>
          <w:i/>
          <w:iCs/>
          <w:sz w:val="18"/>
          <w:szCs w:val="18"/>
        </w:rPr>
      </w:pPr>
      <w:r w:rsidRPr="00187860">
        <w:rPr>
          <w:i/>
          <w:iCs/>
          <w:sz w:val="18"/>
          <w:szCs w:val="18"/>
        </w:rPr>
        <w:t xml:space="preserve">сельского  поселения                                  </w:t>
      </w:r>
      <w:r>
        <w:rPr>
          <w:i/>
          <w:iCs/>
          <w:sz w:val="18"/>
          <w:szCs w:val="18"/>
        </w:rPr>
        <w:t xml:space="preserve">                                  </w:t>
      </w:r>
    </w:p>
    <w:p w:rsidR="00187860" w:rsidRPr="00187860" w:rsidRDefault="00187860" w:rsidP="00187860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lastRenderedPageBreak/>
        <w:t xml:space="preserve">Приложение </w:t>
      </w:r>
    </w:p>
    <w:p w:rsidR="00187860" w:rsidRPr="00187860" w:rsidRDefault="00187860" w:rsidP="00187860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решению Совета </w:t>
      </w:r>
    </w:p>
    <w:p w:rsidR="00187860" w:rsidRPr="00187860" w:rsidRDefault="00187860" w:rsidP="00187860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Зоркальцевского сельского поселения</w:t>
      </w:r>
    </w:p>
    <w:p w:rsidR="00187860" w:rsidRPr="00187860" w:rsidRDefault="00187860" w:rsidP="00187860">
      <w:pPr>
        <w:pStyle w:val="11"/>
        <w:tabs>
          <w:tab w:val="left" w:pos="10260"/>
        </w:tabs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          № 33.1 от 21ноября2024г</w:t>
      </w:r>
    </w:p>
    <w:p w:rsidR="00187860" w:rsidRPr="00187860" w:rsidRDefault="00187860" w:rsidP="00187860">
      <w:pPr>
        <w:keepNext/>
        <w:contextualSpacing/>
        <w:jc w:val="center"/>
        <w:rPr>
          <w:b/>
          <w:bCs/>
          <w:sz w:val="18"/>
          <w:szCs w:val="18"/>
        </w:rPr>
      </w:pPr>
    </w:p>
    <w:p w:rsidR="00187860" w:rsidRPr="00187860" w:rsidRDefault="00187860" w:rsidP="00187860">
      <w:pPr>
        <w:keepNext/>
        <w:contextualSpacing/>
        <w:jc w:val="center"/>
        <w:rPr>
          <w:b/>
          <w:bCs/>
          <w:sz w:val="18"/>
          <w:szCs w:val="18"/>
        </w:rPr>
      </w:pPr>
      <w:r w:rsidRPr="00187860">
        <w:rPr>
          <w:b/>
          <w:bCs/>
          <w:sz w:val="18"/>
          <w:szCs w:val="18"/>
        </w:rPr>
        <w:t xml:space="preserve">Бюджет Зоркальцевского сельского поселения </w:t>
      </w:r>
    </w:p>
    <w:p w:rsidR="00187860" w:rsidRPr="00187860" w:rsidRDefault="00187860" w:rsidP="00187860">
      <w:pPr>
        <w:keepNext/>
        <w:contextualSpacing/>
        <w:jc w:val="center"/>
        <w:rPr>
          <w:b/>
          <w:bCs/>
          <w:sz w:val="18"/>
          <w:szCs w:val="18"/>
        </w:rPr>
      </w:pPr>
      <w:r w:rsidRPr="00187860">
        <w:rPr>
          <w:b/>
          <w:bCs/>
          <w:sz w:val="18"/>
          <w:szCs w:val="18"/>
        </w:rPr>
        <w:t>на 2025 год и плановый период 2026-2027 годов.</w:t>
      </w:r>
    </w:p>
    <w:p w:rsidR="00187860" w:rsidRPr="00187860" w:rsidRDefault="00187860" w:rsidP="00187860">
      <w:pPr>
        <w:keepNext/>
        <w:contextualSpacing/>
        <w:jc w:val="center"/>
        <w:rPr>
          <w:i/>
          <w:sz w:val="18"/>
          <w:szCs w:val="18"/>
        </w:rPr>
      </w:pPr>
    </w:p>
    <w:p w:rsidR="00187860" w:rsidRPr="00187860" w:rsidRDefault="00187860" w:rsidP="0019623B">
      <w:pPr>
        <w:keepNext/>
        <w:keepLines/>
        <w:numPr>
          <w:ilvl w:val="0"/>
          <w:numId w:val="6"/>
        </w:numPr>
        <w:ind w:left="360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>Утвердить основные характеристики бюджета поселения на 2025 год: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общий объем  доходов  местного бюджета в сумме 54 369,1 тыс.  руб.; 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общий объем расходов   местного бюджета в сумме 54 369,1 тыс.  руб.; 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дефицит (профицит) местного бюджета в сумме </w:t>
      </w:r>
      <w:r w:rsidRPr="00187860">
        <w:rPr>
          <w:color w:val="FF6600"/>
          <w:sz w:val="18"/>
          <w:szCs w:val="18"/>
        </w:rPr>
        <w:t xml:space="preserve"> </w:t>
      </w:r>
      <w:r w:rsidRPr="00187860">
        <w:rPr>
          <w:sz w:val="18"/>
          <w:szCs w:val="18"/>
        </w:rPr>
        <w:t>0  руб.</w:t>
      </w:r>
    </w:p>
    <w:p w:rsidR="00187860" w:rsidRPr="00187860" w:rsidRDefault="00187860" w:rsidP="00187860">
      <w:pPr>
        <w:keepNext/>
        <w:keepLines/>
        <w:ind w:left="360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>Утвердить основные характеристики бюджета поселения на 2026 год: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общий объем  доходов  местного бюджета в сумме 54 577,0 тыс.  руб.; 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общий объем расходов   местного бюджета в сумме 54 577,0 тыс.  руб.; 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дефицит (профицит) местного бюджета в сумме </w:t>
      </w:r>
      <w:r w:rsidRPr="00187860">
        <w:rPr>
          <w:color w:val="FF6600"/>
          <w:sz w:val="18"/>
          <w:szCs w:val="18"/>
        </w:rPr>
        <w:t xml:space="preserve"> </w:t>
      </w:r>
      <w:r w:rsidRPr="00187860">
        <w:rPr>
          <w:sz w:val="18"/>
          <w:szCs w:val="18"/>
        </w:rPr>
        <w:t>0  руб.</w:t>
      </w:r>
    </w:p>
    <w:p w:rsidR="00187860" w:rsidRPr="00187860" w:rsidRDefault="00187860" w:rsidP="00187860">
      <w:pPr>
        <w:keepNext/>
        <w:keepLines/>
        <w:ind w:left="360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>Утвердить основные характеристики бюджета поселения на 2027 год: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общий объем  доходов  местного бюджета в сумме 57 744,1тыс.  руб.; 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общий объем расходов   местного бюджета в сумме 57 744,1 тыс.  руб.; 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- дефицит (профицит) местного бюджета в сумме </w:t>
      </w:r>
      <w:r w:rsidRPr="00187860">
        <w:rPr>
          <w:color w:val="FF6600"/>
          <w:sz w:val="18"/>
          <w:szCs w:val="18"/>
        </w:rPr>
        <w:t xml:space="preserve"> </w:t>
      </w:r>
      <w:r w:rsidRPr="00187860">
        <w:rPr>
          <w:sz w:val="18"/>
          <w:szCs w:val="18"/>
        </w:rPr>
        <w:t>0  руб.</w:t>
      </w:r>
    </w:p>
    <w:p w:rsidR="00187860" w:rsidRPr="00187860" w:rsidRDefault="00187860" w:rsidP="00187860">
      <w:pPr>
        <w:keepNext/>
        <w:keepLines/>
        <w:ind w:left="12" w:firstLine="708"/>
        <w:contextualSpacing/>
        <w:rPr>
          <w:sz w:val="18"/>
          <w:szCs w:val="18"/>
        </w:rPr>
      </w:pPr>
    </w:p>
    <w:p w:rsidR="00187860" w:rsidRPr="00906D5D" w:rsidRDefault="00187860" w:rsidP="0019623B">
      <w:pPr>
        <w:pStyle w:val="11"/>
        <w:numPr>
          <w:ilvl w:val="0"/>
          <w:numId w:val="6"/>
        </w:numPr>
        <w:tabs>
          <w:tab w:val="left" w:pos="7240"/>
        </w:tabs>
        <w:ind w:left="0" w:firstLine="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187860" w:rsidRPr="00187860" w:rsidRDefault="00187860" w:rsidP="0019623B">
      <w:pPr>
        <w:pStyle w:val="11"/>
        <w:numPr>
          <w:ilvl w:val="0"/>
          <w:numId w:val="6"/>
        </w:numPr>
        <w:tabs>
          <w:tab w:val="left" w:pos="7240"/>
        </w:tabs>
        <w:ind w:left="0" w:firstLine="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Установить, что в соответствии с пунктом 3 статьи 217 Бюджетного кодекса Российской Федерации, основанием для внесения в 2025 – 2027 годах изменений в пок</w:t>
      </w:r>
      <w:r w:rsidRPr="00187860">
        <w:rPr>
          <w:sz w:val="18"/>
          <w:szCs w:val="18"/>
        </w:rPr>
        <w:t>а</w:t>
      </w:r>
      <w:r w:rsidRPr="00187860">
        <w:rPr>
          <w:sz w:val="18"/>
          <w:szCs w:val="18"/>
        </w:rPr>
        <w:t>затели сводной бюджетной росписи бюджета Зоркальцевского сельского поселения является:</w:t>
      </w:r>
    </w:p>
    <w:p w:rsidR="00187860" w:rsidRPr="00187860" w:rsidRDefault="00187860" w:rsidP="00187860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</w:t>
      </w:r>
      <w:r w:rsidRPr="00187860">
        <w:rPr>
          <w:sz w:val="18"/>
          <w:szCs w:val="18"/>
        </w:rPr>
        <w:t>в</w:t>
      </w:r>
      <w:r w:rsidRPr="00187860">
        <w:rPr>
          <w:sz w:val="18"/>
          <w:szCs w:val="18"/>
        </w:rPr>
        <w:t>ление бюджетным и автономным учреждениям субсидий на финансовое обесп</w:t>
      </w:r>
      <w:r w:rsidRPr="00187860">
        <w:rPr>
          <w:sz w:val="18"/>
          <w:szCs w:val="18"/>
        </w:rPr>
        <w:t>е</w:t>
      </w:r>
      <w:r w:rsidRPr="00187860">
        <w:rPr>
          <w:sz w:val="18"/>
          <w:szCs w:val="18"/>
        </w:rPr>
        <w:t>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</w:t>
      </w:r>
      <w:r w:rsidRPr="00187860">
        <w:rPr>
          <w:sz w:val="18"/>
          <w:szCs w:val="18"/>
        </w:rPr>
        <w:t>д</w:t>
      </w:r>
      <w:r w:rsidRPr="00187860">
        <w:rPr>
          <w:sz w:val="18"/>
          <w:szCs w:val="18"/>
        </w:rPr>
        <w:t>жетов;</w:t>
      </w:r>
    </w:p>
    <w:p w:rsidR="00187860" w:rsidRPr="00187860" w:rsidRDefault="00187860" w:rsidP="00906D5D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- перераспределение бюджетных ассигнований между подгруппами и эл</w:t>
      </w:r>
      <w:r w:rsidRPr="00187860">
        <w:rPr>
          <w:sz w:val="18"/>
          <w:szCs w:val="18"/>
        </w:rPr>
        <w:t>е</w:t>
      </w:r>
      <w:r w:rsidRPr="00187860">
        <w:rPr>
          <w:sz w:val="18"/>
          <w:szCs w:val="18"/>
        </w:rPr>
        <w:t>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4.   Утвердить в пределах общего объема расходов, установленных пунктом 1 н</w:t>
      </w:r>
      <w:r w:rsidRPr="00187860">
        <w:rPr>
          <w:sz w:val="18"/>
          <w:szCs w:val="18"/>
        </w:rPr>
        <w:t>а</w:t>
      </w:r>
      <w:r w:rsidRPr="00187860">
        <w:rPr>
          <w:sz w:val="18"/>
          <w:szCs w:val="18"/>
        </w:rPr>
        <w:t>стоящего решения, распределение бюджетных ассигнований бюджета Зоркальцевского сельского поселения, по разделам, подразделам, целевым статьям, (группам и подгруппам) в</w:t>
      </w:r>
      <w:r w:rsidRPr="00187860">
        <w:rPr>
          <w:sz w:val="18"/>
          <w:szCs w:val="18"/>
        </w:rPr>
        <w:t>и</w:t>
      </w:r>
      <w:r w:rsidRPr="00187860">
        <w:rPr>
          <w:sz w:val="18"/>
          <w:szCs w:val="18"/>
        </w:rPr>
        <w:t>дов расходов классификации расходов бюджетов в ведомственной структуре расходов бюджета Зоркальцевского сельского поселения на 2025 – 2027 годы, согласно при</w:t>
      </w:r>
      <w:r w:rsidRPr="00187860">
        <w:rPr>
          <w:sz w:val="18"/>
          <w:szCs w:val="18"/>
        </w:rPr>
        <w:softHyphen/>
        <w:t>ложению 1 к настоящему бюджету.</w:t>
      </w:r>
    </w:p>
    <w:p w:rsidR="00187860" w:rsidRPr="00187860" w:rsidRDefault="00187860" w:rsidP="00906D5D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5.  Не предусматривать общий объем бюджетных ассигнований, направляемых на исполнение публичных нормативных обязательств.</w:t>
      </w:r>
    </w:p>
    <w:p w:rsidR="00187860" w:rsidRPr="00187860" w:rsidRDefault="00187860" w:rsidP="00906D5D">
      <w:pPr>
        <w:pStyle w:val="11"/>
        <w:tabs>
          <w:tab w:val="left" w:pos="7240"/>
        </w:tabs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6. Утвердить объем межбюджетных трансфертов, получаемых бюджетом Зоркальцевского сельского поселения из бюджета Томского района в 2025 - 2027 годах, согласно приложению 2 к настоящему бюджету.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7. Утвердить перечень источников финансирования дефицита бюджета Зоркальцевского сельского поселения на 2025 – 2027 годы согласно приложению 3 к настоящему бюджету.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8.  Утвердить объем межбюджетных трансфертов, предоставляемых другим бюджетам бюджетной системы Российской Федерации в 2025 – 2027 годах, согласно приложению 4 к настоящему бюджету.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9. Утвердить программу приватизации (продажи) муниципального имущества и приобретения имущества в муниципальную собственность Зоркальцевского сельского поселения на 2025 – 2027 годы с</w:t>
      </w:r>
      <w:r w:rsidRPr="00187860">
        <w:rPr>
          <w:sz w:val="18"/>
          <w:szCs w:val="18"/>
        </w:rPr>
        <w:t>о</w:t>
      </w:r>
      <w:r w:rsidRPr="00187860">
        <w:rPr>
          <w:sz w:val="18"/>
          <w:szCs w:val="18"/>
        </w:rPr>
        <w:t>гласно приложе</w:t>
      </w:r>
      <w:r w:rsidRPr="00187860">
        <w:rPr>
          <w:sz w:val="18"/>
          <w:szCs w:val="18"/>
        </w:rPr>
        <w:softHyphen/>
        <w:t>нию 5 к настоящему бюджету.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10. Утвердить Методику распределения межбюджетных трансфертов бюджету Томского района из бюджета Зоркальцевского сельского поселений на осуществление части полномочий по решению вопросов местного значения в соответствии с заключенными соглашениями с</w:t>
      </w:r>
      <w:r w:rsidRPr="00187860">
        <w:rPr>
          <w:sz w:val="18"/>
          <w:szCs w:val="18"/>
        </w:rPr>
        <w:t>о</w:t>
      </w:r>
      <w:r w:rsidRPr="00187860">
        <w:rPr>
          <w:sz w:val="18"/>
          <w:szCs w:val="18"/>
        </w:rPr>
        <w:t>гласно приложе</w:t>
      </w:r>
      <w:r w:rsidRPr="00187860">
        <w:rPr>
          <w:sz w:val="18"/>
          <w:szCs w:val="18"/>
        </w:rPr>
        <w:softHyphen/>
        <w:t>нию 6 к настоящему бюджету.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11. Утвердить объем бюджетных ассигнований дорожного фонда Зоркальцевского сельского поселения  на: 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 - 2025 год в сумме 3 595,5 тыс. руб., в т.ч.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3 595,5 тыс. руб.;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- 2026 год в сумме 3 735,6 тыс. руб., в т.ч.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3 735,6 тыс. руб.;</w:t>
      </w:r>
    </w:p>
    <w:p w:rsidR="00187860" w:rsidRPr="00906D5D" w:rsidRDefault="00187860" w:rsidP="00187860">
      <w:pPr>
        <w:contextualSpacing/>
        <w:jc w:val="both"/>
        <w:rPr>
          <w:color w:val="FF0000"/>
          <w:sz w:val="18"/>
          <w:szCs w:val="18"/>
        </w:rPr>
      </w:pPr>
      <w:r w:rsidRPr="00187860">
        <w:rPr>
          <w:sz w:val="18"/>
          <w:szCs w:val="18"/>
        </w:rPr>
        <w:lastRenderedPageBreak/>
        <w:t>- 2027 год в сумме 3 905,9 тыс. руб., в т.ч.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–3 905,9 тыс. руб.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12.   Верхний предел муниципального внутреннего долга по состоянию на 1 января 2025 года установлен в сумме 0 рублей. Обязательства по муниципальным гарантиям на 2025 – 2027 годы не предусмотрены.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13.  Не предусматривать муниципальных внутренних заимствований, предоставления бюджетных кредитов, муниципальных гарантий на 2025 – 2027 годы.</w:t>
      </w:r>
    </w:p>
    <w:p w:rsidR="00187860" w:rsidRPr="00187860" w:rsidRDefault="00187860" w:rsidP="00906D5D">
      <w:pPr>
        <w:pStyle w:val="a4"/>
        <w:tabs>
          <w:tab w:val="left" w:pos="720"/>
          <w:tab w:val="left" w:pos="1200"/>
        </w:tabs>
        <w:spacing w:before="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14. Установить, что с 1 января 2025 года финансовое обеспечение деятельности муниципального бюджетного учреждения Зоркальцевского сельского поселения осуществляется путем предоставления субсидий из бюджета Зоркальцевского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15. Установить, что лицевые счета муниципальным бюджетным учреждениям Зоркальцевского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187860" w:rsidRPr="00187860" w:rsidRDefault="00187860" w:rsidP="00906D5D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187860" w:rsidRPr="00187860" w:rsidRDefault="00187860" w:rsidP="00906D5D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16. Установить, что погашение просроченной кредиторской задолженности муниципальных учреждений Зоркальцевского сельского поселения, органов местного самоуправления поселения, образовавшейся по состоянию на 1 января 2025 года, производится за счет бюджетных ассигнований, предусмотренных настоящим бюджетом, и в пределах доведенных лимитов бюджетных обязательств на 2025 год.</w:t>
      </w:r>
    </w:p>
    <w:p w:rsidR="00187860" w:rsidRPr="00187860" w:rsidRDefault="00187860" w:rsidP="00187860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17. Установить, что получатели средств бюджета Зоркальцевского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187860" w:rsidRPr="00187860" w:rsidRDefault="00187860" w:rsidP="00187860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Зоркальцевского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</w:t>
      </w:r>
      <w:r w:rsidRPr="00187860">
        <w:rPr>
          <w:sz w:val="18"/>
          <w:szCs w:val="18"/>
        </w:rPr>
        <w:t>и</w:t>
      </w:r>
      <w:r w:rsidRPr="00187860">
        <w:rPr>
          <w:sz w:val="18"/>
          <w:szCs w:val="18"/>
        </w:rPr>
        <w:t>мости завершения финансового года в соответствии с распоряжением Админис</w:t>
      </w:r>
      <w:r w:rsidRPr="00187860">
        <w:rPr>
          <w:sz w:val="18"/>
          <w:szCs w:val="18"/>
        </w:rPr>
        <w:t>т</w:t>
      </w:r>
      <w:r w:rsidRPr="00187860">
        <w:rPr>
          <w:sz w:val="18"/>
          <w:szCs w:val="18"/>
        </w:rPr>
        <w:t>рации района), о подписке на печатные издания и об их приобретении, при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 процессом в поселении и приобретение неисключительных лицензий на использование программ, по осуществлению технологического присоединения энергопринимающих устройств.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           в размере до 50 процентов суммы договора (контракта), но не более 50 процентов лимитов бюджетных обязательств, подлежащих исполнению за счет средств местного бюджета в соответствующем финансовом году по договорам (контрактам) об оказании услуг по подключению (технологическому присоединению) объектов капитального строительства к сетям газораспределения и прочих услуг, связанных с газоснабжением и ремонтные работы системы отопления». </w:t>
      </w:r>
    </w:p>
    <w:p w:rsidR="00187860" w:rsidRPr="00187860" w:rsidRDefault="00187860" w:rsidP="00906D5D">
      <w:pPr>
        <w:widowControl w:val="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        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187860" w:rsidRPr="00187860" w:rsidRDefault="00187860" w:rsidP="00187860">
      <w:pPr>
        <w:tabs>
          <w:tab w:val="left" w:pos="540"/>
        </w:tabs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18. Установить, что в 2025 году и плановом периоде 2026-2027 годов, в случае неисполнения доходной части бюджета, в первоочередном порядке из бюджета Зоркальцевского сельского поселения финансируются следующие расходы:</w:t>
      </w:r>
    </w:p>
    <w:p w:rsidR="00187860" w:rsidRPr="00187860" w:rsidRDefault="00187860" w:rsidP="00187860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оплата труда и начисления на нее;</w:t>
      </w:r>
    </w:p>
    <w:p w:rsidR="00187860" w:rsidRPr="00187860" w:rsidRDefault="00187860" w:rsidP="00187860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оплата коммунальных услуг, услуг связи, транспортных услуг;</w:t>
      </w:r>
    </w:p>
    <w:p w:rsidR="00187860" w:rsidRPr="00187860" w:rsidRDefault="00187860" w:rsidP="00187860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оплата горюче-смазочных материалов;</w:t>
      </w:r>
    </w:p>
    <w:p w:rsidR="00187860" w:rsidRPr="00187860" w:rsidRDefault="00187860" w:rsidP="00187860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уплата налогов и сборов и иных обязательных платежей;</w:t>
      </w:r>
    </w:p>
    <w:p w:rsidR="00187860" w:rsidRPr="00187860" w:rsidRDefault="00187860" w:rsidP="00187860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субсидии муниципальным бюджетным и автономным учреждениям;</w:t>
      </w:r>
    </w:p>
    <w:p w:rsidR="00187860" w:rsidRPr="00187860" w:rsidRDefault="00187860" w:rsidP="00187860">
      <w:pPr>
        <w:autoSpaceDE w:val="0"/>
        <w:autoSpaceDN w:val="0"/>
        <w:adjustRightInd w:val="0"/>
        <w:ind w:left="540" w:hanging="1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расходы из резервного фонда местной администрации;</w:t>
      </w:r>
    </w:p>
    <w:p w:rsidR="00187860" w:rsidRPr="00187860" w:rsidRDefault="00187860" w:rsidP="00187860">
      <w:pPr>
        <w:autoSpaceDE w:val="0"/>
        <w:autoSpaceDN w:val="0"/>
        <w:adjustRightInd w:val="0"/>
        <w:ind w:left="540" w:hanging="1"/>
        <w:contextualSpacing/>
        <w:jc w:val="both"/>
        <w:rPr>
          <w:sz w:val="18"/>
          <w:szCs w:val="18"/>
        </w:rPr>
      </w:pPr>
      <w:r w:rsidRPr="00187860">
        <w:rPr>
          <w:color w:val="000000"/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187860" w:rsidRPr="00187860" w:rsidRDefault="00187860" w:rsidP="00187860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расходы на исполнение судебных актов по обращению взыскания на средства бюджета Зоркальцевского сельского поселения;</w:t>
      </w:r>
    </w:p>
    <w:p w:rsidR="00187860" w:rsidRPr="00187860" w:rsidRDefault="00187860" w:rsidP="00906D5D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иные неотложные расходы.</w:t>
      </w:r>
    </w:p>
    <w:p w:rsidR="00187860" w:rsidRPr="00187860" w:rsidRDefault="00187860" w:rsidP="00906D5D">
      <w:pPr>
        <w:pStyle w:val="11"/>
        <w:tabs>
          <w:tab w:val="left" w:pos="7240"/>
        </w:tabs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19. Нормативные правовые акты Зоркальцевского сельского поселения подлежат приведению в соответ</w:t>
      </w:r>
      <w:r w:rsidRPr="00187860">
        <w:rPr>
          <w:sz w:val="18"/>
          <w:szCs w:val="18"/>
        </w:rPr>
        <w:softHyphen/>
        <w:t>ствие с настоящим решением в двухмесячный срок со дня вступления его в силу.</w:t>
      </w:r>
      <w:r w:rsidRPr="00187860">
        <w:rPr>
          <w:sz w:val="18"/>
          <w:szCs w:val="18"/>
        </w:rPr>
        <w:tab/>
      </w:r>
    </w:p>
    <w:p w:rsidR="00187860" w:rsidRPr="00187860" w:rsidRDefault="00187860" w:rsidP="00187860">
      <w:pPr>
        <w:contextualSpacing/>
        <w:rPr>
          <w:sz w:val="18"/>
          <w:szCs w:val="18"/>
        </w:rPr>
      </w:pPr>
    </w:p>
    <w:p w:rsidR="00187860" w:rsidRPr="00187860" w:rsidRDefault="00187860" w:rsidP="00187860">
      <w:pPr>
        <w:contextualSpacing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Заместитель Главы поселения                                                                      </w:t>
      </w:r>
    </w:p>
    <w:p w:rsidR="00187860" w:rsidRPr="00187860" w:rsidRDefault="00187860" w:rsidP="00187860">
      <w:pPr>
        <w:contextualSpacing/>
        <w:jc w:val="right"/>
        <w:rPr>
          <w:i/>
          <w:sz w:val="18"/>
          <w:szCs w:val="18"/>
          <w:highlight w:val="yellow"/>
        </w:rPr>
      </w:pPr>
    </w:p>
    <w:p w:rsidR="00187860" w:rsidRPr="00187860" w:rsidRDefault="00187860" w:rsidP="00906D5D">
      <w:pPr>
        <w:contextualSpacing/>
        <w:rPr>
          <w:i/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jc w:val="right"/>
        <w:rPr>
          <w:i/>
          <w:sz w:val="18"/>
          <w:szCs w:val="18"/>
          <w:highlight w:val="yellow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Приложение 1 </w:t>
      </w:r>
    </w:p>
    <w:p w:rsidR="00187860" w:rsidRPr="00187860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187860" w:rsidRPr="00187860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на 2025 год и плановый период 2026-2027 годов</w:t>
      </w:r>
    </w:p>
    <w:tbl>
      <w:tblPr>
        <w:tblW w:w="10781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118"/>
        <w:gridCol w:w="709"/>
        <w:gridCol w:w="850"/>
        <w:gridCol w:w="1417"/>
        <w:gridCol w:w="1702"/>
        <w:gridCol w:w="993"/>
        <w:gridCol w:w="992"/>
      </w:tblGrid>
      <w:tr w:rsidR="00187860" w:rsidRPr="00187860" w:rsidTr="00187860">
        <w:trPr>
          <w:trHeight w:val="341"/>
        </w:trPr>
        <w:tc>
          <w:tcPr>
            <w:tcW w:w="10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187860" w:rsidRPr="00187860" w:rsidTr="00187860">
        <w:trPr>
          <w:trHeight w:val="341"/>
        </w:trPr>
        <w:tc>
          <w:tcPr>
            <w:tcW w:w="10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187860" w:rsidRPr="00187860" w:rsidTr="00187860">
        <w:trPr>
          <w:trHeight w:val="341"/>
        </w:trPr>
        <w:tc>
          <w:tcPr>
            <w:tcW w:w="10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87860" w:rsidRPr="00187860" w:rsidTr="00187860">
        <w:trPr>
          <w:trHeight w:val="341"/>
        </w:trPr>
        <w:tc>
          <w:tcPr>
            <w:tcW w:w="10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</w:t>
            </w:r>
          </w:p>
        </w:tc>
      </w:tr>
      <w:tr w:rsidR="00187860" w:rsidRPr="00187860" w:rsidTr="00187860">
        <w:trPr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187860" w:rsidRPr="00187860" w:rsidRDefault="00187860" w:rsidP="00187860">
      <w:pPr>
        <w:contextualSpacing/>
        <w:rPr>
          <w:sz w:val="18"/>
          <w:szCs w:val="18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4158"/>
        <w:gridCol w:w="760"/>
        <w:gridCol w:w="742"/>
        <w:gridCol w:w="1300"/>
        <w:gridCol w:w="640"/>
        <w:gridCol w:w="940"/>
        <w:gridCol w:w="960"/>
        <w:gridCol w:w="920"/>
      </w:tblGrid>
      <w:tr w:rsidR="00187860" w:rsidRPr="00187860" w:rsidTr="00187860">
        <w:trPr>
          <w:trHeight w:val="8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2026 год сумма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2027 год сумма</w:t>
            </w:r>
          </w:p>
        </w:tc>
      </w:tr>
      <w:tr w:rsidR="00187860" w:rsidRPr="00187860" w:rsidTr="00187860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54369,1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54577,0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57744,1</w:t>
            </w:r>
          </w:p>
        </w:tc>
      </w:tr>
      <w:tr w:rsidR="00187860" w:rsidRPr="00187860" w:rsidTr="00187860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54369,1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54577,0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57744,1</w:t>
            </w:r>
          </w:p>
        </w:tc>
      </w:tr>
      <w:tr w:rsidR="00187860" w:rsidRPr="00187860" w:rsidTr="00187860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19145,3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19175,3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21185,3</w:t>
            </w:r>
          </w:p>
        </w:tc>
      </w:tr>
      <w:tr w:rsidR="00187860" w:rsidRPr="00187860" w:rsidTr="00906D5D">
        <w:trPr>
          <w:trHeight w:val="86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187860" w:rsidRPr="00187860" w:rsidTr="00187860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906D5D">
        <w:trPr>
          <w:trHeight w:val="10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906D5D">
        <w:trPr>
          <w:trHeight w:val="114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187860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906D5D">
        <w:trPr>
          <w:trHeight w:val="90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11485,6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11485,6</w:t>
            </w:r>
          </w:p>
        </w:tc>
      </w:tr>
      <w:tr w:rsidR="00187860" w:rsidRPr="00187860" w:rsidTr="00187860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11485,6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11485,6</w:t>
            </w:r>
          </w:p>
        </w:tc>
      </w:tr>
      <w:tr w:rsidR="00187860" w:rsidRPr="00187860" w:rsidTr="00906D5D">
        <w:trPr>
          <w:trHeight w:val="111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11485,6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11485,6</w:t>
            </w:r>
          </w:p>
        </w:tc>
      </w:tr>
      <w:tr w:rsidR="00187860" w:rsidRPr="00187860" w:rsidTr="00187860">
        <w:trPr>
          <w:trHeight w:val="102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</w:tr>
      <w:tr w:rsidR="00187860" w:rsidRPr="00187860" w:rsidTr="00187860">
        <w:trPr>
          <w:trHeight w:val="41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</w:tr>
      <w:tr w:rsidR="00187860" w:rsidRPr="00187860" w:rsidTr="00906D5D">
        <w:trPr>
          <w:trHeight w:val="91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4070,0</w:t>
            </w:r>
          </w:p>
        </w:tc>
      </w:tr>
      <w:tr w:rsidR="00187860" w:rsidRPr="00187860" w:rsidTr="00906D5D">
        <w:trPr>
          <w:trHeight w:val="74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4070,0</w:t>
            </w:r>
          </w:p>
        </w:tc>
      </w:tr>
      <w:tr w:rsidR="00187860" w:rsidRPr="00187860" w:rsidTr="00187860">
        <w:trPr>
          <w:trHeight w:val="57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48,5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48,5</w:t>
            </w:r>
          </w:p>
        </w:tc>
      </w:tr>
      <w:tr w:rsidR="00187860" w:rsidRPr="00187860" w:rsidTr="00187860">
        <w:trPr>
          <w:trHeight w:val="6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60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3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6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3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3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34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6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906D5D">
        <w:trPr>
          <w:trHeight w:val="88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3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36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36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6199,2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6229,2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7989,2</w:t>
            </w:r>
          </w:p>
        </w:tc>
      </w:tr>
      <w:tr w:rsidR="00187860" w:rsidRPr="00187860" w:rsidTr="00187860">
        <w:trPr>
          <w:trHeight w:val="3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6199,2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6229,2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7989,2</w:t>
            </w:r>
          </w:p>
        </w:tc>
      </w:tr>
      <w:tr w:rsidR="00187860" w:rsidRPr="00187860" w:rsidTr="00187860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6199,2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6229,2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7989,2</w:t>
            </w:r>
          </w:p>
        </w:tc>
      </w:tr>
      <w:tr w:rsidR="00187860" w:rsidRPr="00187860" w:rsidTr="00906D5D">
        <w:trPr>
          <w:trHeight w:val="80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</w:tr>
      <w:tr w:rsidR="00187860" w:rsidRPr="00187860" w:rsidTr="00187860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</w:tr>
      <w:tr w:rsidR="00187860" w:rsidRPr="00187860" w:rsidTr="00187860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</w:tr>
      <w:tr w:rsidR="00187860" w:rsidRPr="00187860" w:rsidTr="00187860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6109,2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5009,2</w:t>
            </w:r>
          </w:p>
        </w:tc>
      </w:tr>
      <w:tr w:rsidR="00187860" w:rsidRPr="00187860" w:rsidTr="00187860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5000,0</w:t>
            </w:r>
          </w:p>
        </w:tc>
      </w:tr>
      <w:tr w:rsidR="00187860" w:rsidRPr="00187860" w:rsidTr="00187860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5000,0</w:t>
            </w:r>
          </w:p>
        </w:tc>
      </w:tr>
      <w:tr w:rsidR="00187860" w:rsidRPr="00187860" w:rsidTr="00187860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9,2</w:t>
            </w:r>
          </w:p>
        </w:tc>
      </w:tr>
      <w:tr w:rsidR="00187860" w:rsidRPr="00187860" w:rsidTr="00187860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9,2</w:t>
            </w:r>
          </w:p>
        </w:tc>
      </w:tr>
      <w:tr w:rsidR="00187860" w:rsidRPr="00187860" w:rsidTr="00906D5D">
        <w:trPr>
          <w:trHeight w:val="91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2890,0</w:t>
            </w:r>
          </w:p>
        </w:tc>
      </w:tr>
      <w:tr w:rsidR="00187860" w:rsidRPr="00187860" w:rsidTr="00187860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2890,0</w:t>
            </w:r>
          </w:p>
        </w:tc>
      </w:tr>
      <w:tr w:rsidR="00187860" w:rsidRPr="00187860" w:rsidTr="00187860">
        <w:trPr>
          <w:trHeight w:val="5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2890,0</w:t>
            </w:r>
          </w:p>
        </w:tc>
      </w:tr>
      <w:tr w:rsidR="00187860" w:rsidRPr="00187860" w:rsidTr="00187860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2890,0</w:t>
            </w:r>
          </w:p>
        </w:tc>
      </w:tr>
      <w:tr w:rsidR="00187860" w:rsidRPr="00187860" w:rsidTr="00187860">
        <w:trPr>
          <w:trHeight w:val="7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187860" w:rsidRPr="00187860" w:rsidTr="00906D5D">
        <w:trPr>
          <w:trHeight w:val="77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187860" w:rsidRPr="00187860" w:rsidTr="00187860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906D5D">
        <w:trPr>
          <w:trHeight w:val="76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187860">
        <w:trPr>
          <w:trHeight w:val="88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906D5D">
        <w:trPr>
          <w:trHeight w:val="79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187860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78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3895,5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4035,6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4205,9</w:t>
            </w:r>
          </w:p>
        </w:tc>
      </w:tr>
      <w:tr w:rsidR="00187860" w:rsidRPr="00187860" w:rsidTr="00187860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3905,9</w:t>
            </w:r>
          </w:p>
        </w:tc>
      </w:tr>
      <w:tr w:rsidR="00187860" w:rsidRPr="00187860" w:rsidTr="00187860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3905,9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3905,9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3905,9</w:t>
            </w:r>
          </w:p>
        </w:tc>
      </w:tr>
      <w:tr w:rsidR="00187860" w:rsidRPr="00187860" w:rsidTr="00187860">
        <w:trPr>
          <w:trHeight w:val="88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2905,9</w:t>
            </w:r>
          </w:p>
        </w:tc>
      </w:tr>
      <w:tr w:rsidR="00187860" w:rsidRPr="00187860" w:rsidTr="00187860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2905,9</w:t>
            </w:r>
          </w:p>
        </w:tc>
      </w:tr>
      <w:tr w:rsidR="00187860" w:rsidRPr="00187860" w:rsidTr="00906D5D">
        <w:trPr>
          <w:trHeight w:val="59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2735,6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2905,9</w:t>
            </w:r>
          </w:p>
        </w:tc>
      </w:tr>
      <w:tr w:rsidR="00187860" w:rsidRPr="00187860" w:rsidTr="00906D5D">
        <w:trPr>
          <w:trHeight w:val="81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</w:tr>
      <w:tr w:rsidR="00187860" w:rsidRPr="00187860" w:rsidTr="00187860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</w:tr>
      <w:tr w:rsidR="00187860" w:rsidRPr="00187860" w:rsidTr="00187860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1000,0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34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65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92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88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21820,4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22041,1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22907,9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21820,4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22041,1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22907,9</w:t>
            </w:r>
          </w:p>
        </w:tc>
      </w:tr>
      <w:tr w:rsidR="00187860" w:rsidRPr="00187860" w:rsidTr="00187860">
        <w:trPr>
          <w:trHeight w:val="5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21820,4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22041,1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22907,9</w:t>
            </w:r>
          </w:p>
        </w:tc>
      </w:tr>
      <w:tr w:rsidR="00187860" w:rsidRPr="00187860" w:rsidTr="00187860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450,0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</w:tr>
      <w:tr w:rsidR="00187860" w:rsidRPr="00187860" w:rsidTr="00187860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</w:tr>
      <w:tr w:rsidR="00187860" w:rsidRPr="00187860" w:rsidTr="00187860">
        <w:trPr>
          <w:trHeight w:val="7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9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88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</w:tr>
      <w:tr w:rsidR="00187860" w:rsidRPr="00187860" w:rsidTr="00187860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</w:tr>
      <w:tr w:rsidR="00187860" w:rsidRPr="00187860" w:rsidTr="00187860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50,0</w:t>
            </w:r>
          </w:p>
        </w:tc>
      </w:tr>
      <w:tr w:rsidR="00187860" w:rsidRPr="00187860" w:rsidTr="00187860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7642,2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7642,2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7642,2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7642,2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7642,2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7642,2</w:t>
            </w:r>
          </w:p>
        </w:tc>
      </w:tr>
      <w:tr w:rsidR="00187860" w:rsidRPr="00187860" w:rsidTr="00187860">
        <w:trPr>
          <w:trHeight w:val="58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7642,2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7642,2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7642,2</w:t>
            </w:r>
          </w:p>
        </w:tc>
      </w:tr>
      <w:tr w:rsidR="00187860" w:rsidRPr="00187860" w:rsidTr="00187860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</w:tr>
      <w:tr w:rsidR="00187860" w:rsidRPr="00187860" w:rsidTr="00187860">
        <w:trPr>
          <w:trHeight w:val="88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</w:tr>
      <w:tr w:rsidR="00187860" w:rsidRPr="00187860" w:rsidTr="00187860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7000,0</w:t>
            </w:r>
          </w:p>
        </w:tc>
      </w:tr>
      <w:tr w:rsidR="00187860" w:rsidRPr="00187860" w:rsidTr="00187860">
        <w:trPr>
          <w:trHeight w:val="7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90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9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</w:tr>
      <w:tr w:rsidR="00187860" w:rsidRPr="00187860" w:rsidTr="00187860">
        <w:trPr>
          <w:trHeight w:val="59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</w:tr>
      <w:tr w:rsidR="00187860" w:rsidRPr="00187860" w:rsidTr="00187860">
        <w:trPr>
          <w:trHeight w:val="59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</w:tr>
      <w:tr w:rsidR="00187860" w:rsidRPr="00187860" w:rsidTr="00187860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314,3</w:t>
            </w:r>
          </w:p>
        </w:tc>
      </w:tr>
      <w:tr w:rsidR="00187860" w:rsidRPr="00187860" w:rsidTr="00187860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13728,2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13948,9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14815,7</w:t>
            </w:r>
          </w:p>
        </w:tc>
      </w:tr>
      <w:tr w:rsidR="00187860" w:rsidRPr="00187860" w:rsidTr="00187860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13728,2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13948,9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14815,7</w:t>
            </w:r>
          </w:p>
        </w:tc>
      </w:tr>
      <w:tr w:rsidR="00187860" w:rsidRPr="00187860" w:rsidTr="00187860">
        <w:trPr>
          <w:trHeight w:val="3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13551,2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13771,9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14638,7</w:t>
            </w:r>
          </w:p>
        </w:tc>
      </w:tr>
      <w:tr w:rsidR="00187860" w:rsidRPr="00187860" w:rsidTr="00187860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</w:tr>
      <w:tr w:rsidR="00187860" w:rsidRPr="00187860" w:rsidTr="00187860">
        <w:trPr>
          <w:trHeight w:val="88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</w:tr>
      <w:tr w:rsidR="00187860" w:rsidRPr="00187860" w:rsidTr="00187860">
        <w:trPr>
          <w:trHeight w:val="9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3200,0</w:t>
            </w:r>
          </w:p>
        </w:tc>
      </w:tr>
      <w:tr w:rsidR="00187860" w:rsidRPr="00187860" w:rsidTr="00187860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</w:tr>
      <w:tr w:rsidR="00187860" w:rsidRPr="00187860" w:rsidTr="00187860">
        <w:trPr>
          <w:trHeight w:val="95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</w:tr>
      <w:tr w:rsidR="00187860" w:rsidRPr="00187860" w:rsidTr="00187860">
        <w:trPr>
          <w:trHeight w:val="8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1200,0</w:t>
            </w:r>
          </w:p>
        </w:tc>
      </w:tr>
      <w:tr w:rsidR="00187860" w:rsidRPr="00187860" w:rsidTr="00187860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9151,2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10238,7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9151,2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10238,7</w:t>
            </w:r>
          </w:p>
        </w:tc>
      </w:tr>
      <w:tr w:rsidR="00187860" w:rsidRPr="00187860" w:rsidTr="00187860">
        <w:trPr>
          <w:trHeight w:val="10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9151,2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10238,7</w:t>
            </w:r>
          </w:p>
        </w:tc>
      </w:tr>
      <w:tr w:rsidR="00187860" w:rsidRPr="00187860" w:rsidTr="00187860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</w:tr>
      <w:tr w:rsidR="00187860" w:rsidRPr="00187860" w:rsidTr="00187860">
        <w:trPr>
          <w:trHeight w:val="4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177,0</w:t>
            </w:r>
          </w:p>
        </w:tc>
      </w:tr>
      <w:tr w:rsidR="00187860" w:rsidRPr="00187860" w:rsidTr="00187860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40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88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5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40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1045,0</w:t>
            </w:r>
          </w:p>
        </w:tc>
      </w:tr>
      <w:tr w:rsidR="00187860" w:rsidRPr="00187860" w:rsidTr="00187860">
        <w:trPr>
          <w:trHeight w:val="4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75,0</w:t>
            </w:r>
          </w:p>
        </w:tc>
      </w:tr>
      <w:tr w:rsidR="00187860" w:rsidRPr="00187860" w:rsidTr="00187860">
        <w:trPr>
          <w:trHeight w:val="40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</w:tr>
      <w:tr w:rsidR="00187860" w:rsidRPr="00187860" w:rsidTr="00187860">
        <w:trPr>
          <w:trHeight w:val="9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</w:tr>
      <w:tr w:rsidR="00187860" w:rsidRPr="00187860" w:rsidTr="00187860">
        <w:trPr>
          <w:trHeight w:val="10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</w:tr>
      <w:tr w:rsidR="00187860" w:rsidRPr="00187860" w:rsidTr="00187860">
        <w:trPr>
          <w:trHeight w:val="4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75,0</w:t>
            </w:r>
          </w:p>
        </w:tc>
      </w:tr>
      <w:tr w:rsidR="00187860" w:rsidRPr="00187860" w:rsidTr="00187860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970,0</w:t>
            </w:r>
          </w:p>
        </w:tc>
      </w:tr>
      <w:tr w:rsidR="00187860" w:rsidRPr="00187860" w:rsidTr="00187860">
        <w:trPr>
          <w:trHeight w:val="3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</w:tr>
      <w:tr w:rsidR="00187860" w:rsidRPr="00187860" w:rsidTr="00187860">
        <w:trPr>
          <w:trHeight w:val="6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</w:tr>
      <w:tr w:rsidR="00187860" w:rsidRPr="00187860" w:rsidTr="00187860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900,0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70,0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70,0</w:t>
            </w:r>
          </w:p>
        </w:tc>
      </w:tr>
      <w:tr w:rsidR="00187860" w:rsidRPr="00187860" w:rsidTr="00187860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70,0</w:t>
            </w:r>
          </w:p>
        </w:tc>
      </w:tr>
      <w:tr w:rsidR="00187860" w:rsidRPr="00187860" w:rsidTr="00187860">
        <w:trPr>
          <w:trHeight w:val="11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62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84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84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18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906D5D">
        <w:trPr>
          <w:trHeight w:val="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4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</w:tbl>
    <w:p w:rsidR="00187860" w:rsidRPr="00187860" w:rsidRDefault="00187860" w:rsidP="00906D5D">
      <w:pPr>
        <w:contextualSpacing/>
        <w:rPr>
          <w:i/>
          <w:sz w:val="18"/>
          <w:szCs w:val="18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Приложение 2</w:t>
      </w:r>
    </w:p>
    <w:p w:rsidR="00187860" w:rsidRPr="00187860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187860" w:rsidRPr="00187860" w:rsidRDefault="00187860" w:rsidP="00906D5D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на 2025 год и плановый период 2026-2027 годов</w:t>
      </w:r>
    </w:p>
    <w:p w:rsidR="00187860" w:rsidRPr="00187860" w:rsidRDefault="00187860" w:rsidP="00906D5D">
      <w:pPr>
        <w:contextualSpacing/>
        <w:jc w:val="right"/>
        <w:rPr>
          <w:sz w:val="18"/>
          <w:szCs w:val="18"/>
        </w:rPr>
      </w:pP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Объем межбюджетных трансфертов, получаемых 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 бюджетом Зоркальцевского сельского поселения</w:t>
      </w:r>
      <w:r w:rsidRPr="00187860">
        <w:rPr>
          <w:sz w:val="18"/>
          <w:szCs w:val="18"/>
        </w:rPr>
        <w:t xml:space="preserve"> </w:t>
      </w:r>
      <w:r w:rsidRPr="00187860">
        <w:rPr>
          <w:b/>
          <w:sz w:val="18"/>
          <w:szCs w:val="18"/>
        </w:rPr>
        <w:t xml:space="preserve">из бюджета Томского района </w:t>
      </w:r>
    </w:p>
    <w:p w:rsidR="00187860" w:rsidRPr="00187860" w:rsidRDefault="00187860" w:rsidP="00187860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2027 год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187860" w:rsidRPr="00187860" w:rsidRDefault="00187860" w:rsidP="00906D5D">
      <w:pPr>
        <w:contextualSpacing/>
        <w:rPr>
          <w:sz w:val="18"/>
          <w:szCs w:val="18"/>
          <w:highlight w:val="yellow"/>
        </w:rPr>
      </w:pPr>
    </w:p>
    <w:tbl>
      <w:tblPr>
        <w:tblW w:w="10781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118"/>
        <w:gridCol w:w="709"/>
        <w:gridCol w:w="850"/>
        <w:gridCol w:w="1417"/>
        <w:gridCol w:w="710"/>
        <w:gridCol w:w="992"/>
        <w:gridCol w:w="993"/>
        <w:gridCol w:w="992"/>
      </w:tblGrid>
      <w:tr w:rsidR="00187860" w:rsidRPr="00187860" w:rsidTr="00187860">
        <w:trPr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  <w:highlight w:val="yellow"/>
              </w:rPr>
            </w:pPr>
            <w:r w:rsidRPr="00187860">
              <w:rPr>
                <w:sz w:val="18"/>
                <w:szCs w:val="18"/>
                <w:highlight w:val="yellow"/>
              </w:rPr>
              <w:br w:type="page"/>
              <w:t xml:space="preserve">                                                                 </w:t>
            </w:r>
          </w:p>
          <w:p w:rsidR="00187860" w:rsidRPr="00187860" w:rsidRDefault="00187860" w:rsidP="00187860">
            <w:pPr>
              <w:contextualSpacing/>
              <w:rPr>
                <w:sz w:val="18"/>
                <w:szCs w:val="18"/>
                <w:highlight w:val="yellow"/>
              </w:rPr>
            </w:pPr>
          </w:p>
          <w:p w:rsidR="00187860" w:rsidRPr="00187860" w:rsidRDefault="00187860" w:rsidP="00187860">
            <w:pPr>
              <w:contextualSpacing/>
              <w:rPr>
                <w:sz w:val="18"/>
                <w:szCs w:val="18"/>
                <w:highlight w:val="yellow"/>
              </w:rPr>
            </w:pPr>
          </w:p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906D5D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  <w:p w:rsidR="00187860" w:rsidRPr="00187860" w:rsidRDefault="00187860" w:rsidP="00906D5D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187860" w:rsidRPr="00187860" w:rsidTr="00187860">
        <w:trPr>
          <w:trHeight w:val="301"/>
        </w:trPr>
        <w:tc>
          <w:tcPr>
            <w:tcW w:w="10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906D5D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к бюджету Зоркальцевского сельского поселения </w:t>
            </w:r>
          </w:p>
        </w:tc>
      </w:tr>
      <w:tr w:rsidR="00187860" w:rsidRPr="00187860" w:rsidTr="00187860">
        <w:trPr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906D5D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на 2025 год и плановый период 2026-2027 годов                                                                                   </w:t>
            </w:r>
          </w:p>
        </w:tc>
      </w:tr>
      <w:tr w:rsidR="00187860" w:rsidRPr="00187860" w:rsidTr="00187860">
        <w:trPr>
          <w:trHeight w:val="3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87860" w:rsidRPr="00187860" w:rsidTr="00906D5D">
        <w:trPr>
          <w:trHeight w:val="80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187860" w:rsidRPr="00187860" w:rsidRDefault="00187860" w:rsidP="00187860">
      <w:pPr>
        <w:contextualSpacing/>
        <w:jc w:val="right"/>
        <w:rPr>
          <w:i/>
          <w:sz w:val="18"/>
          <w:szCs w:val="18"/>
        </w:rPr>
      </w:pPr>
    </w:p>
    <w:p w:rsidR="00187860" w:rsidRPr="00187860" w:rsidRDefault="00187860" w:rsidP="00187860">
      <w:pPr>
        <w:pStyle w:val="11"/>
        <w:tabs>
          <w:tab w:val="left" w:pos="5535"/>
        </w:tabs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Источники финансирования дефицита бюджета </w:t>
      </w:r>
    </w:p>
    <w:p w:rsidR="00187860" w:rsidRPr="00187860" w:rsidRDefault="00187860" w:rsidP="00187860">
      <w:pPr>
        <w:pStyle w:val="11"/>
        <w:tabs>
          <w:tab w:val="left" w:pos="5535"/>
        </w:tabs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Зоркальцевского сельского поселения </w:t>
      </w:r>
    </w:p>
    <w:p w:rsidR="00187860" w:rsidRPr="00187860" w:rsidRDefault="00187860" w:rsidP="00187860">
      <w:pPr>
        <w:pStyle w:val="11"/>
        <w:tabs>
          <w:tab w:val="left" w:pos="5535"/>
        </w:tabs>
        <w:contextualSpacing/>
        <w:rPr>
          <w:sz w:val="18"/>
          <w:szCs w:val="18"/>
        </w:rPr>
      </w:pPr>
      <w:r w:rsidRPr="00187860">
        <w:rPr>
          <w:sz w:val="18"/>
          <w:szCs w:val="18"/>
        </w:rPr>
        <w:t>на 2025 год и плановый период 2026-2027 годов</w:t>
      </w:r>
    </w:p>
    <w:p w:rsidR="00187860" w:rsidRPr="00187860" w:rsidRDefault="00187860" w:rsidP="00187860">
      <w:pPr>
        <w:ind w:firstLine="720"/>
        <w:contextualSpacing/>
        <w:jc w:val="center"/>
        <w:rPr>
          <w:sz w:val="18"/>
          <w:szCs w:val="18"/>
        </w:rPr>
      </w:pPr>
    </w:p>
    <w:p w:rsidR="00187860" w:rsidRPr="00187860" w:rsidRDefault="00187860" w:rsidP="00187860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(тыс. руб.)</w:t>
      </w:r>
    </w:p>
    <w:p w:rsidR="00187860" w:rsidRPr="00187860" w:rsidRDefault="00187860" w:rsidP="00187860">
      <w:pPr>
        <w:ind w:firstLine="720"/>
        <w:contextualSpacing/>
        <w:jc w:val="center"/>
        <w:rPr>
          <w:i/>
          <w:sz w:val="18"/>
          <w:szCs w:val="18"/>
        </w:rPr>
      </w:pP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187860" w:rsidRPr="00187860" w:rsidTr="00187860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187860" w:rsidRPr="00187860" w:rsidTr="00187860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87860" w:rsidRPr="00187860" w:rsidTr="00187860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187860">
              <w:rPr>
                <w:sz w:val="18"/>
                <w:szCs w:val="18"/>
              </w:rPr>
              <w:t>о</w:t>
            </w:r>
            <w:r w:rsidRPr="00187860">
              <w:rPr>
                <w:sz w:val="18"/>
                <w:szCs w:val="18"/>
              </w:rPr>
              <w:t>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87860" w:rsidRPr="00187860" w:rsidRDefault="00187860" w:rsidP="00906D5D">
      <w:pPr>
        <w:contextualSpacing/>
        <w:rPr>
          <w:i/>
          <w:sz w:val="18"/>
          <w:szCs w:val="18"/>
          <w:highlight w:val="yellow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Приложение 4</w:t>
      </w:r>
    </w:p>
    <w:p w:rsidR="00187860" w:rsidRPr="00187860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187860" w:rsidRPr="00187860" w:rsidRDefault="00187860" w:rsidP="00906D5D">
      <w:pPr>
        <w:pStyle w:val="11"/>
        <w:contextualSpacing/>
        <w:jc w:val="right"/>
        <w:rPr>
          <w:sz w:val="18"/>
          <w:szCs w:val="18"/>
        </w:rPr>
      </w:pPr>
      <w:r w:rsidRPr="00187860">
        <w:rPr>
          <w:i/>
          <w:sz w:val="18"/>
          <w:szCs w:val="18"/>
        </w:rPr>
        <w:t>на 2025 год и плановый период 2026-2027 годов</w:t>
      </w:r>
    </w:p>
    <w:p w:rsidR="00187860" w:rsidRPr="00187860" w:rsidRDefault="00187860" w:rsidP="00187860">
      <w:pPr>
        <w:ind w:firstLine="720"/>
        <w:contextualSpacing/>
        <w:jc w:val="both"/>
        <w:rPr>
          <w:sz w:val="18"/>
          <w:szCs w:val="18"/>
        </w:rPr>
      </w:pPr>
    </w:p>
    <w:p w:rsidR="00187860" w:rsidRPr="00187860" w:rsidRDefault="00187860" w:rsidP="00187860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187860" w:rsidRPr="00187860" w:rsidRDefault="00187860" w:rsidP="00187860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187860">
        <w:rPr>
          <w:sz w:val="18"/>
          <w:szCs w:val="18"/>
        </w:rPr>
        <w:t xml:space="preserve">бюджетной системы Российской Федерации в 2025 год </w:t>
      </w:r>
    </w:p>
    <w:p w:rsidR="00187860" w:rsidRPr="00187860" w:rsidRDefault="00187860" w:rsidP="00187860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187860">
        <w:rPr>
          <w:sz w:val="18"/>
          <w:szCs w:val="18"/>
        </w:rPr>
        <w:t>и плановый период 2026-2027 годов</w:t>
      </w:r>
    </w:p>
    <w:p w:rsidR="00187860" w:rsidRPr="00187860" w:rsidRDefault="00187860" w:rsidP="00187860">
      <w:pPr>
        <w:contextualSpacing/>
        <w:rPr>
          <w:sz w:val="18"/>
          <w:szCs w:val="18"/>
        </w:rPr>
      </w:pPr>
    </w:p>
    <w:p w:rsidR="00187860" w:rsidRPr="00187860" w:rsidRDefault="00187860" w:rsidP="00187860">
      <w:pPr>
        <w:contextualSpacing/>
        <w:rPr>
          <w:sz w:val="18"/>
          <w:szCs w:val="18"/>
        </w:rPr>
      </w:pPr>
    </w:p>
    <w:p w:rsidR="00187860" w:rsidRPr="00187860" w:rsidRDefault="00187860" w:rsidP="00187860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2027 год</w:t>
            </w:r>
          </w:p>
        </w:tc>
      </w:tr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  - </w:t>
            </w:r>
            <w:r w:rsidRPr="00187860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187860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 - </w:t>
            </w:r>
            <w:r w:rsidRPr="00187860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87860" w:rsidRPr="00187860" w:rsidRDefault="00187860" w:rsidP="00906D5D">
      <w:pPr>
        <w:contextualSpacing/>
        <w:jc w:val="both"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ind w:firstLine="720"/>
        <w:contextualSpacing/>
        <w:jc w:val="both"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ind w:firstLine="720"/>
        <w:contextualSpacing/>
        <w:jc w:val="both"/>
        <w:rPr>
          <w:sz w:val="18"/>
          <w:szCs w:val="18"/>
          <w:highlight w:val="yellow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Приложение 5</w:t>
      </w:r>
    </w:p>
    <w:p w:rsidR="00187860" w:rsidRPr="00187860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187860" w:rsidRPr="00187860" w:rsidRDefault="00187860" w:rsidP="00906D5D">
      <w:pPr>
        <w:pStyle w:val="11"/>
        <w:contextualSpacing/>
        <w:jc w:val="right"/>
        <w:rPr>
          <w:sz w:val="18"/>
          <w:szCs w:val="18"/>
        </w:rPr>
      </w:pPr>
      <w:r w:rsidRPr="00187860">
        <w:rPr>
          <w:i/>
          <w:sz w:val="18"/>
          <w:szCs w:val="18"/>
        </w:rPr>
        <w:t>на 2025 год и плановый период 2026-2027 годов</w:t>
      </w:r>
    </w:p>
    <w:p w:rsidR="00187860" w:rsidRPr="00187860" w:rsidRDefault="00187860" w:rsidP="00187860">
      <w:pPr>
        <w:ind w:firstLine="720"/>
        <w:contextualSpacing/>
        <w:jc w:val="center"/>
        <w:rPr>
          <w:sz w:val="18"/>
          <w:szCs w:val="18"/>
        </w:rPr>
      </w:pP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Программа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приватизации (продажи) муниципального имущества и 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приобретения имущества в муниципальную собственность 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Зоркальцевского сельского поселения 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на 2025 год и плановый период 2026-2027 годов</w:t>
      </w:r>
    </w:p>
    <w:p w:rsidR="00187860" w:rsidRPr="00187860" w:rsidRDefault="00187860" w:rsidP="00187860">
      <w:pPr>
        <w:ind w:left="142"/>
        <w:contextualSpacing/>
        <w:jc w:val="both"/>
        <w:rPr>
          <w:b/>
          <w:sz w:val="18"/>
          <w:szCs w:val="18"/>
        </w:rPr>
      </w:pPr>
    </w:p>
    <w:p w:rsidR="00187860" w:rsidRPr="00187860" w:rsidRDefault="00187860" w:rsidP="00187860">
      <w:pPr>
        <w:contextualSpacing/>
        <w:rPr>
          <w:sz w:val="18"/>
          <w:szCs w:val="18"/>
        </w:rPr>
      </w:pPr>
    </w:p>
    <w:p w:rsidR="00187860" w:rsidRPr="00187860" w:rsidRDefault="00187860" w:rsidP="00187860">
      <w:pPr>
        <w:ind w:left="142"/>
        <w:contextualSpacing/>
        <w:jc w:val="both"/>
        <w:rPr>
          <w:sz w:val="18"/>
          <w:szCs w:val="18"/>
        </w:rPr>
      </w:pPr>
      <w:r w:rsidRPr="00187860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4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6"/>
        <w:gridCol w:w="1786"/>
        <w:gridCol w:w="1373"/>
        <w:gridCol w:w="1280"/>
        <w:gridCol w:w="1657"/>
      </w:tblGrid>
      <w:tr w:rsidR="00187860" w:rsidRPr="00187860" w:rsidTr="00187860">
        <w:trPr>
          <w:trHeight w:val="280"/>
        </w:trPr>
        <w:tc>
          <w:tcPr>
            <w:tcW w:w="851" w:type="dxa"/>
            <w:vMerge w:val="restart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Наименование объекта, его местонахожд</w:t>
            </w:r>
            <w:r w:rsidRPr="00187860">
              <w:rPr>
                <w:b/>
                <w:sz w:val="18"/>
                <w:szCs w:val="18"/>
              </w:rPr>
              <w:t>е</w:t>
            </w:r>
            <w:r w:rsidRPr="00187860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786" w:type="dxa"/>
            <w:vMerge w:val="restart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Способ пр</w:t>
            </w:r>
            <w:r w:rsidRPr="00187860">
              <w:rPr>
                <w:b/>
                <w:sz w:val="18"/>
                <w:szCs w:val="18"/>
              </w:rPr>
              <w:t>и</w:t>
            </w:r>
            <w:r w:rsidRPr="00187860">
              <w:rPr>
                <w:b/>
                <w:sz w:val="18"/>
                <w:szCs w:val="18"/>
              </w:rPr>
              <w:t>ватизации</w:t>
            </w:r>
          </w:p>
        </w:tc>
        <w:tc>
          <w:tcPr>
            <w:tcW w:w="4310" w:type="dxa"/>
            <w:gridSpan w:val="3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Прогноз посту</w:t>
            </w:r>
            <w:r w:rsidRPr="00187860">
              <w:rPr>
                <w:b/>
                <w:sz w:val="18"/>
                <w:szCs w:val="18"/>
              </w:rPr>
              <w:t>п</w:t>
            </w:r>
            <w:r w:rsidRPr="00187860">
              <w:rPr>
                <w:b/>
                <w:sz w:val="18"/>
                <w:szCs w:val="18"/>
              </w:rPr>
              <w:t>лений средств</w:t>
            </w:r>
            <w:r w:rsidRPr="00187860">
              <w:rPr>
                <w:sz w:val="18"/>
                <w:szCs w:val="18"/>
              </w:rPr>
              <w:t xml:space="preserve"> </w:t>
            </w:r>
          </w:p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 сумма (тыс. руб.)</w:t>
            </w:r>
          </w:p>
        </w:tc>
      </w:tr>
      <w:tr w:rsidR="00187860" w:rsidRPr="00187860" w:rsidTr="00187860">
        <w:trPr>
          <w:trHeight w:val="267"/>
        </w:trPr>
        <w:tc>
          <w:tcPr>
            <w:tcW w:w="851" w:type="dxa"/>
            <w:vMerge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2025 год</w:t>
            </w:r>
          </w:p>
        </w:tc>
        <w:tc>
          <w:tcPr>
            <w:tcW w:w="1280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2026 год</w:t>
            </w:r>
          </w:p>
        </w:tc>
        <w:tc>
          <w:tcPr>
            <w:tcW w:w="1657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2027 год</w:t>
            </w:r>
          </w:p>
        </w:tc>
      </w:tr>
      <w:tr w:rsidR="00187860" w:rsidRPr="00187860" w:rsidTr="00187860">
        <w:tc>
          <w:tcPr>
            <w:tcW w:w="851" w:type="dxa"/>
          </w:tcPr>
          <w:p w:rsidR="00187860" w:rsidRPr="00187860" w:rsidRDefault="00187860" w:rsidP="00187860">
            <w:pPr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0,00</w:t>
            </w:r>
          </w:p>
        </w:tc>
      </w:tr>
      <w:tr w:rsidR="00187860" w:rsidRPr="00187860" w:rsidTr="00187860">
        <w:tc>
          <w:tcPr>
            <w:tcW w:w="851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0,00</w:t>
            </w:r>
          </w:p>
        </w:tc>
      </w:tr>
    </w:tbl>
    <w:p w:rsidR="00187860" w:rsidRPr="00187860" w:rsidRDefault="00187860" w:rsidP="00187860">
      <w:pPr>
        <w:ind w:left="142"/>
        <w:contextualSpacing/>
        <w:jc w:val="both"/>
        <w:rPr>
          <w:b/>
          <w:sz w:val="18"/>
          <w:szCs w:val="18"/>
        </w:rPr>
      </w:pPr>
    </w:p>
    <w:p w:rsidR="00187860" w:rsidRPr="00187860" w:rsidRDefault="00187860" w:rsidP="00187860">
      <w:pPr>
        <w:ind w:left="142"/>
        <w:contextualSpacing/>
        <w:jc w:val="both"/>
        <w:rPr>
          <w:b/>
          <w:sz w:val="18"/>
          <w:szCs w:val="18"/>
        </w:rPr>
      </w:pPr>
    </w:p>
    <w:p w:rsidR="00187860" w:rsidRPr="00187860" w:rsidRDefault="00187860" w:rsidP="00187860">
      <w:pPr>
        <w:ind w:left="142"/>
        <w:contextualSpacing/>
        <w:jc w:val="both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10"/>
        <w:gridCol w:w="1800"/>
        <w:gridCol w:w="1400"/>
        <w:gridCol w:w="1313"/>
        <w:gridCol w:w="1583"/>
      </w:tblGrid>
      <w:tr w:rsidR="00187860" w:rsidRPr="00187860" w:rsidTr="00187860">
        <w:trPr>
          <w:trHeight w:val="500"/>
        </w:trPr>
        <w:tc>
          <w:tcPr>
            <w:tcW w:w="817" w:type="dxa"/>
            <w:vMerge w:val="restart"/>
          </w:tcPr>
          <w:p w:rsidR="00187860" w:rsidRPr="00187860" w:rsidRDefault="00187860" w:rsidP="00187860">
            <w:pPr>
              <w:ind w:firstLine="142"/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010" w:type="dxa"/>
            <w:vMerge w:val="restart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vMerge w:val="restart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Срок прио</w:t>
            </w:r>
            <w:r w:rsidRPr="00187860">
              <w:rPr>
                <w:b/>
                <w:sz w:val="18"/>
                <w:szCs w:val="18"/>
              </w:rPr>
              <w:t>б</w:t>
            </w:r>
            <w:r w:rsidRPr="00187860">
              <w:rPr>
                <w:b/>
                <w:sz w:val="18"/>
                <w:szCs w:val="18"/>
              </w:rPr>
              <w:t>ретения</w:t>
            </w:r>
          </w:p>
        </w:tc>
        <w:tc>
          <w:tcPr>
            <w:tcW w:w="4296" w:type="dxa"/>
            <w:gridSpan w:val="3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Сумма (тыс. руб.)</w:t>
            </w:r>
          </w:p>
        </w:tc>
      </w:tr>
      <w:tr w:rsidR="00187860" w:rsidRPr="00187860" w:rsidTr="00187860">
        <w:trPr>
          <w:trHeight w:val="600"/>
        </w:trPr>
        <w:tc>
          <w:tcPr>
            <w:tcW w:w="817" w:type="dxa"/>
            <w:vMerge/>
          </w:tcPr>
          <w:p w:rsidR="00187860" w:rsidRPr="00187860" w:rsidRDefault="00187860" w:rsidP="00187860">
            <w:pPr>
              <w:ind w:firstLine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vMerge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2025 год</w:t>
            </w:r>
          </w:p>
        </w:tc>
        <w:tc>
          <w:tcPr>
            <w:tcW w:w="1313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2026 год</w:t>
            </w:r>
          </w:p>
        </w:tc>
        <w:tc>
          <w:tcPr>
            <w:tcW w:w="1583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2027 год</w:t>
            </w:r>
          </w:p>
        </w:tc>
      </w:tr>
      <w:tr w:rsidR="00187860" w:rsidRPr="00187860" w:rsidTr="00187860">
        <w:tc>
          <w:tcPr>
            <w:tcW w:w="817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0,00</w:t>
            </w:r>
          </w:p>
        </w:tc>
      </w:tr>
      <w:tr w:rsidR="00187860" w:rsidRPr="00187860" w:rsidTr="00187860">
        <w:tc>
          <w:tcPr>
            <w:tcW w:w="817" w:type="dxa"/>
          </w:tcPr>
          <w:p w:rsidR="00187860" w:rsidRPr="00187860" w:rsidRDefault="00187860" w:rsidP="00187860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187860" w:rsidRPr="00187860" w:rsidRDefault="00187860" w:rsidP="00187860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187860" w:rsidRPr="00187860" w:rsidRDefault="00187860" w:rsidP="00187860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0,00</w:t>
            </w:r>
          </w:p>
        </w:tc>
      </w:tr>
    </w:tbl>
    <w:p w:rsidR="00187860" w:rsidRPr="00187860" w:rsidRDefault="00187860" w:rsidP="00906D5D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ind w:firstLine="720"/>
        <w:contextualSpacing/>
        <w:jc w:val="center"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ind w:firstLine="720"/>
        <w:contextualSpacing/>
        <w:jc w:val="right"/>
        <w:rPr>
          <w:i/>
          <w:sz w:val="18"/>
          <w:szCs w:val="18"/>
          <w:highlight w:val="yellow"/>
        </w:rPr>
      </w:pPr>
      <w:r w:rsidRPr="00187860"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87860" w:rsidRPr="00187860" w:rsidRDefault="00187860" w:rsidP="00187860">
      <w:pPr>
        <w:contextualSpacing/>
        <w:jc w:val="right"/>
        <w:rPr>
          <w:i/>
          <w:sz w:val="18"/>
          <w:szCs w:val="18"/>
          <w:highlight w:val="yellow"/>
        </w:rPr>
      </w:pPr>
    </w:p>
    <w:p w:rsidR="00187860" w:rsidRPr="00187860" w:rsidRDefault="00187860" w:rsidP="00906D5D">
      <w:pPr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Приложение 6</w:t>
      </w:r>
    </w:p>
    <w:p w:rsidR="00187860" w:rsidRPr="00187860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187860" w:rsidRPr="00906D5D" w:rsidRDefault="00187860" w:rsidP="00906D5D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на 2025 год и плановый период 2026-2027 годов</w:t>
      </w:r>
    </w:p>
    <w:p w:rsidR="00187860" w:rsidRPr="00187860" w:rsidRDefault="00187860" w:rsidP="00187860">
      <w:pPr>
        <w:ind w:firstLine="720"/>
        <w:contextualSpacing/>
        <w:jc w:val="both"/>
        <w:rPr>
          <w:sz w:val="18"/>
          <w:szCs w:val="18"/>
        </w:rPr>
      </w:pPr>
    </w:p>
    <w:p w:rsidR="00187860" w:rsidRPr="00187860" w:rsidRDefault="00187860" w:rsidP="00187860">
      <w:pPr>
        <w:contextualSpacing/>
        <w:jc w:val="right"/>
        <w:rPr>
          <w:sz w:val="18"/>
          <w:szCs w:val="18"/>
        </w:rPr>
      </w:pPr>
      <w:r w:rsidRPr="00187860">
        <w:rPr>
          <w:sz w:val="18"/>
          <w:szCs w:val="18"/>
        </w:rPr>
        <w:t xml:space="preserve"> </w:t>
      </w:r>
    </w:p>
    <w:p w:rsidR="00187860" w:rsidRPr="00187860" w:rsidRDefault="00187860" w:rsidP="00187860">
      <w:pPr>
        <w:tabs>
          <w:tab w:val="left" w:pos="1680"/>
        </w:tabs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Методика</w:t>
      </w:r>
    </w:p>
    <w:p w:rsidR="00187860" w:rsidRPr="00187860" w:rsidRDefault="00187860" w:rsidP="00187860">
      <w:pPr>
        <w:tabs>
          <w:tab w:val="left" w:pos="3495"/>
        </w:tabs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распределения межбюджетных трансфертов</w:t>
      </w:r>
    </w:p>
    <w:p w:rsidR="00187860" w:rsidRPr="00187860" w:rsidRDefault="00187860" w:rsidP="00187860">
      <w:pPr>
        <w:keepNext/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бюджету Томского района из бюджета Зоркальцевского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187860" w:rsidRPr="00187860" w:rsidRDefault="00187860" w:rsidP="00187860">
      <w:pPr>
        <w:keepNext/>
        <w:contextualSpacing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6159"/>
        <w:gridCol w:w="1217"/>
        <w:gridCol w:w="1157"/>
        <w:gridCol w:w="1020"/>
      </w:tblGrid>
      <w:tr w:rsidR="00187860" w:rsidRPr="00187860" w:rsidTr="00187860">
        <w:tc>
          <w:tcPr>
            <w:tcW w:w="87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№ п/п</w:t>
            </w:r>
          </w:p>
        </w:tc>
        <w:tc>
          <w:tcPr>
            <w:tcW w:w="6184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Наименование полномочий на 2025 год </w:t>
            </w:r>
          </w:p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 плановый период 2026 – 2027 годов</w:t>
            </w:r>
          </w:p>
        </w:tc>
        <w:tc>
          <w:tcPr>
            <w:tcW w:w="3402" w:type="dxa"/>
            <w:gridSpan w:val="3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187860" w:rsidRPr="00187860" w:rsidTr="00187860">
        <w:tc>
          <w:tcPr>
            <w:tcW w:w="870" w:type="dxa"/>
            <w:tcBorders>
              <w:top w:val="nil"/>
            </w:tcBorders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2025 г.</w:t>
            </w:r>
          </w:p>
        </w:tc>
        <w:tc>
          <w:tcPr>
            <w:tcW w:w="1160" w:type="dxa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2026 г.</w:t>
            </w:r>
          </w:p>
        </w:tc>
        <w:tc>
          <w:tcPr>
            <w:tcW w:w="1022" w:type="dxa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2027 г.</w:t>
            </w:r>
          </w:p>
        </w:tc>
      </w:tr>
      <w:tr w:rsidR="00187860" w:rsidRPr="00187860" w:rsidTr="00187860">
        <w:tc>
          <w:tcPr>
            <w:tcW w:w="870" w:type="dxa"/>
            <w:vAlign w:val="center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</w:t>
            </w:r>
          </w:p>
        </w:tc>
        <w:tc>
          <w:tcPr>
            <w:tcW w:w="6184" w:type="dxa"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122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116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1022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c>
          <w:tcPr>
            <w:tcW w:w="870" w:type="dxa"/>
            <w:vAlign w:val="center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1.1.</w:t>
            </w:r>
          </w:p>
        </w:tc>
        <w:tc>
          <w:tcPr>
            <w:tcW w:w="6184" w:type="dxa"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122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19,2</w:t>
            </w:r>
          </w:p>
        </w:tc>
        <w:tc>
          <w:tcPr>
            <w:tcW w:w="116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19,2</w:t>
            </w:r>
          </w:p>
        </w:tc>
        <w:tc>
          <w:tcPr>
            <w:tcW w:w="1022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c>
          <w:tcPr>
            <w:tcW w:w="870" w:type="dxa"/>
            <w:vAlign w:val="center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1.2.</w:t>
            </w:r>
          </w:p>
        </w:tc>
        <w:tc>
          <w:tcPr>
            <w:tcW w:w="6184" w:type="dxa"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122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73,8</w:t>
            </w:r>
          </w:p>
        </w:tc>
        <w:tc>
          <w:tcPr>
            <w:tcW w:w="116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73,8</w:t>
            </w:r>
          </w:p>
        </w:tc>
        <w:tc>
          <w:tcPr>
            <w:tcW w:w="1022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c>
          <w:tcPr>
            <w:tcW w:w="870" w:type="dxa"/>
            <w:vAlign w:val="center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1.3.</w:t>
            </w:r>
          </w:p>
        </w:tc>
        <w:tc>
          <w:tcPr>
            <w:tcW w:w="6184" w:type="dxa"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122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29,5</w:t>
            </w:r>
          </w:p>
        </w:tc>
        <w:tc>
          <w:tcPr>
            <w:tcW w:w="116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29,5</w:t>
            </w:r>
          </w:p>
        </w:tc>
        <w:tc>
          <w:tcPr>
            <w:tcW w:w="1022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c>
          <w:tcPr>
            <w:tcW w:w="870" w:type="dxa"/>
            <w:vAlign w:val="center"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1.4.</w:t>
            </w:r>
          </w:p>
        </w:tc>
        <w:tc>
          <w:tcPr>
            <w:tcW w:w="6184" w:type="dxa"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22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104,5</w:t>
            </w:r>
          </w:p>
        </w:tc>
        <w:tc>
          <w:tcPr>
            <w:tcW w:w="116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104,5</w:t>
            </w:r>
          </w:p>
        </w:tc>
        <w:tc>
          <w:tcPr>
            <w:tcW w:w="1022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c>
          <w:tcPr>
            <w:tcW w:w="870" w:type="dxa"/>
          </w:tcPr>
          <w:p w:rsidR="00187860" w:rsidRPr="00187860" w:rsidRDefault="00187860" w:rsidP="00187860">
            <w:pPr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84" w:type="dxa"/>
          </w:tcPr>
          <w:p w:rsidR="00187860" w:rsidRPr="00187860" w:rsidRDefault="00187860" w:rsidP="00187860">
            <w:pPr>
              <w:keepNext/>
              <w:contextualSpacing/>
              <w:jc w:val="right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227,0</w:t>
            </w:r>
          </w:p>
        </w:tc>
        <w:tc>
          <w:tcPr>
            <w:tcW w:w="1160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227,0</w:t>
            </w:r>
          </w:p>
        </w:tc>
        <w:tc>
          <w:tcPr>
            <w:tcW w:w="1022" w:type="dxa"/>
            <w:vAlign w:val="center"/>
          </w:tcPr>
          <w:p w:rsidR="00187860" w:rsidRPr="00187860" w:rsidRDefault="00187860" w:rsidP="0018786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187860">
              <w:rPr>
                <w:b/>
                <w:sz w:val="18"/>
                <w:szCs w:val="18"/>
              </w:rPr>
              <w:t>0,0</w:t>
            </w:r>
          </w:p>
        </w:tc>
      </w:tr>
    </w:tbl>
    <w:p w:rsidR="00187860" w:rsidRPr="00187860" w:rsidRDefault="00187860" w:rsidP="00187860">
      <w:pPr>
        <w:contextualSpacing/>
        <w:rPr>
          <w:sz w:val="18"/>
          <w:szCs w:val="18"/>
        </w:rPr>
      </w:pPr>
    </w:p>
    <w:p w:rsidR="00187860" w:rsidRPr="00187860" w:rsidRDefault="00187860" w:rsidP="00187860">
      <w:pPr>
        <w:contextualSpacing/>
        <w:rPr>
          <w:sz w:val="18"/>
          <w:szCs w:val="18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СОВЕТ МУНИЦИПАЛЬНОГО ОБРАЗОВАНИЯ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 xml:space="preserve"> «ЗОРКАЛЬЦЕВСКОЕ СЕЛЬСКОЕ ПОСЕЛЕНИЕ»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РЕШЕНИЕ № 33.2</w:t>
      </w:r>
    </w:p>
    <w:p w:rsidR="00187860" w:rsidRPr="00187860" w:rsidRDefault="00187860" w:rsidP="00187860">
      <w:pPr>
        <w:contextualSpacing/>
        <w:jc w:val="center"/>
        <w:rPr>
          <w:sz w:val="18"/>
          <w:szCs w:val="18"/>
          <w:highlight w:val="yellow"/>
        </w:rPr>
      </w:pPr>
      <w:r w:rsidRPr="00187860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C99DB" wp14:editId="57373B4D">
                <wp:simplePos x="0" y="0"/>
                <wp:positionH relativeFrom="column">
                  <wp:posOffset>4667250</wp:posOffset>
                </wp:positionH>
                <wp:positionV relativeFrom="paragraph">
                  <wp:posOffset>13335</wp:posOffset>
                </wp:positionV>
                <wp:extent cx="1600200" cy="255270"/>
                <wp:effectExtent l="1905" t="444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60" w:rsidRPr="009C516A" w:rsidRDefault="00187860" w:rsidP="0018786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___21.11.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99DB" id="Text Box 11" o:spid="_x0000_s1028" type="#_x0000_t202" style="position:absolute;left:0;text-align:left;margin-left:367.5pt;margin-top:1.05pt;width:126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kwhgIAABc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" stroked="f">
                <v:textbox>
                  <w:txbxContent>
                    <w:p w:rsidR="00187860" w:rsidRPr="009C516A" w:rsidRDefault="00187860" w:rsidP="0018786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___21.11.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187860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AE384" wp14:editId="5A274A6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60" w:rsidRDefault="00187860" w:rsidP="0018786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E384" id="Text Box 10" o:spid="_x0000_s1029" type="#_x0000_t202" style="position:absolute;left:0;text-align:left;margin-left:0;margin-top:1.8pt;width:126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vzEX9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187860" w:rsidRDefault="00187860" w:rsidP="0018786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187860" w:rsidRPr="00187860" w:rsidRDefault="00906D5D" w:rsidP="00187860">
      <w:pPr>
        <w:contextualSpacing/>
        <w:rPr>
          <w:b/>
          <w:sz w:val="18"/>
          <w:szCs w:val="18"/>
        </w:rPr>
      </w:pP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 w:rsidR="00187860" w:rsidRPr="00187860"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</w:t>
      </w:r>
      <w:r w:rsidR="00187860" w:rsidRPr="00187860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                                                      </w:t>
      </w:r>
      <w:r w:rsidR="00187860" w:rsidRPr="00187860">
        <w:rPr>
          <w:b/>
          <w:sz w:val="18"/>
          <w:szCs w:val="18"/>
        </w:rPr>
        <w:t xml:space="preserve">33-собрание </w:t>
      </w:r>
      <w:r w:rsidR="00187860" w:rsidRPr="00187860">
        <w:rPr>
          <w:b/>
          <w:sz w:val="18"/>
          <w:szCs w:val="18"/>
          <w:lang w:val="en-US"/>
        </w:rPr>
        <w:t>V</w:t>
      </w:r>
      <w:r w:rsidR="00187860" w:rsidRPr="00187860">
        <w:rPr>
          <w:b/>
          <w:sz w:val="18"/>
          <w:szCs w:val="18"/>
        </w:rPr>
        <w:t>-го созыва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lastRenderedPageBreak/>
        <w:t>О внесении изменений в Решение Совета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 xml:space="preserve">Зоркальцевского сельского поселения от 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 xml:space="preserve">21.12.2023 № 15.2 «Об утверждении    бюджета 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>Зоркальцевского сельского поселения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>на 2024 год и плановый период 2025-2026 годов»</w:t>
      </w:r>
    </w:p>
    <w:p w:rsidR="00187860" w:rsidRPr="00187860" w:rsidRDefault="00187860" w:rsidP="00187860">
      <w:pPr>
        <w:contextualSpacing/>
        <w:rPr>
          <w:bCs/>
          <w:sz w:val="18"/>
          <w:szCs w:val="18"/>
        </w:rPr>
      </w:pPr>
    </w:p>
    <w:p w:rsidR="00187860" w:rsidRPr="00187860" w:rsidRDefault="00187860" w:rsidP="00906D5D">
      <w:pPr>
        <w:ind w:firstLine="708"/>
        <w:contextualSpacing/>
        <w:jc w:val="both"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 xml:space="preserve"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 Уведомлений Управления финансов Администрации Томского района от 06 ноября 2024 № 477 и от 08 ноября 2024 № 492, Управлений по культуре, спорту, молодежной политике и туризму Администрации Томского района от 31 октября 2024 № 1852, от 05 ноября 2024 № 1912, от 06 ноября 2024 № 1919, Распоряжения Администрации Зоркальцевского сельского поселения от 12 ноября 2024г № 56, письма в Совет Зоркальцевского сельского поселения от 19 ноября 2024 № 02-07-1824   и ст. 92.1 Бюджетного кодекса Российской Федерации,  </w:t>
      </w:r>
    </w:p>
    <w:p w:rsidR="00187860" w:rsidRPr="00906D5D" w:rsidRDefault="00187860" w:rsidP="00906D5D">
      <w:pPr>
        <w:contextualSpacing/>
        <w:jc w:val="center"/>
        <w:rPr>
          <w:b/>
          <w:bCs/>
          <w:sz w:val="18"/>
          <w:szCs w:val="18"/>
        </w:rPr>
      </w:pPr>
      <w:r w:rsidRPr="00187860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187860" w:rsidRPr="00187860" w:rsidRDefault="00187860" w:rsidP="00187860">
      <w:pPr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«1. Утвердить основные характеристики бюджета Зоркальцевского сельского поселения на 2024 год:</w:t>
      </w:r>
    </w:p>
    <w:p w:rsidR="00187860" w:rsidRPr="00187860" w:rsidRDefault="00187860" w:rsidP="00187860">
      <w:pPr>
        <w:ind w:left="142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 xml:space="preserve"> - общий объем доходов местного бюджета в сумме   90822,3 тыс. руб.;</w:t>
      </w:r>
    </w:p>
    <w:p w:rsidR="00187860" w:rsidRPr="00187860" w:rsidRDefault="00187860" w:rsidP="00187860">
      <w:pPr>
        <w:ind w:left="142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- общий объем расходов местного бюджета в сумме 102472,7 тыс. руб.;</w:t>
      </w:r>
    </w:p>
    <w:p w:rsidR="00187860" w:rsidRPr="00217E2A" w:rsidRDefault="00187860" w:rsidP="00217E2A">
      <w:pPr>
        <w:ind w:left="142"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- дефицит местного бюджета в сумме 11650,4 тыс. руб.</w:t>
      </w:r>
    </w:p>
    <w:p w:rsidR="00187860" w:rsidRPr="00187860" w:rsidRDefault="00187860" w:rsidP="00187860">
      <w:pPr>
        <w:contextualSpacing/>
        <w:jc w:val="both"/>
        <w:rPr>
          <w:bCs/>
          <w:sz w:val="18"/>
          <w:szCs w:val="18"/>
        </w:rPr>
      </w:pPr>
      <w:r w:rsidRPr="00187860">
        <w:rPr>
          <w:color w:val="000000"/>
          <w:sz w:val="18"/>
          <w:szCs w:val="18"/>
        </w:rPr>
        <w:t xml:space="preserve">3. </w:t>
      </w:r>
      <w:r w:rsidRPr="00187860">
        <w:rPr>
          <w:sz w:val="18"/>
          <w:szCs w:val="18"/>
        </w:rPr>
        <w:t xml:space="preserve">   </w:t>
      </w:r>
      <w:r w:rsidRPr="00187860">
        <w:rPr>
          <w:bCs/>
          <w:sz w:val="18"/>
          <w:szCs w:val="18"/>
        </w:rPr>
        <w:t xml:space="preserve">Приложение 1 к Решению Совета Зоркальцевского сельского поселения </w:t>
      </w:r>
      <w:r w:rsidRPr="00187860">
        <w:rPr>
          <w:sz w:val="18"/>
          <w:szCs w:val="18"/>
        </w:rPr>
        <w:t>от 21.12.2023 № 15.2 «О бюджете Зоркальцевского сельского поселения на 2024 год и плановый период 2025-2026 годов» изложить</w:t>
      </w:r>
      <w:r w:rsidRPr="00187860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187860" w:rsidRPr="00187860" w:rsidRDefault="00187860" w:rsidP="00187860">
      <w:pPr>
        <w:contextualSpacing/>
        <w:jc w:val="both"/>
        <w:rPr>
          <w:bCs/>
          <w:sz w:val="18"/>
          <w:szCs w:val="18"/>
        </w:rPr>
      </w:pPr>
      <w:r w:rsidRPr="00187860">
        <w:rPr>
          <w:bCs/>
          <w:sz w:val="18"/>
          <w:szCs w:val="18"/>
        </w:rPr>
        <w:t xml:space="preserve">4.  Приложение 2 к Решению Совета Зоркальцевского сельского поселения </w:t>
      </w:r>
      <w:r w:rsidRPr="00187860">
        <w:rPr>
          <w:sz w:val="18"/>
          <w:szCs w:val="18"/>
        </w:rPr>
        <w:t>от 21.12.2023 № 15.2 «О бюджете Зоркальцевского сельского поселения на 2024 год и плановый период 2025-2026 годов» изложить</w:t>
      </w:r>
      <w:r w:rsidRPr="00187860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187860" w:rsidRPr="00217E2A" w:rsidRDefault="00187860" w:rsidP="00217E2A">
      <w:pPr>
        <w:contextualSpacing/>
        <w:jc w:val="both"/>
        <w:rPr>
          <w:b/>
          <w:sz w:val="18"/>
          <w:szCs w:val="18"/>
          <w:u w:val="single"/>
        </w:rPr>
      </w:pPr>
      <w:r w:rsidRPr="00187860">
        <w:rPr>
          <w:bCs/>
          <w:sz w:val="18"/>
          <w:szCs w:val="18"/>
        </w:rPr>
        <w:t>5</w:t>
      </w:r>
      <w:r w:rsidRPr="00187860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187860">
          <w:rPr>
            <w:rStyle w:val="af0"/>
            <w:b/>
            <w:sz w:val="18"/>
            <w:szCs w:val="18"/>
            <w:lang w:val="en-US"/>
          </w:rPr>
          <w:t>www</w:t>
        </w:r>
        <w:r w:rsidRPr="00187860">
          <w:rPr>
            <w:rStyle w:val="af0"/>
            <w:b/>
            <w:sz w:val="18"/>
            <w:szCs w:val="18"/>
          </w:rPr>
          <w:t>.</w:t>
        </w:r>
        <w:r w:rsidRPr="00187860">
          <w:rPr>
            <w:rStyle w:val="af0"/>
            <w:b/>
            <w:sz w:val="18"/>
            <w:szCs w:val="18"/>
            <w:lang w:val="en-US"/>
          </w:rPr>
          <w:t>zorkpos</w:t>
        </w:r>
        <w:r w:rsidRPr="00187860">
          <w:rPr>
            <w:rStyle w:val="af0"/>
            <w:b/>
            <w:sz w:val="18"/>
            <w:szCs w:val="18"/>
          </w:rPr>
          <w:t>.</w:t>
        </w:r>
        <w:r w:rsidRPr="00187860">
          <w:rPr>
            <w:rStyle w:val="af0"/>
            <w:b/>
            <w:sz w:val="18"/>
            <w:szCs w:val="18"/>
            <w:lang w:val="en-US"/>
          </w:rPr>
          <w:t>tomsk</w:t>
        </w:r>
        <w:r w:rsidRPr="00187860">
          <w:rPr>
            <w:rStyle w:val="af0"/>
            <w:b/>
            <w:sz w:val="18"/>
            <w:szCs w:val="18"/>
          </w:rPr>
          <w:t>.</w:t>
        </w:r>
        <w:r w:rsidRPr="00187860">
          <w:rPr>
            <w:rStyle w:val="af0"/>
            <w:b/>
            <w:sz w:val="18"/>
            <w:szCs w:val="18"/>
            <w:lang w:val="en-US"/>
          </w:rPr>
          <w:t>ru</w:t>
        </w:r>
      </w:hyperlink>
      <w:r w:rsidRPr="00187860">
        <w:rPr>
          <w:b/>
          <w:sz w:val="18"/>
          <w:szCs w:val="18"/>
          <w:u w:val="single"/>
        </w:rPr>
        <w:t>.</w:t>
      </w:r>
    </w:p>
    <w:p w:rsidR="00187860" w:rsidRPr="00187860" w:rsidRDefault="00187860" w:rsidP="00187860">
      <w:pPr>
        <w:keepNext/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187860" w:rsidRPr="00217E2A" w:rsidRDefault="00187860" w:rsidP="00217E2A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187860">
        <w:rPr>
          <w:sz w:val="18"/>
          <w:szCs w:val="18"/>
        </w:rPr>
        <w:t>7. Контроль за исполнением настоящего Решения оставляю за собой.</w:t>
      </w:r>
    </w:p>
    <w:p w:rsidR="00187860" w:rsidRPr="00187860" w:rsidRDefault="00187860" w:rsidP="00187860">
      <w:pPr>
        <w:spacing w:before="60" w:after="60"/>
        <w:contextualSpacing/>
        <w:jc w:val="both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              Председатель Совета</w:t>
      </w:r>
      <w:r w:rsidRPr="00187860">
        <w:rPr>
          <w:i/>
          <w:sz w:val="18"/>
          <w:szCs w:val="18"/>
        </w:rPr>
        <w:tab/>
      </w:r>
    </w:p>
    <w:p w:rsidR="00187860" w:rsidRPr="00217E2A" w:rsidRDefault="00187860" w:rsidP="00217E2A">
      <w:pPr>
        <w:contextualSpacing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              Зоркальцевского сельского поселения</w:t>
      </w:r>
      <w:r w:rsidRPr="00187860">
        <w:rPr>
          <w:i/>
          <w:sz w:val="18"/>
          <w:szCs w:val="18"/>
        </w:rPr>
        <w:tab/>
        <w:t xml:space="preserve">                              </w:t>
      </w:r>
      <w:r w:rsidR="00217E2A">
        <w:rPr>
          <w:i/>
          <w:sz w:val="18"/>
          <w:szCs w:val="18"/>
        </w:rPr>
        <w:t xml:space="preserve">                  </w:t>
      </w:r>
      <w:r w:rsidRPr="00187860">
        <w:rPr>
          <w:sz w:val="18"/>
          <w:szCs w:val="18"/>
        </w:rPr>
        <w:t xml:space="preserve">                                                                                           </w:t>
      </w:r>
    </w:p>
    <w:p w:rsidR="00187860" w:rsidRPr="00187860" w:rsidRDefault="00187860" w:rsidP="00187860">
      <w:pPr>
        <w:contextualSpacing/>
        <w:rPr>
          <w:i/>
          <w:iCs/>
          <w:sz w:val="18"/>
          <w:szCs w:val="18"/>
        </w:rPr>
      </w:pPr>
      <w:r w:rsidRPr="00187860">
        <w:rPr>
          <w:i/>
          <w:iCs/>
          <w:sz w:val="18"/>
          <w:szCs w:val="18"/>
        </w:rPr>
        <w:t xml:space="preserve">             Заместитель Главы</w:t>
      </w:r>
    </w:p>
    <w:p w:rsidR="00187860" w:rsidRPr="00217E2A" w:rsidRDefault="00187860" w:rsidP="00217E2A">
      <w:pPr>
        <w:ind w:left="709"/>
        <w:contextualSpacing/>
        <w:rPr>
          <w:i/>
          <w:sz w:val="18"/>
          <w:szCs w:val="18"/>
          <w:highlight w:val="yellow"/>
        </w:rPr>
      </w:pPr>
      <w:r w:rsidRPr="00187860">
        <w:rPr>
          <w:i/>
          <w:iCs/>
          <w:sz w:val="18"/>
          <w:szCs w:val="18"/>
        </w:rPr>
        <w:t xml:space="preserve"> Зоркальцевского сельского поселения                                     </w:t>
      </w:r>
      <w:r w:rsidR="00217E2A">
        <w:rPr>
          <w:i/>
          <w:iCs/>
          <w:sz w:val="18"/>
          <w:szCs w:val="18"/>
        </w:rPr>
        <w:t xml:space="preserve">                   </w:t>
      </w:r>
      <w:r w:rsidRPr="00187860">
        <w:rPr>
          <w:sz w:val="18"/>
          <w:szCs w:val="18"/>
        </w:rPr>
        <w:t xml:space="preserve">                  </w:t>
      </w:r>
    </w:p>
    <w:p w:rsidR="00187860" w:rsidRPr="00187860" w:rsidRDefault="00187860" w:rsidP="00187860">
      <w:pPr>
        <w:tabs>
          <w:tab w:val="left" w:pos="8246"/>
        </w:tabs>
        <w:contextualSpacing/>
        <w:rPr>
          <w:sz w:val="18"/>
          <w:szCs w:val="18"/>
        </w:rPr>
      </w:pPr>
    </w:p>
    <w:p w:rsidR="00187860" w:rsidRPr="00187860" w:rsidRDefault="00187860" w:rsidP="00187860">
      <w:pPr>
        <w:tabs>
          <w:tab w:val="left" w:pos="8246"/>
        </w:tabs>
        <w:contextualSpacing/>
        <w:rPr>
          <w:sz w:val="18"/>
          <w:szCs w:val="18"/>
        </w:rPr>
      </w:pPr>
    </w:p>
    <w:tbl>
      <w:tblPr>
        <w:tblW w:w="10715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1041"/>
        <w:gridCol w:w="1041"/>
        <w:gridCol w:w="965"/>
      </w:tblGrid>
      <w:tr w:rsidR="00187860" w:rsidRPr="00187860" w:rsidTr="00187860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217E2A">
            <w:pPr>
              <w:contextualSpacing/>
              <w:rPr>
                <w:color w:val="000000"/>
                <w:sz w:val="18"/>
                <w:szCs w:val="18"/>
              </w:rPr>
            </w:pPr>
          </w:p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187860" w:rsidRPr="00187860" w:rsidTr="00187860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21.11.2024 № 33.2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 xml:space="preserve"> « О бюджете Зоркальцевского сельского поселения на 2024 год </w:t>
            </w:r>
          </w:p>
        </w:tc>
      </w:tr>
      <w:tr w:rsidR="00187860" w:rsidRPr="00187860" w:rsidTr="00187860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87860" w:rsidRPr="00187860" w:rsidTr="00187860">
        <w:trPr>
          <w:trHeight w:val="242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187860" w:rsidRPr="00187860" w:rsidTr="00187860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102472,7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102472,7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18147,5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19623B">
        <w:trPr>
          <w:trHeight w:val="9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19623B">
        <w:trPr>
          <w:trHeight w:val="13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1160,5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12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9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11107,4</w:t>
            </w:r>
          </w:p>
        </w:tc>
      </w:tr>
      <w:tr w:rsidR="00187860" w:rsidRPr="00187860" w:rsidTr="0019623B">
        <w:trPr>
          <w:trHeight w:val="11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11107,4</w:t>
            </w:r>
          </w:p>
        </w:tc>
      </w:tr>
      <w:tr w:rsidR="00187860" w:rsidRPr="00187860" w:rsidTr="0019623B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7367,1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11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3699,9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3699,9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40,4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40,4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12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1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9623B">
        <w:trPr>
          <w:trHeight w:val="8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both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5445,2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8212,6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8212,6</w:t>
            </w:r>
          </w:p>
        </w:tc>
      </w:tr>
      <w:tr w:rsidR="00187860" w:rsidRPr="00187860" w:rsidTr="0019623B">
        <w:trPr>
          <w:trHeight w:val="7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</w:tr>
      <w:tr w:rsidR="00187860" w:rsidRPr="00187860" w:rsidTr="0019623B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</w:tr>
      <w:tr w:rsidR="00187860" w:rsidRPr="00187860" w:rsidTr="0019623B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5355,2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5022,6</w:t>
            </w:r>
          </w:p>
        </w:tc>
      </w:tr>
      <w:tr w:rsidR="00187860" w:rsidRPr="00187860" w:rsidTr="0019623B">
        <w:trPr>
          <w:trHeight w:val="5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3473,6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5000,0</w:t>
            </w:r>
          </w:p>
        </w:tc>
      </w:tr>
      <w:tr w:rsidR="00187860" w:rsidRPr="00187860" w:rsidTr="0019623B">
        <w:trPr>
          <w:trHeight w:val="7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22,6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22,6</w:t>
            </w:r>
          </w:p>
        </w:tc>
      </w:tr>
      <w:tr w:rsidR="00187860" w:rsidRPr="00187860" w:rsidTr="0019623B">
        <w:trPr>
          <w:trHeight w:val="8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3100,0</w:t>
            </w:r>
          </w:p>
        </w:tc>
      </w:tr>
      <w:tr w:rsidR="00187860" w:rsidRPr="00187860" w:rsidTr="00187860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187860" w:rsidRPr="00187860" w:rsidTr="0019623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527,6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527,6</w:t>
            </w:r>
          </w:p>
        </w:tc>
      </w:tr>
      <w:tr w:rsidR="00187860" w:rsidRPr="00187860" w:rsidTr="0019623B">
        <w:trPr>
          <w:trHeight w:val="6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527,6</w:t>
            </w:r>
          </w:p>
        </w:tc>
      </w:tr>
      <w:tr w:rsidR="00187860" w:rsidRPr="00187860" w:rsidTr="0019623B">
        <w:trPr>
          <w:trHeight w:val="13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390,8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390,8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136,8</w:t>
            </w:r>
          </w:p>
        </w:tc>
      </w:tr>
      <w:tr w:rsidR="00187860" w:rsidRPr="00187860" w:rsidTr="0019623B">
        <w:trPr>
          <w:trHeight w:val="7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136,8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187860" w:rsidRPr="00187860" w:rsidTr="0019623B">
        <w:trPr>
          <w:trHeight w:val="7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19623B">
        <w:trPr>
          <w:trHeight w:val="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19623B">
        <w:trPr>
          <w:trHeight w:val="7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78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3763,8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3763,8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3763,8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3063,8</w:t>
            </w:r>
          </w:p>
        </w:tc>
      </w:tr>
      <w:tr w:rsidR="00187860" w:rsidRPr="00187860" w:rsidTr="0019623B">
        <w:trPr>
          <w:trHeight w:val="7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3063,8</w:t>
            </w:r>
          </w:p>
        </w:tc>
      </w:tr>
      <w:tr w:rsidR="00187860" w:rsidRPr="00187860" w:rsidTr="0019623B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3063,8</w:t>
            </w:r>
          </w:p>
        </w:tc>
      </w:tr>
      <w:tr w:rsidR="00187860" w:rsidRPr="00187860" w:rsidTr="0019623B">
        <w:trPr>
          <w:trHeight w:val="5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700,0</w:t>
            </w:r>
          </w:p>
        </w:tc>
      </w:tr>
      <w:tr w:rsidR="00187860" w:rsidRPr="00187860" w:rsidTr="0019623B">
        <w:trPr>
          <w:trHeight w:val="6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700,0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9623B">
        <w:trPr>
          <w:trHeight w:val="6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31099,8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31099,8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26577,2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31099,8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26577,2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325,7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550,0</w:t>
            </w:r>
          </w:p>
        </w:tc>
      </w:tr>
      <w:tr w:rsidR="00187860" w:rsidRPr="00187860" w:rsidTr="0019623B">
        <w:trPr>
          <w:trHeight w:val="8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9623B">
        <w:trPr>
          <w:trHeight w:val="5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9623B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9623B">
        <w:trPr>
          <w:trHeight w:val="6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150,0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14372,8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14372,8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8527,4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8527,4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8199,5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8199,5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8199,5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9623B">
        <w:trPr>
          <w:trHeight w:val="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</w:tr>
      <w:tr w:rsidR="00187860" w:rsidRPr="00187860" w:rsidTr="0019623B">
        <w:trPr>
          <w:trHeight w:val="6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</w:tr>
      <w:tr w:rsidR="00187860" w:rsidRPr="00187860" w:rsidTr="0019623B">
        <w:trPr>
          <w:trHeight w:val="8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27,9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7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6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5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5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11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фихическим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5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5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16401,3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16401,3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17499,8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16061,3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17499,8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500,0</w:t>
            </w:r>
          </w:p>
        </w:tc>
      </w:tr>
      <w:tr w:rsidR="00187860" w:rsidRPr="00187860" w:rsidTr="0019623B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10999,8</w:t>
            </w:r>
          </w:p>
        </w:tc>
      </w:tr>
      <w:tr w:rsidR="00187860" w:rsidRPr="00187860" w:rsidTr="0019623B">
        <w:trPr>
          <w:trHeight w:val="5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10999,8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9040,4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10999,8</w:t>
            </w:r>
          </w:p>
        </w:tc>
      </w:tr>
      <w:tr w:rsidR="00187860" w:rsidRPr="00187860" w:rsidTr="0019623B">
        <w:trPr>
          <w:trHeight w:val="15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7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9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6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9323,6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10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9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8000,0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11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1041,6</w:t>
            </w:r>
          </w:p>
        </w:tc>
      </w:tr>
      <w:tr w:rsidR="00187860" w:rsidRPr="00187860" w:rsidTr="0019623B">
        <w:trPr>
          <w:trHeight w:val="12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11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</w:tr>
      <w:tr w:rsidR="00187860" w:rsidRPr="00187860" w:rsidTr="0019623B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282,0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2409,0</w:t>
            </w:r>
          </w:p>
        </w:tc>
      </w:tr>
      <w:tr w:rsidR="00187860" w:rsidRPr="00187860" w:rsidTr="0019623B">
        <w:trPr>
          <w:trHeight w:val="9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1310,1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1310,1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1310,1</w:t>
            </w:r>
          </w:p>
        </w:tc>
      </w:tr>
      <w:tr w:rsidR="00187860" w:rsidRPr="00187860" w:rsidTr="0019623B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1098,9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1098,9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87860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60" w:rsidRPr="00187860" w:rsidRDefault="00187860" w:rsidP="00187860">
            <w:pPr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1098,9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1816,8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30,0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409,8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409,8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9623B">
        <w:trPr>
          <w:trHeight w:val="6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600,0</w:t>
            </w:r>
          </w:p>
        </w:tc>
      </w:tr>
      <w:tr w:rsidR="00187860" w:rsidRPr="00187860" w:rsidTr="0019623B">
        <w:trPr>
          <w:trHeight w:val="12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6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87860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14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6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</w:tr>
      <w:tr w:rsidR="00187860" w:rsidRPr="00187860" w:rsidTr="0019623B">
        <w:trPr>
          <w:trHeight w:val="10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187860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9623B">
        <w:trPr>
          <w:trHeight w:val="13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60" w:rsidRPr="00187860" w:rsidRDefault="00187860" w:rsidP="00187860">
            <w:pPr>
              <w:contextualSpacing/>
              <w:jc w:val="center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60" w:rsidRPr="00187860" w:rsidRDefault="00187860" w:rsidP="00187860">
            <w:pPr>
              <w:contextualSpacing/>
              <w:jc w:val="right"/>
              <w:rPr>
                <w:sz w:val="18"/>
                <w:szCs w:val="18"/>
              </w:rPr>
            </w:pPr>
            <w:r w:rsidRPr="00187860">
              <w:rPr>
                <w:sz w:val="18"/>
                <w:szCs w:val="18"/>
              </w:rPr>
              <w:t>0,0</w:t>
            </w:r>
          </w:p>
        </w:tc>
      </w:tr>
    </w:tbl>
    <w:p w:rsidR="00187860" w:rsidRPr="00187860" w:rsidRDefault="00187860" w:rsidP="00187860">
      <w:pPr>
        <w:tabs>
          <w:tab w:val="left" w:pos="8246"/>
        </w:tabs>
        <w:contextualSpacing/>
        <w:rPr>
          <w:sz w:val="18"/>
          <w:szCs w:val="18"/>
        </w:rPr>
      </w:pPr>
    </w:p>
    <w:p w:rsidR="00187860" w:rsidRPr="00187860" w:rsidRDefault="00187860" w:rsidP="00187860">
      <w:pPr>
        <w:tabs>
          <w:tab w:val="left" w:pos="8246"/>
        </w:tabs>
        <w:contextualSpacing/>
        <w:rPr>
          <w:sz w:val="18"/>
          <w:szCs w:val="18"/>
        </w:rPr>
      </w:pPr>
    </w:p>
    <w:p w:rsidR="00187860" w:rsidRPr="00187860" w:rsidRDefault="00187860" w:rsidP="0019623B">
      <w:pPr>
        <w:tabs>
          <w:tab w:val="left" w:pos="8246"/>
        </w:tabs>
        <w:contextualSpacing/>
        <w:jc w:val="right"/>
        <w:rPr>
          <w:sz w:val="18"/>
          <w:szCs w:val="18"/>
        </w:rPr>
      </w:pPr>
    </w:p>
    <w:p w:rsidR="00187860" w:rsidRPr="00187860" w:rsidRDefault="00187860" w:rsidP="0019623B">
      <w:pPr>
        <w:tabs>
          <w:tab w:val="left" w:pos="8246"/>
        </w:tabs>
        <w:contextualSpacing/>
        <w:jc w:val="right"/>
        <w:rPr>
          <w:i/>
          <w:sz w:val="18"/>
          <w:szCs w:val="18"/>
        </w:rPr>
      </w:pPr>
      <w:r w:rsidRPr="00187860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187860">
        <w:rPr>
          <w:i/>
          <w:sz w:val="18"/>
          <w:szCs w:val="18"/>
        </w:rPr>
        <w:t>Приложение № 2</w:t>
      </w:r>
    </w:p>
    <w:p w:rsidR="00187860" w:rsidRPr="00187860" w:rsidRDefault="00187860" w:rsidP="0019623B">
      <w:pPr>
        <w:pStyle w:val="11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187860" w:rsidRPr="00187860" w:rsidRDefault="00187860" w:rsidP="0019623B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ab/>
        <w:t xml:space="preserve">                                                                                                        от 21.11.2024 № 33.2</w:t>
      </w:r>
    </w:p>
    <w:p w:rsidR="00187860" w:rsidRPr="00187860" w:rsidRDefault="00187860" w:rsidP="0019623B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187860" w:rsidRPr="00187860" w:rsidRDefault="00187860" w:rsidP="0019623B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>сельского поселения от 21.12.2023 № 15.2</w:t>
      </w:r>
    </w:p>
    <w:p w:rsidR="00187860" w:rsidRPr="00187860" w:rsidRDefault="00187860" w:rsidP="0019623B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 «Об утверждении бюджета </w:t>
      </w:r>
    </w:p>
    <w:p w:rsidR="00187860" w:rsidRPr="00187860" w:rsidRDefault="00187860" w:rsidP="0019623B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t xml:space="preserve">Зоркальцевского сельского поселения </w:t>
      </w:r>
    </w:p>
    <w:p w:rsidR="00187860" w:rsidRPr="00187860" w:rsidRDefault="00187860" w:rsidP="0019623B">
      <w:pPr>
        <w:ind w:firstLine="720"/>
        <w:contextualSpacing/>
        <w:jc w:val="right"/>
        <w:rPr>
          <w:i/>
          <w:sz w:val="18"/>
          <w:szCs w:val="18"/>
        </w:rPr>
      </w:pPr>
      <w:r w:rsidRPr="00187860">
        <w:rPr>
          <w:i/>
          <w:sz w:val="18"/>
          <w:szCs w:val="18"/>
        </w:rPr>
        <w:lastRenderedPageBreak/>
        <w:t>на 2024год и плановый период 2025-2026 годов»</w:t>
      </w:r>
    </w:p>
    <w:p w:rsidR="00187860" w:rsidRPr="00187860" w:rsidRDefault="00187860" w:rsidP="00187860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tabs>
          <w:tab w:val="left" w:pos="4962"/>
        </w:tabs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Объем межбюджетных трансфертов, получаемых</w:t>
      </w:r>
    </w:p>
    <w:p w:rsidR="00187860" w:rsidRPr="00187860" w:rsidRDefault="00187860" w:rsidP="00187860">
      <w:pPr>
        <w:contextualSpacing/>
        <w:jc w:val="center"/>
        <w:rPr>
          <w:b/>
          <w:sz w:val="18"/>
          <w:szCs w:val="18"/>
        </w:rPr>
      </w:pPr>
      <w:r w:rsidRPr="00187860">
        <w:rPr>
          <w:b/>
          <w:sz w:val="18"/>
          <w:szCs w:val="18"/>
        </w:rPr>
        <w:t>бюджетом Зоркальцевского сельского поселения</w:t>
      </w:r>
      <w:r w:rsidRPr="00187860">
        <w:rPr>
          <w:sz w:val="18"/>
          <w:szCs w:val="18"/>
        </w:rPr>
        <w:t xml:space="preserve"> </w:t>
      </w:r>
      <w:r w:rsidRPr="00187860">
        <w:rPr>
          <w:b/>
          <w:sz w:val="18"/>
          <w:szCs w:val="18"/>
        </w:rPr>
        <w:t>из бюджета Томского района</w:t>
      </w:r>
    </w:p>
    <w:p w:rsidR="00187860" w:rsidRPr="00187860" w:rsidRDefault="00187860" w:rsidP="00187860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 xml:space="preserve">32647,6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8864,5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187860">
              <w:rPr>
                <w:color w:val="000000"/>
                <w:sz w:val="18"/>
                <w:szCs w:val="18"/>
              </w:rPr>
              <w:t>,</w:t>
            </w:r>
            <w:r w:rsidRPr="00187860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414,5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87860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87860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iCs/>
                <w:sz w:val="18"/>
                <w:szCs w:val="18"/>
              </w:rPr>
              <w:t>На д</w:t>
            </w:r>
            <w:r w:rsidRPr="00187860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6810,3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iCs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2846,7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437,7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87860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14052,0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87860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8786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8786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8786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 xml:space="preserve">На </w:t>
            </w:r>
            <w:r w:rsidRPr="00187860">
              <w:rPr>
                <w:sz w:val="18"/>
                <w:szCs w:val="18"/>
              </w:rPr>
              <w:t>аварийно- восстановительные работы на водопроводных сетях в п. Кайдаловка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87860" w:rsidRPr="00187860" w:rsidTr="00187860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87860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60" w:rsidRPr="00187860" w:rsidRDefault="00187860" w:rsidP="0018786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187860" w:rsidRPr="00187860" w:rsidRDefault="00187860" w:rsidP="00187860">
      <w:pPr>
        <w:contextualSpacing/>
        <w:jc w:val="center"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  <w:bookmarkStart w:id="0" w:name="_GoBack"/>
      <w:bookmarkEnd w:id="0"/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187860" w:rsidRDefault="00187860" w:rsidP="00187860">
      <w:pPr>
        <w:rPr>
          <w:highlight w:val="yellow"/>
        </w:rPr>
      </w:pPr>
    </w:p>
    <w:p w:rsidR="00187860" w:rsidRDefault="00187860" w:rsidP="00187860">
      <w:pPr>
        <w:rPr>
          <w:highlight w:val="yellow"/>
        </w:rPr>
      </w:pPr>
    </w:p>
    <w:p w:rsidR="00187860" w:rsidRPr="004A2F1F" w:rsidRDefault="00187860" w:rsidP="004A2F1F">
      <w:pPr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10"/>
      <w:footerReference w:type="even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60" w:rsidRDefault="00187860">
      <w:r>
        <w:separator/>
      </w:r>
    </w:p>
  </w:endnote>
  <w:endnote w:type="continuationSeparator" w:id="0">
    <w:p w:rsidR="00187860" w:rsidRDefault="0018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60" w:rsidRDefault="0018786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7860" w:rsidRDefault="00187860" w:rsidP="002A02D7">
    <w:pPr>
      <w:pStyle w:val="a6"/>
      <w:ind w:right="360"/>
    </w:pPr>
  </w:p>
  <w:p w:rsidR="00187860" w:rsidRDefault="001878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60" w:rsidRDefault="0018786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60" w:rsidRDefault="00187860">
      <w:r>
        <w:separator/>
      </w:r>
    </w:p>
  </w:footnote>
  <w:footnote w:type="continuationSeparator" w:id="0">
    <w:p w:rsidR="00187860" w:rsidRDefault="0018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60" w:rsidRDefault="0018786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187860" w:rsidRPr="00B132C5" w:rsidRDefault="0018786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1035</w:t>
    </w:r>
  </w:p>
  <w:p w:rsidR="00187860" w:rsidRPr="004A2F1F" w:rsidRDefault="00187860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21.11.2024г.</w:t>
    </w:r>
  </w:p>
  <w:p w:rsidR="00187860" w:rsidRDefault="001878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B3DDDDD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5408-E3A4-42FF-B387-80168FF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25</Pages>
  <Words>10002</Words>
  <Characters>57014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66883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37</cp:revision>
  <cp:lastPrinted>2015-07-08T08:42:00Z</cp:lastPrinted>
  <dcterms:created xsi:type="dcterms:W3CDTF">2024-06-07T04:42:00Z</dcterms:created>
  <dcterms:modified xsi:type="dcterms:W3CDTF">2024-12-24T10:00:00Z</dcterms:modified>
</cp:coreProperties>
</file>