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476D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E613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4A2F1F">
        <w:rPr>
          <w:b/>
        </w:rPr>
        <w:t>14</w:t>
      </w:r>
      <w:r w:rsidR="007F0468">
        <w:rPr>
          <w:b/>
        </w:rPr>
        <w:t>.11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4A2F1F">
        <w:rPr>
          <w:sz w:val="18"/>
          <w:szCs w:val="18"/>
        </w:rPr>
        <w:t>34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F4611B" w:rsidRPr="00F4611B" w:rsidRDefault="00F4611B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F4611B" w:rsidRPr="00F4611B" w:rsidRDefault="00F4611B" w:rsidP="00F4611B">
      <w:pPr>
        <w:jc w:val="center"/>
        <w:rPr>
          <w:b/>
          <w:sz w:val="18"/>
          <w:szCs w:val="18"/>
        </w:rPr>
      </w:pPr>
      <w:r w:rsidRPr="00F4611B">
        <w:rPr>
          <w:b/>
          <w:sz w:val="18"/>
          <w:szCs w:val="18"/>
        </w:rPr>
        <w:t>МУНИЦИПАЛЬНОЕ ОБРАЗОВАНИЕ</w:t>
      </w:r>
      <w:r w:rsidRPr="00F4611B">
        <w:rPr>
          <w:b/>
          <w:sz w:val="18"/>
          <w:szCs w:val="18"/>
        </w:rPr>
        <w:br/>
        <w:t>«ЗОРКАЛЬЦЕВСКОЕ СЕЛЬСКОЕ  ПОСЕЛЕНИЕ»</w:t>
      </w:r>
    </w:p>
    <w:p w:rsidR="00F4611B" w:rsidRPr="004A2F1F" w:rsidRDefault="00F4611B" w:rsidP="00F4611B">
      <w:pPr>
        <w:spacing w:before="240" w:after="240"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АДМИНИСТРАЦИЯ ЗОРКАЛЬЦЕВСКОГО СЕЛЬСКОГО ПОСЕЛЕНИЯ</w:t>
      </w:r>
    </w:p>
    <w:p w:rsidR="004A2F1F" w:rsidRPr="004A2F1F" w:rsidRDefault="004A2F1F" w:rsidP="004A2F1F">
      <w:pPr>
        <w:rPr>
          <w:b/>
          <w:sz w:val="18"/>
          <w:szCs w:val="18"/>
        </w:rPr>
      </w:pPr>
    </w:p>
    <w:p w:rsidR="004A2F1F" w:rsidRPr="004A2F1F" w:rsidRDefault="004A2F1F" w:rsidP="004A2F1F">
      <w:pPr>
        <w:jc w:val="center"/>
        <w:outlineLvl w:val="0"/>
        <w:rPr>
          <w:sz w:val="18"/>
          <w:szCs w:val="18"/>
        </w:rPr>
      </w:pPr>
      <w:r w:rsidRPr="004A2F1F">
        <w:rPr>
          <w:sz w:val="18"/>
          <w:szCs w:val="18"/>
        </w:rPr>
        <w:t>ПОСТАНОВЛЕНИЕ</w:t>
      </w:r>
    </w:p>
    <w:p w:rsidR="004A2F1F" w:rsidRPr="004A2F1F" w:rsidRDefault="004A2F1F" w:rsidP="004A2F1F">
      <w:pPr>
        <w:rPr>
          <w:sz w:val="18"/>
          <w:szCs w:val="18"/>
        </w:rPr>
      </w:pPr>
    </w:p>
    <w:p w:rsidR="004A2F1F" w:rsidRPr="004A2F1F" w:rsidRDefault="004A2F1F" w:rsidP="004A2F1F">
      <w:pPr>
        <w:rPr>
          <w:sz w:val="18"/>
          <w:szCs w:val="18"/>
        </w:rPr>
      </w:pPr>
    </w:p>
    <w:p w:rsidR="004A2F1F" w:rsidRPr="004A2F1F" w:rsidRDefault="004A2F1F" w:rsidP="004A2F1F">
      <w:pPr>
        <w:rPr>
          <w:sz w:val="18"/>
          <w:szCs w:val="18"/>
        </w:rPr>
      </w:pPr>
      <w:r w:rsidRPr="004A2F1F">
        <w:rPr>
          <w:sz w:val="18"/>
          <w:szCs w:val="18"/>
        </w:rPr>
        <w:t xml:space="preserve">14.11.2024 г.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4A2F1F">
        <w:rPr>
          <w:sz w:val="18"/>
          <w:szCs w:val="18"/>
        </w:rPr>
        <w:t xml:space="preserve">     № 547</w:t>
      </w:r>
    </w:p>
    <w:p w:rsidR="004A2F1F" w:rsidRPr="004A2F1F" w:rsidRDefault="004A2F1F" w:rsidP="004A2F1F">
      <w:pPr>
        <w:rPr>
          <w:sz w:val="18"/>
          <w:szCs w:val="18"/>
        </w:rPr>
      </w:pPr>
      <w:r w:rsidRPr="004A2F1F">
        <w:rPr>
          <w:sz w:val="18"/>
          <w:szCs w:val="18"/>
        </w:rPr>
        <w:t>с. Зоркальцево</w:t>
      </w:r>
    </w:p>
    <w:p w:rsidR="004A2F1F" w:rsidRPr="004A2F1F" w:rsidRDefault="004A2F1F" w:rsidP="004A2F1F">
      <w:pPr>
        <w:jc w:val="center"/>
        <w:rPr>
          <w:sz w:val="18"/>
          <w:szCs w:val="18"/>
        </w:rPr>
      </w:pPr>
    </w:p>
    <w:p w:rsidR="004A2F1F" w:rsidRPr="004A2F1F" w:rsidRDefault="004A2F1F" w:rsidP="004A2F1F">
      <w:pPr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Об организации сбора отработанных ртутьсодержащих ламп </w:t>
      </w:r>
    </w:p>
    <w:p w:rsidR="004A2F1F" w:rsidRPr="004A2F1F" w:rsidRDefault="004A2F1F" w:rsidP="004A2F1F">
      <w:pPr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на территории муниципального образования </w:t>
      </w:r>
      <w:r w:rsidRPr="004A2F1F">
        <w:rPr>
          <w:b/>
          <w:sz w:val="18"/>
          <w:szCs w:val="18"/>
          <w:lang w:eastAsia="en-US"/>
        </w:rPr>
        <w:t>«Зоркальцевское сельское поселение»</w:t>
      </w:r>
    </w:p>
    <w:p w:rsidR="004A2F1F" w:rsidRPr="004A2F1F" w:rsidRDefault="004A2F1F" w:rsidP="004A2F1F">
      <w:pPr>
        <w:rPr>
          <w:b/>
          <w:sz w:val="18"/>
          <w:szCs w:val="18"/>
          <w:lang w:eastAsia="en-US"/>
        </w:rPr>
      </w:pPr>
    </w:p>
    <w:p w:rsidR="004A2F1F" w:rsidRPr="004A2F1F" w:rsidRDefault="004A2F1F" w:rsidP="004A2F1F">
      <w:pPr>
        <w:pStyle w:val="afe"/>
        <w:spacing w:line="276" w:lineRule="auto"/>
        <w:ind w:firstLine="709"/>
        <w:rPr>
          <w:rFonts w:ascii="Times New Roman" w:hAnsi="Times New Roman"/>
          <w:sz w:val="18"/>
          <w:szCs w:val="18"/>
        </w:rPr>
      </w:pPr>
      <w:r w:rsidRPr="004A2F1F">
        <w:rPr>
          <w:rFonts w:ascii="Times New Roman" w:hAnsi="Times New Roman"/>
          <w:sz w:val="18"/>
          <w:szCs w:val="18"/>
        </w:rPr>
        <w:t>В соответствии с Федеральным законом Российской Федерации от 6 октября 2003 года № 131-ФЗ "Об общих принципах организации местного самоуправления в Российской Федерации", Федеральным законом Российской Федерации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Федерации, Постановлением Правительства Российской Федерации от 28.12.2020 № 2314 «</w:t>
      </w:r>
      <w:r w:rsidRPr="004A2F1F">
        <w:rPr>
          <w:rFonts w:ascii="Times New Roman" w:hAnsi="Times New Roman"/>
          <w:bCs/>
          <w:sz w:val="18"/>
          <w:szCs w:val="18"/>
          <w:shd w:val="clear" w:color="auto" w:fill="FFFFFF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4A2F1F" w:rsidRPr="004A2F1F" w:rsidRDefault="004A2F1F" w:rsidP="004A2F1F">
      <w:pPr>
        <w:pStyle w:val="ConsPlusNormal3"/>
        <w:spacing w:line="276" w:lineRule="auto"/>
        <w:rPr>
          <w:rStyle w:val="FontStyle33"/>
          <w:spacing w:val="0"/>
          <w:sz w:val="18"/>
          <w:szCs w:val="18"/>
        </w:rPr>
      </w:pPr>
      <w:r w:rsidRPr="004A2F1F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4A2F1F" w:rsidRPr="004A2F1F" w:rsidRDefault="004A2F1F" w:rsidP="004A2F1F">
      <w:pPr>
        <w:pStyle w:val="a9"/>
        <w:numPr>
          <w:ilvl w:val="0"/>
          <w:numId w:val="47"/>
        </w:numPr>
        <w:spacing w:after="0" w:line="276" w:lineRule="auto"/>
        <w:ind w:left="0" w:firstLine="709"/>
        <w:jc w:val="both"/>
        <w:rPr>
          <w:sz w:val="18"/>
          <w:szCs w:val="18"/>
        </w:rPr>
      </w:pPr>
      <w:r w:rsidRPr="004A2F1F">
        <w:rPr>
          <w:sz w:val="18"/>
          <w:szCs w:val="18"/>
        </w:rPr>
        <w:t>Определить место первичного сбора и размещения отработанных ртутьсодержащих ламп для потребителей ртутьсодержащих ламп помещение, расположенное по адресу: Томская область, Томский район, с. Зоркальцево, ул. Совхозная, 14 согласно приложению.</w:t>
      </w:r>
    </w:p>
    <w:p w:rsidR="004A2F1F" w:rsidRPr="004A2F1F" w:rsidRDefault="004A2F1F" w:rsidP="004A2F1F">
      <w:pPr>
        <w:pStyle w:val="a9"/>
        <w:numPr>
          <w:ilvl w:val="0"/>
          <w:numId w:val="47"/>
        </w:numPr>
        <w:spacing w:after="0" w:line="276" w:lineRule="auto"/>
        <w:ind w:left="0" w:firstLine="709"/>
        <w:jc w:val="both"/>
        <w:rPr>
          <w:sz w:val="18"/>
          <w:szCs w:val="18"/>
        </w:rPr>
      </w:pPr>
      <w:r w:rsidRPr="004A2F1F">
        <w:rPr>
          <w:sz w:val="18"/>
          <w:szCs w:val="18"/>
        </w:rPr>
        <w:t xml:space="preserve"> Утвердить график работы места сбора отработанных ртутьсодержащих ламп для потребителей ртутьсодержащих ламп: последняя пятница каждого месяца с 10-00 до 12-00 час.</w:t>
      </w:r>
    </w:p>
    <w:p w:rsidR="004A2F1F" w:rsidRPr="004A2F1F" w:rsidRDefault="004A2F1F" w:rsidP="004A2F1F">
      <w:pPr>
        <w:pStyle w:val="afe"/>
        <w:spacing w:line="276" w:lineRule="auto"/>
        <w:ind w:firstLine="709"/>
        <w:rPr>
          <w:rFonts w:ascii="Times New Roman" w:hAnsi="Times New Roman"/>
          <w:sz w:val="18"/>
          <w:szCs w:val="18"/>
        </w:rPr>
      </w:pPr>
      <w:r w:rsidRPr="004A2F1F">
        <w:rPr>
          <w:rFonts w:ascii="Times New Roman" w:hAnsi="Times New Roman"/>
          <w:sz w:val="18"/>
          <w:szCs w:val="18"/>
        </w:rPr>
        <w:t>3.Руководителям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постановлением Правительства Российской Федерации от 28.12.2020 № 2314 «</w:t>
      </w:r>
      <w:r w:rsidRPr="004A2F1F">
        <w:rPr>
          <w:rFonts w:ascii="Times New Roman" w:hAnsi="Times New Roman"/>
          <w:bCs/>
          <w:sz w:val="18"/>
          <w:szCs w:val="18"/>
          <w:shd w:val="clear" w:color="auto" w:fill="FFFFFF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4A2F1F">
        <w:rPr>
          <w:rFonts w:ascii="Times New Roman" w:hAnsi="Times New Roman"/>
          <w:sz w:val="18"/>
          <w:szCs w:val="18"/>
        </w:rPr>
        <w:t>».</w:t>
      </w:r>
    </w:p>
    <w:p w:rsidR="004A2F1F" w:rsidRPr="004A2F1F" w:rsidRDefault="004A2F1F" w:rsidP="004A2F1F">
      <w:pPr>
        <w:pStyle w:val="a9"/>
        <w:spacing w:line="276" w:lineRule="auto"/>
        <w:ind w:firstLine="709"/>
        <w:jc w:val="both"/>
        <w:rPr>
          <w:sz w:val="18"/>
          <w:szCs w:val="18"/>
        </w:rPr>
      </w:pPr>
      <w:r w:rsidRPr="004A2F1F">
        <w:rPr>
          <w:sz w:val="18"/>
          <w:szCs w:val="18"/>
        </w:rPr>
        <w:t>4.Организовать места для сбора и накопления отработанных ртутьсодержащих ламп от населения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1-4 классов опасности. Информировать юридических лиц, индивидуальных предпринимателей и население о месте, графике работы места сбора отработанных ртутьсодержащих ламп.</w:t>
      </w:r>
    </w:p>
    <w:p w:rsidR="004A2F1F" w:rsidRPr="004A2F1F" w:rsidRDefault="004A2F1F" w:rsidP="004A2F1F">
      <w:pPr>
        <w:spacing w:line="276" w:lineRule="auto"/>
        <w:ind w:firstLine="709"/>
        <w:jc w:val="both"/>
        <w:rPr>
          <w:sz w:val="18"/>
          <w:szCs w:val="18"/>
        </w:rPr>
      </w:pPr>
      <w:r w:rsidRPr="004A2F1F">
        <w:rPr>
          <w:sz w:val="18"/>
          <w:szCs w:val="18"/>
        </w:rPr>
        <w:t xml:space="preserve">5. 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8" w:history="1">
        <w:r w:rsidRPr="004A2F1F">
          <w:rPr>
            <w:rStyle w:val="af0"/>
            <w:sz w:val="18"/>
            <w:szCs w:val="18"/>
            <w:lang w:val="en-US"/>
          </w:rPr>
          <w:t>https</w:t>
        </w:r>
        <w:r w:rsidRPr="004A2F1F">
          <w:rPr>
            <w:rStyle w:val="af0"/>
            <w:sz w:val="18"/>
            <w:szCs w:val="18"/>
          </w:rPr>
          <w:t>://</w:t>
        </w:r>
        <w:r w:rsidRPr="004A2F1F">
          <w:rPr>
            <w:rStyle w:val="af0"/>
            <w:sz w:val="18"/>
            <w:szCs w:val="18"/>
            <w:lang w:val="en-US"/>
          </w:rPr>
          <w:t>www</w:t>
        </w:r>
        <w:r w:rsidRPr="004A2F1F">
          <w:rPr>
            <w:rStyle w:val="af0"/>
            <w:sz w:val="18"/>
            <w:szCs w:val="18"/>
          </w:rPr>
          <w:t>.</w:t>
        </w:r>
        <w:r w:rsidRPr="004A2F1F">
          <w:rPr>
            <w:rStyle w:val="af0"/>
            <w:sz w:val="18"/>
            <w:szCs w:val="18"/>
            <w:lang w:val="en-US"/>
          </w:rPr>
          <w:t>zorkpos</w:t>
        </w:r>
        <w:r w:rsidRPr="004A2F1F">
          <w:rPr>
            <w:rStyle w:val="af0"/>
            <w:sz w:val="18"/>
            <w:szCs w:val="18"/>
          </w:rPr>
          <w:t>.</w:t>
        </w:r>
        <w:r w:rsidRPr="004A2F1F">
          <w:rPr>
            <w:rStyle w:val="af0"/>
            <w:sz w:val="18"/>
            <w:szCs w:val="18"/>
            <w:lang w:val="en-US"/>
          </w:rPr>
          <w:t>tomsk</w:t>
        </w:r>
        <w:r w:rsidRPr="004A2F1F">
          <w:rPr>
            <w:rStyle w:val="af0"/>
            <w:sz w:val="18"/>
            <w:szCs w:val="18"/>
          </w:rPr>
          <w:t>.</w:t>
        </w:r>
        <w:r w:rsidRPr="004A2F1F">
          <w:rPr>
            <w:rStyle w:val="af0"/>
            <w:sz w:val="18"/>
            <w:szCs w:val="18"/>
            <w:lang w:val="en-US"/>
          </w:rPr>
          <w:t>ru</w:t>
        </w:r>
      </w:hyperlink>
      <w:r w:rsidRPr="004A2F1F">
        <w:rPr>
          <w:sz w:val="18"/>
          <w:szCs w:val="18"/>
        </w:rPr>
        <w:t xml:space="preserve">. </w:t>
      </w:r>
    </w:p>
    <w:p w:rsidR="004A2F1F" w:rsidRPr="004A2F1F" w:rsidRDefault="004A2F1F" w:rsidP="004A2F1F">
      <w:pPr>
        <w:spacing w:line="276" w:lineRule="auto"/>
        <w:outlineLvl w:val="0"/>
        <w:rPr>
          <w:b/>
          <w:sz w:val="18"/>
          <w:szCs w:val="18"/>
        </w:rPr>
      </w:pPr>
      <w:r w:rsidRPr="004A2F1F">
        <w:rPr>
          <w:sz w:val="18"/>
          <w:szCs w:val="18"/>
        </w:rPr>
        <w:t xml:space="preserve">   </w:t>
      </w:r>
      <w:r w:rsidRPr="004A2F1F">
        <w:rPr>
          <w:sz w:val="18"/>
          <w:szCs w:val="18"/>
        </w:rPr>
        <w:tab/>
        <w:t>6. Контроль за выполнением настоящего постановления оставляю за собой.</w:t>
      </w:r>
    </w:p>
    <w:p w:rsidR="004A2F1F" w:rsidRPr="004A2F1F" w:rsidRDefault="004A2F1F" w:rsidP="004A2F1F">
      <w:pPr>
        <w:jc w:val="both"/>
        <w:rPr>
          <w:sz w:val="18"/>
          <w:szCs w:val="18"/>
        </w:rPr>
      </w:pPr>
    </w:p>
    <w:p w:rsidR="004A2F1F" w:rsidRPr="004A2F1F" w:rsidRDefault="004A2F1F" w:rsidP="004A2F1F">
      <w:pPr>
        <w:jc w:val="both"/>
        <w:rPr>
          <w:sz w:val="18"/>
          <w:szCs w:val="18"/>
        </w:rPr>
      </w:pPr>
      <w:r w:rsidRPr="004A2F1F">
        <w:rPr>
          <w:sz w:val="18"/>
          <w:szCs w:val="18"/>
        </w:rPr>
        <w:t>Глава Зоркальцевского</w:t>
      </w:r>
    </w:p>
    <w:p w:rsidR="00962800" w:rsidRDefault="004A2F1F" w:rsidP="004A2F1F">
      <w:pPr>
        <w:jc w:val="both"/>
        <w:rPr>
          <w:sz w:val="18"/>
          <w:szCs w:val="18"/>
        </w:rPr>
      </w:pPr>
      <w:r w:rsidRPr="004A2F1F">
        <w:rPr>
          <w:sz w:val="18"/>
          <w:szCs w:val="18"/>
        </w:rPr>
        <w:t>сельского поселения</w:t>
      </w:r>
      <w:r>
        <w:rPr>
          <w:sz w:val="18"/>
          <w:szCs w:val="18"/>
        </w:rPr>
        <w:t xml:space="preserve">    </w:t>
      </w:r>
    </w:p>
    <w:p w:rsidR="004A2F1F" w:rsidRDefault="004A2F1F" w:rsidP="004A2F1F">
      <w:pPr>
        <w:jc w:val="both"/>
        <w:rPr>
          <w:sz w:val="18"/>
          <w:szCs w:val="18"/>
        </w:rPr>
      </w:pPr>
    </w:p>
    <w:p w:rsidR="004A2F1F" w:rsidRDefault="004A2F1F" w:rsidP="004A2F1F">
      <w:pPr>
        <w:contextualSpacing/>
        <w:jc w:val="both"/>
        <w:rPr>
          <w:sz w:val="18"/>
          <w:szCs w:val="18"/>
        </w:rPr>
      </w:pPr>
    </w:p>
    <w:p w:rsidR="004A2F1F" w:rsidRDefault="004A2F1F" w:rsidP="004A2F1F">
      <w:pPr>
        <w:contextualSpacing/>
        <w:jc w:val="both"/>
        <w:rPr>
          <w:sz w:val="18"/>
          <w:szCs w:val="18"/>
        </w:rPr>
      </w:pPr>
    </w:p>
    <w:p w:rsidR="004A2F1F" w:rsidRDefault="004A2F1F" w:rsidP="004A2F1F">
      <w:pPr>
        <w:contextualSpacing/>
        <w:jc w:val="both"/>
        <w:rPr>
          <w:sz w:val="18"/>
          <w:szCs w:val="18"/>
        </w:rPr>
      </w:pPr>
    </w:p>
    <w:p w:rsidR="004A2F1F" w:rsidRPr="004A2F1F" w:rsidRDefault="004A2F1F" w:rsidP="004A2F1F">
      <w:pPr>
        <w:contextualSpacing/>
        <w:jc w:val="both"/>
        <w:rPr>
          <w:sz w:val="18"/>
          <w:szCs w:val="18"/>
        </w:rPr>
      </w:pPr>
    </w:p>
    <w:p w:rsidR="004A2F1F" w:rsidRPr="004A2F1F" w:rsidRDefault="004A2F1F" w:rsidP="004A2F1F">
      <w:pPr>
        <w:pStyle w:val="11"/>
        <w:contextualSpacing/>
        <w:rPr>
          <w:sz w:val="18"/>
          <w:szCs w:val="18"/>
        </w:rPr>
      </w:pPr>
      <w:r w:rsidRPr="004A2F1F">
        <w:rPr>
          <w:b/>
          <w:sz w:val="18"/>
          <w:szCs w:val="18"/>
        </w:rPr>
        <w:lastRenderedPageBreak/>
        <w:t>ПОСТАНОВЛЕНИЕ</w:t>
      </w:r>
      <w:r>
        <w:rPr>
          <w:b/>
          <w:sz w:val="18"/>
          <w:szCs w:val="18"/>
        </w:rPr>
        <w:t xml:space="preserve"> </w:t>
      </w:r>
    </w:p>
    <w:p w:rsidR="004A2F1F" w:rsidRPr="004A2F1F" w:rsidRDefault="004A2F1F" w:rsidP="004A2F1F">
      <w:pPr>
        <w:pStyle w:val="a9"/>
        <w:contextualSpacing/>
        <w:jc w:val="both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15.11.2024г.                                        </w:t>
      </w:r>
      <w:r w:rsidRPr="004A2F1F">
        <w:rPr>
          <w:b/>
          <w:sz w:val="18"/>
          <w:szCs w:val="18"/>
        </w:rPr>
        <w:tab/>
        <w:t xml:space="preserve">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</w:t>
      </w:r>
      <w:r w:rsidRPr="004A2F1F">
        <w:rPr>
          <w:b/>
          <w:sz w:val="18"/>
          <w:szCs w:val="18"/>
        </w:rPr>
        <w:tab/>
        <w:t xml:space="preserve">  № 548</w:t>
      </w:r>
    </w:p>
    <w:p w:rsidR="004A2F1F" w:rsidRPr="004A2F1F" w:rsidRDefault="004A2F1F" w:rsidP="004A2F1F">
      <w:pPr>
        <w:pStyle w:val="a9"/>
        <w:ind w:right="4394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4A2F1F" w:rsidRPr="004A2F1F" w:rsidRDefault="004A2F1F" w:rsidP="004A2F1F">
      <w:pPr>
        <w:pStyle w:val="a9"/>
        <w:ind w:right="4394"/>
        <w:contextualSpacing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с. Зоркальцево</w:t>
      </w:r>
    </w:p>
    <w:p w:rsidR="004A2F1F" w:rsidRPr="004A2F1F" w:rsidRDefault="004A2F1F" w:rsidP="004A2F1F">
      <w:pPr>
        <w:pStyle w:val="a9"/>
        <w:ind w:left="-540" w:right="6663"/>
        <w:contextualSpacing/>
        <w:rPr>
          <w:b/>
          <w:sz w:val="18"/>
          <w:szCs w:val="18"/>
        </w:rPr>
      </w:pPr>
    </w:p>
    <w:p w:rsidR="004A2F1F" w:rsidRPr="004A2F1F" w:rsidRDefault="004A2F1F" w:rsidP="004A2F1F">
      <w:pPr>
        <w:pStyle w:val="a9"/>
        <w:tabs>
          <w:tab w:val="left" w:pos="3969"/>
          <w:tab w:val="left" w:pos="4111"/>
        </w:tabs>
        <w:ind w:right="5385"/>
        <w:contextualSpacing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О проведении детского конкурса </w:t>
      </w:r>
    </w:p>
    <w:p w:rsidR="004A2F1F" w:rsidRPr="004A2F1F" w:rsidRDefault="004A2F1F" w:rsidP="004A2F1F">
      <w:pPr>
        <w:pStyle w:val="a9"/>
        <w:tabs>
          <w:tab w:val="left" w:pos="3969"/>
          <w:tab w:val="left" w:pos="4111"/>
        </w:tabs>
        <w:ind w:right="5385"/>
        <w:contextualSpacing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«Лучшая ёлочная игрушка для новогодней ёлки 2025»</w:t>
      </w:r>
    </w:p>
    <w:p w:rsidR="004A2F1F" w:rsidRPr="004A2F1F" w:rsidRDefault="004A2F1F" w:rsidP="004A2F1F">
      <w:pPr>
        <w:pStyle w:val="a9"/>
        <w:tabs>
          <w:tab w:val="left" w:pos="3969"/>
          <w:tab w:val="left" w:pos="4111"/>
        </w:tabs>
        <w:ind w:right="5385"/>
        <w:contextualSpacing/>
        <w:rPr>
          <w:b/>
          <w:sz w:val="18"/>
          <w:szCs w:val="18"/>
        </w:rPr>
      </w:pPr>
    </w:p>
    <w:p w:rsidR="004A2F1F" w:rsidRPr="004A2F1F" w:rsidRDefault="004A2F1F" w:rsidP="004A2F1F">
      <w:pPr>
        <w:pStyle w:val="a9"/>
        <w:tabs>
          <w:tab w:val="left" w:pos="709"/>
        </w:tabs>
        <w:ind w:right="-2"/>
        <w:contextualSpacing/>
        <w:jc w:val="both"/>
        <w:rPr>
          <w:sz w:val="18"/>
          <w:szCs w:val="18"/>
        </w:rPr>
      </w:pPr>
      <w:r w:rsidRPr="004A2F1F">
        <w:rPr>
          <w:b/>
          <w:sz w:val="18"/>
          <w:szCs w:val="18"/>
        </w:rPr>
        <w:tab/>
      </w:r>
      <w:r w:rsidRPr="004A2F1F">
        <w:rPr>
          <w:sz w:val="18"/>
          <w:szCs w:val="18"/>
        </w:rPr>
        <w:t xml:space="preserve">Руководствуясь статьей 7 Федерального закона от 06 октября 2003 г. № 131 «Об общих принципах организации местного самоуправления в Российской Федерации», на основании Устава Зоркальцевского сельского поселения, в связи с подготовкой празднования Нового года, создания праздничной атмосферы </w:t>
      </w:r>
      <w:r w:rsidRPr="004A2F1F">
        <w:rPr>
          <w:spacing w:val="-8"/>
          <w:sz w:val="18"/>
          <w:szCs w:val="18"/>
        </w:rPr>
        <w:t>на территории Зоркальцевского сельского поселения в период новогодних праздников</w:t>
      </w:r>
      <w:r w:rsidRPr="004A2F1F">
        <w:rPr>
          <w:sz w:val="18"/>
          <w:szCs w:val="18"/>
        </w:rPr>
        <w:t xml:space="preserve"> и в целях привлечения детей к праздничному украшению Новогодней ёлки,</w:t>
      </w:r>
    </w:p>
    <w:p w:rsidR="004A2F1F" w:rsidRPr="004A2F1F" w:rsidRDefault="004A2F1F" w:rsidP="004A2F1F">
      <w:pPr>
        <w:pStyle w:val="a9"/>
        <w:tabs>
          <w:tab w:val="left" w:pos="709"/>
        </w:tabs>
        <w:ind w:right="-2"/>
        <w:contextualSpacing/>
        <w:jc w:val="both"/>
        <w:rPr>
          <w:color w:val="FF0000"/>
          <w:sz w:val="18"/>
          <w:szCs w:val="18"/>
        </w:rPr>
      </w:pPr>
    </w:p>
    <w:p w:rsidR="004A2F1F" w:rsidRPr="004A2F1F" w:rsidRDefault="004A2F1F" w:rsidP="004A2F1F">
      <w:pPr>
        <w:pStyle w:val="a9"/>
        <w:tabs>
          <w:tab w:val="left" w:pos="7513"/>
        </w:tabs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ПОСТАНОВЛЯЮ:</w:t>
      </w:r>
    </w:p>
    <w:p w:rsidR="004A2F1F" w:rsidRPr="004A2F1F" w:rsidRDefault="004A2F1F" w:rsidP="004A2F1F">
      <w:pPr>
        <w:pStyle w:val="a9"/>
        <w:tabs>
          <w:tab w:val="left" w:pos="7513"/>
        </w:tabs>
        <w:contextualSpacing/>
        <w:rPr>
          <w:sz w:val="18"/>
          <w:szCs w:val="18"/>
        </w:rPr>
      </w:pPr>
    </w:p>
    <w:p w:rsidR="004A2F1F" w:rsidRPr="004A2F1F" w:rsidRDefault="004A2F1F" w:rsidP="004A2F1F">
      <w:pPr>
        <w:pStyle w:val="a9"/>
        <w:numPr>
          <w:ilvl w:val="0"/>
          <w:numId w:val="48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Объявить детский конкурс «Лучшая ёлочная игрушка для новогодней ёлки 2025» с 15 ноября 2024г. по 20 декабря 2024г.</w:t>
      </w:r>
    </w:p>
    <w:p w:rsidR="004A2F1F" w:rsidRPr="004A2F1F" w:rsidRDefault="004A2F1F" w:rsidP="004A2F1F">
      <w:pPr>
        <w:pStyle w:val="a9"/>
        <w:numPr>
          <w:ilvl w:val="0"/>
          <w:numId w:val="48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4A2F1F">
        <w:rPr>
          <w:spacing w:val="-7"/>
          <w:sz w:val="18"/>
          <w:szCs w:val="18"/>
        </w:rPr>
        <w:t>Утвердить Положение о детском конкурсе «Лучшая ёлочная игрушка для новогодней ёлки 2025» согласно</w:t>
      </w:r>
      <w:r w:rsidRPr="004A2F1F">
        <w:rPr>
          <w:sz w:val="18"/>
          <w:szCs w:val="18"/>
        </w:rPr>
        <w:t xml:space="preserve"> приложению 1.</w:t>
      </w:r>
    </w:p>
    <w:p w:rsidR="004A2F1F" w:rsidRPr="004A2F1F" w:rsidRDefault="004A2F1F" w:rsidP="004A2F1F">
      <w:pPr>
        <w:pStyle w:val="a9"/>
        <w:numPr>
          <w:ilvl w:val="0"/>
          <w:numId w:val="48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Утвердить состав конкурсной комиссии по подведению итогов детского конкурса «Лучшая ёлочная игрушка для новогодней ёлки 2025» согласно приложению 2.</w:t>
      </w:r>
    </w:p>
    <w:p w:rsidR="004A2F1F" w:rsidRPr="004A2F1F" w:rsidRDefault="004A2F1F" w:rsidP="004A2F1F">
      <w:pPr>
        <w:pStyle w:val="a9"/>
        <w:numPr>
          <w:ilvl w:val="0"/>
          <w:numId w:val="48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Комиссии распределить конкурсные места по номинациям, указанным в Положения о детском конкурсе «Лучшая ёлочная игрушка для новогодней ёлки 2025».</w:t>
      </w:r>
    </w:p>
    <w:p w:rsidR="004A2F1F" w:rsidRPr="004A2F1F" w:rsidRDefault="004A2F1F" w:rsidP="004A2F1F">
      <w:pPr>
        <w:pStyle w:val="a9"/>
        <w:numPr>
          <w:ilvl w:val="0"/>
          <w:numId w:val="48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Победителей конкурса наградить грамотами Главы поселения и поощрительными призами.</w:t>
      </w:r>
    </w:p>
    <w:p w:rsidR="004A2F1F" w:rsidRPr="004A2F1F" w:rsidRDefault="004A2F1F" w:rsidP="004A2F1F">
      <w:pPr>
        <w:pStyle w:val="a9"/>
        <w:numPr>
          <w:ilvl w:val="0"/>
          <w:numId w:val="48"/>
        </w:numPr>
        <w:tabs>
          <w:tab w:val="left" w:pos="7513"/>
        </w:tabs>
        <w:spacing w:after="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– </w:t>
      </w:r>
      <w:hyperlink r:id="rId9" w:history="1">
        <w:r w:rsidRPr="004A2F1F">
          <w:rPr>
            <w:rStyle w:val="af0"/>
            <w:sz w:val="18"/>
            <w:szCs w:val="18"/>
            <w:lang w:val="en-US"/>
          </w:rPr>
          <w:t>www</w:t>
        </w:r>
        <w:r w:rsidRPr="004A2F1F">
          <w:rPr>
            <w:rStyle w:val="af0"/>
            <w:sz w:val="18"/>
            <w:szCs w:val="18"/>
          </w:rPr>
          <w:t>.</w:t>
        </w:r>
        <w:r w:rsidRPr="004A2F1F">
          <w:rPr>
            <w:rStyle w:val="af0"/>
            <w:sz w:val="18"/>
            <w:szCs w:val="18"/>
            <w:lang w:val="en-US"/>
          </w:rPr>
          <w:t>zorkpos</w:t>
        </w:r>
        <w:r w:rsidRPr="004A2F1F">
          <w:rPr>
            <w:rStyle w:val="af0"/>
            <w:sz w:val="18"/>
            <w:szCs w:val="18"/>
          </w:rPr>
          <w:t>.</w:t>
        </w:r>
        <w:r w:rsidRPr="004A2F1F">
          <w:rPr>
            <w:rStyle w:val="af0"/>
            <w:sz w:val="18"/>
            <w:szCs w:val="18"/>
            <w:lang w:val="en-US"/>
          </w:rPr>
          <w:t>tomsk</w:t>
        </w:r>
        <w:r w:rsidRPr="004A2F1F">
          <w:rPr>
            <w:rStyle w:val="af0"/>
            <w:sz w:val="18"/>
            <w:szCs w:val="18"/>
          </w:rPr>
          <w:t>.</w:t>
        </w:r>
        <w:r w:rsidRPr="004A2F1F">
          <w:rPr>
            <w:rStyle w:val="af0"/>
            <w:sz w:val="18"/>
            <w:szCs w:val="18"/>
            <w:lang w:val="en-US"/>
          </w:rPr>
          <w:t>ru</w:t>
        </w:r>
      </w:hyperlink>
      <w:r w:rsidRPr="004A2F1F">
        <w:rPr>
          <w:sz w:val="18"/>
          <w:szCs w:val="18"/>
          <w:u w:val="single"/>
        </w:rPr>
        <w:t xml:space="preserve"> </w:t>
      </w:r>
      <w:r w:rsidRPr="004A2F1F">
        <w:rPr>
          <w:sz w:val="18"/>
          <w:szCs w:val="18"/>
        </w:rPr>
        <w:t>и социальных сетях.</w:t>
      </w:r>
      <w:r w:rsidRPr="004A2F1F">
        <w:rPr>
          <w:sz w:val="18"/>
          <w:szCs w:val="18"/>
          <w:u w:val="single"/>
        </w:rPr>
        <w:t xml:space="preserve"> </w:t>
      </w:r>
    </w:p>
    <w:p w:rsidR="004A2F1F" w:rsidRPr="004A2F1F" w:rsidRDefault="004A2F1F" w:rsidP="004A2F1F">
      <w:pPr>
        <w:ind w:firstLine="360"/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 </w:t>
      </w:r>
      <w:r w:rsidRPr="004A2F1F">
        <w:rPr>
          <w:sz w:val="18"/>
          <w:szCs w:val="18"/>
        </w:rPr>
        <w:tab/>
        <w:t>Глава поселения</w:t>
      </w:r>
      <w:r w:rsidRPr="004A2F1F">
        <w:rPr>
          <w:sz w:val="18"/>
          <w:szCs w:val="18"/>
        </w:rPr>
        <w:tab/>
      </w:r>
      <w:r w:rsidRPr="004A2F1F">
        <w:rPr>
          <w:sz w:val="18"/>
          <w:szCs w:val="18"/>
        </w:rPr>
        <w:tab/>
      </w:r>
      <w:r w:rsidRPr="004A2F1F">
        <w:rPr>
          <w:sz w:val="18"/>
          <w:szCs w:val="18"/>
        </w:rPr>
        <w:tab/>
      </w:r>
      <w:r w:rsidRPr="004A2F1F">
        <w:rPr>
          <w:sz w:val="18"/>
          <w:szCs w:val="18"/>
        </w:rPr>
        <w:tab/>
      </w:r>
      <w:r w:rsidRPr="004A2F1F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 xml:space="preserve">             </w:t>
      </w:r>
    </w:p>
    <w:p w:rsidR="004A2F1F" w:rsidRPr="004A2F1F" w:rsidRDefault="004A2F1F" w:rsidP="004A2F1F">
      <w:pPr>
        <w:pStyle w:val="a4"/>
        <w:tabs>
          <w:tab w:val="clear" w:pos="6804"/>
        </w:tabs>
        <w:spacing w:before="0"/>
        <w:contextualSpacing/>
        <w:rPr>
          <w:sz w:val="18"/>
          <w:szCs w:val="18"/>
        </w:rPr>
      </w:pPr>
    </w:p>
    <w:p w:rsidR="004A2F1F" w:rsidRPr="004A2F1F" w:rsidRDefault="004A2F1F" w:rsidP="004A2F1F">
      <w:pPr>
        <w:pStyle w:val="a4"/>
        <w:tabs>
          <w:tab w:val="clear" w:pos="6804"/>
        </w:tabs>
        <w:spacing w:before="0"/>
        <w:contextualSpacing/>
        <w:rPr>
          <w:sz w:val="18"/>
          <w:szCs w:val="18"/>
        </w:rPr>
      </w:pPr>
    </w:p>
    <w:p w:rsidR="004A2F1F" w:rsidRPr="004A2F1F" w:rsidRDefault="004A2F1F" w:rsidP="004A2F1F">
      <w:pPr>
        <w:pStyle w:val="affff7"/>
        <w:ind w:right="-99"/>
        <w:contextualSpacing/>
        <w:jc w:val="left"/>
        <w:rPr>
          <w:b w:val="0"/>
          <w:bCs/>
          <w:sz w:val="18"/>
          <w:szCs w:val="18"/>
        </w:rPr>
      </w:pP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Приложение 1</w:t>
      </w: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 к постановлению</w:t>
      </w: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Администрации Зоркальцевского сельского поселения</w:t>
      </w: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от 15.11.2024г.  №548</w:t>
      </w:r>
    </w:p>
    <w:p w:rsidR="004A2F1F" w:rsidRPr="004A2F1F" w:rsidRDefault="004A2F1F" w:rsidP="004A2F1F">
      <w:pPr>
        <w:pStyle w:val="a9"/>
        <w:tabs>
          <w:tab w:val="left" w:pos="7513"/>
        </w:tabs>
        <w:contextualSpacing/>
        <w:jc w:val="both"/>
        <w:rPr>
          <w:sz w:val="18"/>
          <w:szCs w:val="18"/>
        </w:rPr>
      </w:pPr>
    </w:p>
    <w:p w:rsidR="004A2F1F" w:rsidRPr="004A2F1F" w:rsidRDefault="004A2F1F" w:rsidP="004A2F1F">
      <w:pPr>
        <w:pStyle w:val="11"/>
        <w:ind w:firstLine="680"/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Положение</w:t>
      </w:r>
    </w:p>
    <w:p w:rsidR="004A2F1F" w:rsidRPr="004A2F1F" w:rsidRDefault="004A2F1F" w:rsidP="004A2F1F">
      <w:pPr>
        <w:tabs>
          <w:tab w:val="left" w:pos="6120"/>
        </w:tabs>
        <w:autoSpaceDE w:val="0"/>
        <w:autoSpaceDN w:val="0"/>
        <w:adjustRightInd w:val="0"/>
        <w:ind w:firstLine="680"/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о детском конкурсе «Лучшая ёлочная игрушка для новогодней ёлки 2025» </w:t>
      </w:r>
    </w:p>
    <w:p w:rsidR="004A2F1F" w:rsidRPr="004A2F1F" w:rsidRDefault="004A2F1F" w:rsidP="004A2F1F">
      <w:pPr>
        <w:tabs>
          <w:tab w:val="left" w:pos="6120"/>
        </w:tabs>
        <w:autoSpaceDE w:val="0"/>
        <w:autoSpaceDN w:val="0"/>
        <w:adjustRightInd w:val="0"/>
        <w:ind w:firstLine="680"/>
        <w:contextualSpacing/>
        <w:jc w:val="center"/>
        <w:rPr>
          <w:b/>
          <w:sz w:val="18"/>
          <w:szCs w:val="18"/>
        </w:rPr>
      </w:pPr>
    </w:p>
    <w:p w:rsidR="004A2F1F" w:rsidRPr="004A2F1F" w:rsidRDefault="004A2F1F" w:rsidP="004A2F1F">
      <w:pPr>
        <w:tabs>
          <w:tab w:val="left" w:pos="6120"/>
        </w:tabs>
        <w:autoSpaceDE w:val="0"/>
        <w:autoSpaceDN w:val="0"/>
        <w:adjustRightInd w:val="0"/>
        <w:ind w:firstLine="680"/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1. Цель и задачи конкурса</w:t>
      </w:r>
    </w:p>
    <w:p w:rsidR="004A2F1F" w:rsidRPr="004A2F1F" w:rsidRDefault="004A2F1F" w:rsidP="004A2F1F">
      <w:pPr>
        <w:shd w:val="clear" w:color="auto" w:fill="FFFFFF"/>
        <w:ind w:firstLine="680"/>
        <w:contextualSpacing/>
        <w:jc w:val="both"/>
        <w:rPr>
          <w:color w:val="1A1A1A"/>
          <w:sz w:val="18"/>
          <w:szCs w:val="18"/>
        </w:rPr>
      </w:pPr>
      <w:r w:rsidRPr="004A2F1F">
        <w:rPr>
          <w:color w:val="1A1A1A"/>
          <w:sz w:val="18"/>
          <w:szCs w:val="18"/>
        </w:rPr>
        <w:t>1.1. Целью детского конкурса «Лучшая ёлочная игрушка для новогодней ёлки 2025» (далее Конкурс) является украшение главной уличной ели.</w:t>
      </w:r>
    </w:p>
    <w:p w:rsidR="004A2F1F" w:rsidRPr="004A2F1F" w:rsidRDefault="004A2F1F" w:rsidP="004A2F1F">
      <w:pPr>
        <w:shd w:val="clear" w:color="auto" w:fill="FFFFFF"/>
        <w:ind w:firstLine="680"/>
        <w:contextualSpacing/>
        <w:jc w:val="both"/>
        <w:rPr>
          <w:color w:val="1A1A1A"/>
          <w:sz w:val="18"/>
          <w:szCs w:val="18"/>
        </w:rPr>
      </w:pPr>
      <w:r w:rsidRPr="004A2F1F">
        <w:rPr>
          <w:color w:val="1A1A1A"/>
          <w:sz w:val="18"/>
          <w:szCs w:val="18"/>
        </w:rPr>
        <w:t>1.2. Задачей Конкурса - создание праздничной атмосферы на территории Зоркальцевского сельского поселения в преддверии празднования Нового года и Рождества, вовлечение детей в творческий процесс по изготовлению авторской ёлочной игрушки.</w:t>
      </w:r>
    </w:p>
    <w:p w:rsidR="004A2F1F" w:rsidRPr="004A2F1F" w:rsidRDefault="004A2F1F" w:rsidP="004A2F1F">
      <w:pPr>
        <w:shd w:val="clear" w:color="auto" w:fill="FFFFFF"/>
        <w:ind w:firstLine="680"/>
        <w:contextualSpacing/>
        <w:jc w:val="center"/>
        <w:rPr>
          <w:color w:val="1A1A1A"/>
          <w:sz w:val="18"/>
          <w:szCs w:val="18"/>
        </w:rPr>
      </w:pPr>
      <w:r w:rsidRPr="004A2F1F">
        <w:rPr>
          <w:b/>
          <w:color w:val="1A1A1A"/>
          <w:sz w:val="18"/>
          <w:szCs w:val="18"/>
        </w:rPr>
        <w:t>2. Участники конкурса</w:t>
      </w:r>
    </w:p>
    <w:p w:rsidR="004A2F1F" w:rsidRPr="004A2F1F" w:rsidRDefault="004A2F1F" w:rsidP="004A2F1F">
      <w:pPr>
        <w:shd w:val="clear" w:color="auto" w:fill="FFFFFF"/>
        <w:ind w:firstLine="680"/>
        <w:contextualSpacing/>
        <w:jc w:val="both"/>
        <w:rPr>
          <w:color w:val="1A1A1A"/>
          <w:sz w:val="18"/>
          <w:szCs w:val="18"/>
        </w:rPr>
      </w:pPr>
      <w:r w:rsidRPr="004A2F1F">
        <w:rPr>
          <w:color w:val="1A1A1A"/>
          <w:sz w:val="18"/>
          <w:szCs w:val="18"/>
        </w:rPr>
        <w:t>2.1. К участию в Конкурсе приглашаются дети и подростки от 3 до 18 лет.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color w:val="1A1A1A"/>
          <w:sz w:val="18"/>
          <w:szCs w:val="18"/>
        </w:rPr>
        <w:t xml:space="preserve">2.2. </w:t>
      </w:r>
      <w:r w:rsidRPr="004A2F1F">
        <w:rPr>
          <w:sz w:val="18"/>
          <w:szCs w:val="18"/>
        </w:rPr>
        <w:t xml:space="preserve">Каждый Участник может представить на Конкурс не более одной ёлочной игрушки. </w:t>
      </w:r>
    </w:p>
    <w:p w:rsidR="004A2F1F" w:rsidRPr="004A2F1F" w:rsidRDefault="004A2F1F" w:rsidP="004A2F1F">
      <w:pPr>
        <w:shd w:val="clear" w:color="auto" w:fill="FFFFFF"/>
        <w:ind w:firstLine="680"/>
        <w:contextualSpacing/>
        <w:jc w:val="center"/>
        <w:rPr>
          <w:rStyle w:val="c3"/>
          <w:b/>
          <w:bCs/>
          <w:color w:val="000000"/>
          <w:sz w:val="18"/>
          <w:szCs w:val="18"/>
        </w:rPr>
      </w:pPr>
      <w:r w:rsidRPr="004A2F1F">
        <w:rPr>
          <w:rStyle w:val="c3"/>
          <w:b/>
          <w:bCs/>
          <w:color w:val="000000"/>
          <w:sz w:val="18"/>
          <w:szCs w:val="18"/>
        </w:rPr>
        <w:t>3. Организация и порядок проведения Конкурса</w:t>
      </w:r>
    </w:p>
    <w:p w:rsidR="004A2F1F" w:rsidRPr="004A2F1F" w:rsidRDefault="004A2F1F" w:rsidP="004A2F1F">
      <w:pPr>
        <w:ind w:firstLine="68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3.1. Организатором Конкурса является Администрация Зоркальцевского сельского поселения.</w:t>
      </w:r>
    </w:p>
    <w:p w:rsidR="004A2F1F" w:rsidRPr="004A2F1F" w:rsidRDefault="004A2F1F" w:rsidP="004A2F1F">
      <w:pPr>
        <w:ind w:firstLine="68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3.2. Конкурс проводится в соответствии с новогодней и рождественской тематикой, с 15 ноября по 20 декабря 2024 года.</w:t>
      </w:r>
    </w:p>
    <w:p w:rsidR="004A2F1F" w:rsidRPr="004A2F1F" w:rsidRDefault="004A2F1F" w:rsidP="004A2F1F">
      <w:pPr>
        <w:ind w:firstLine="680"/>
        <w:contextualSpacing/>
        <w:jc w:val="both"/>
        <w:rPr>
          <w:iCs/>
          <w:sz w:val="18"/>
          <w:szCs w:val="18"/>
        </w:rPr>
      </w:pPr>
      <w:r w:rsidRPr="004A2F1F">
        <w:rPr>
          <w:sz w:val="18"/>
          <w:szCs w:val="18"/>
        </w:rPr>
        <w:t xml:space="preserve">3.3. Участники конкурса должны до 20 декабря 2024 г. изготовить елочную новогоднюю игрушку вместе с заявкой представить на рассмотрение конкурсной комиссии по адресу: Томская область, Томский район, с. Зоркальцево, ул. Совхозная, 14, кабинет 5. </w:t>
      </w:r>
      <w:r w:rsidRPr="004A2F1F">
        <w:rPr>
          <w:iCs/>
          <w:sz w:val="18"/>
          <w:szCs w:val="18"/>
        </w:rPr>
        <w:t>Работы, представленные позже срока, не рассматриваются.</w:t>
      </w:r>
    </w:p>
    <w:p w:rsidR="004A2F1F" w:rsidRPr="004A2F1F" w:rsidRDefault="004A2F1F" w:rsidP="004A2F1F">
      <w:pPr>
        <w:ind w:firstLine="680"/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4. Требования, предъявляемые к конкурсным работам</w:t>
      </w:r>
    </w:p>
    <w:p w:rsidR="004A2F1F" w:rsidRPr="004A2F1F" w:rsidRDefault="004A2F1F" w:rsidP="004A2F1F">
      <w:pPr>
        <w:ind w:firstLine="680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4.1. На Конкурс, до 20 декабря 2024 года, представляется ёлочная игрушка, изготовленная собственными руками, в различной технике исполнения. Используемые материалы должны быть устойчивы к воздействию окружающей среды (водонепроницаемые, ветроустойчивые). Форма ёлочной игрушки может быть любая. Обязательно наличие у ёлочной игрушки прочного крепления к елочным ветвям: петли, прищепки или скобы, шнур, проволока длиною не менее 10 см. Размер ёлочной игрушки не менее 20 см.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 xml:space="preserve">4.2. На конкурс не принимаются работы без крепления или ёлочные игрушки, в которых присутствуют острые металлические детали, детали из битого стекла, стеклянные детали, или игрушки, приобретенные в магазине. </w:t>
      </w:r>
    </w:p>
    <w:p w:rsidR="004A2F1F" w:rsidRPr="004A2F1F" w:rsidRDefault="004A2F1F" w:rsidP="004A2F1F">
      <w:pPr>
        <w:contextualSpacing/>
        <w:jc w:val="both"/>
        <w:rPr>
          <w:color w:val="000000"/>
          <w:sz w:val="18"/>
          <w:szCs w:val="18"/>
        </w:rPr>
      </w:pPr>
      <w:r w:rsidRPr="004A2F1F">
        <w:rPr>
          <w:sz w:val="18"/>
          <w:szCs w:val="18"/>
        </w:rPr>
        <w:tab/>
        <w:t>4.3. Игрушки, представленные на Конкурс, не возвращаются, используются для украшения поселковой ёлки.</w:t>
      </w:r>
    </w:p>
    <w:p w:rsidR="004A2F1F" w:rsidRPr="004A2F1F" w:rsidRDefault="004A2F1F" w:rsidP="004A2F1F">
      <w:pPr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5. Подведение итогов: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5.1. Итоги подводятся конкурсной комиссией по следующим номинациям: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- «Лучшая новогодняя ёлочная игрушка»;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- «Самая оригинальная новогодняя ёлочная игрушка»;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- «Символ 2025 года»;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- «Приз зрительских симпатий».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5.2. Конкурсная комиссия оценивает представленные работы каждого участника Конкурса, определяет победителей.</w:t>
      </w:r>
    </w:p>
    <w:p w:rsidR="004A2F1F" w:rsidRPr="004A2F1F" w:rsidRDefault="004A2F1F" w:rsidP="004A2F1F">
      <w:pPr>
        <w:ind w:firstLine="708"/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lastRenderedPageBreak/>
        <w:t>5.3. Итоги Конкурса будут опубликованы на официальном сайте муниципального образования «Зоркальцевское сельское поселение» в сети Интернет – www.zorkpos.tomsk.ru и социальных сетях.</w:t>
      </w:r>
    </w:p>
    <w:p w:rsidR="004A2F1F" w:rsidRPr="004A2F1F" w:rsidRDefault="004A2F1F" w:rsidP="004A2F1F">
      <w:pPr>
        <w:pStyle w:val="a9"/>
        <w:contextualSpacing/>
        <w:rPr>
          <w:b/>
          <w:sz w:val="18"/>
          <w:szCs w:val="18"/>
        </w:rPr>
      </w:pP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Приложение 2</w:t>
      </w: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 к постановлению</w:t>
      </w:r>
    </w:p>
    <w:p w:rsidR="004A2F1F" w:rsidRPr="004A2F1F" w:rsidRDefault="004A2F1F" w:rsidP="004A2F1F">
      <w:pPr>
        <w:pStyle w:val="a9"/>
        <w:contextualSpacing/>
        <w:jc w:val="right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Администрации Зоркальцевского сельского поселения</w:t>
      </w:r>
    </w:p>
    <w:p w:rsidR="004A2F1F" w:rsidRPr="004A2F1F" w:rsidRDefault="004A2F1F" w:rsidP="004A2F1F">
      <w:pPr>
        <w:contextualSpacing/>
        <w:jc w:val="right"/>
        <w:rPr>
          <w:sz w:val="18"/>
          <w:szCs w:val="18"/>
        </w:rPr>
      </w:pPr>
      <w:r w:rsidRPr="004A2F1F">
        <w:rPr>
          <w:sz w:val="18"/>
          <w:szCs w:val="18"/>
        </w:rPr>
        <w:t>от 15.11.2024г.  № 548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Состав конкурсной комиссии по подведению итогов конкурса «Лучшая ёлочная игрушка для новогодней ёлки 2025»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Default="004A2F1F" w:rsidP="004A2F1F">
      <w:pPr>
        <w:contextualSpacing/>
        <w:rPr>
          <w:sz w:val="18"/>
          <w:szCs w:val="18"/>
        </w:rPr>
      </w:pPr>
      <w:r w:rsidRPr="004A2F1F">
        <w:rPr>
          <w:b/>
          <w:sz w:val="18"/>
          <w:szCs w:val="18"/>
        </w:rPr>
        <w:t>Председатель комиссии</w:t>
      </w:r>
      <w:r w:rsidRPr="004A2F1F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 Глава поселения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b/>
          <w:sz w:val="18"/>
          <w:szCs w:val="18"/>
        </w:rPr>
        <w:t>Заместитель председателя комиссии</w:t>
      </w:r>
      <w:r w:rsidRPr="004A2F1F">
        <w:rPr>
          <w:sz w:val="18"/>
          <w:szCs w:val="18"/>
        </w:rPr>
        <w:t>: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Зам. Главы поселения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Секретарь комиссии:</w:t>
      </w:r>
    </w:p>
    <w:p w:rsidR="004A2F1F" w:rsidRPr="004A2F1F" w:rsidRDefault="004A2F1F" w:rsidP="004A2F1F">
      <w:pPr>
        <w:contextualSpacing/>
        <w:rPr>
          <w:b/>
          <w:sz w:val="18"/>
          <w:szCs w:val="18"/>
        </w:rPr>
      </w:pPr>
      <w:r w:rsidRPr="004A2F1F">
        <w:rPr>
          <w:sz w:val="18"/>
          <w:szCs w:val="18"/>
        </w:rPr>
        <w:t>специалист администрации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Члены комиссий:</w:t>
      </w:r>
    </w:p>
    <w:tbl>
      <w:tblPr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5069"/>
      </w:tblGrid>
      <w:tr w:rsidR="004A2F1F" w:rsidRPr="004A2F1F" w:rsidTr="00066DF3">
        <w:tc>
          <w:tcPr>
            <w:tcW w:w="5069" w:type="dxa"/>
            <w:shd w:val="clear" w:color="auto" w:fill="auto"/>
          </w:tcPr>
          <w:p w:rsidR="004A2F1F" w:rsidRPr="004A2F1F" w:rsidRDefault="004A2F1F" w:rsidP="004A2F1F">
            <w:pPr>
              <w:contextualSpacing/>
              <w:rPr>
                <w:sz w:val="18"/>
                <w:szCs w:val="18"/>
              </w:rPr>
            </w:pPr>
            <w:r w:rsidRPr="004A2F1F">
              <w:rPr>
                <w:sz w:val="18"/>
                <w:szCs w:val="18"/>
              </w:rPr>
              <w:t>- Управляющий Делами</w:t>
            </w:r>
          </w:p>
          <w:p w:rsidR="004A2F1F" w:rsidRPr="004A2F1F" w:rsidRDefault="004A2F1F" w:rsidP="004A2F1F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4A2F1F" w:rsidRPr="004A2F1F" w:rsidTr="00066DF3">
        <w:tc>
          <w:tcPr>
            <w:tcW w:w="5069" w:type="dxa"/>
            <w:shd w:val="clear" w:color="auto" w:fill="auto"/>
          </w:tcPr>
          <w:p w:rsidR="004A2F1F" w:rsidRPr="004A2F1F" w:rsidRDefault="004A2F1F" w:rsidP="004A2F1F">
            <w:pPr>
              <w:contextualSpacing/>
              <w:rPr>
                <w:sz w:val="18"/>
                <w:szCs w:val="18"/>
              </w:rPr>
            </w:pPr>
            <w:r w:rsidRPr="004A2F1F">
              <w:rPr>
                <w:sz w:val="18"/>
                <w:szCs w:val="18"/>
              </w:rPr>
              <w:t>- Специалист администрации</w:t>
            </w:r>
          </w:p>
        </w:tc>
      </w:tr>
      <w:tr w:rsidR="004A2F1F" w:rsidRPr="004A2F1F" w:rsidTr="00066DF3">
        <w:tc>
          <w:tcPr>
            <w:tcW w:w="5069" w:type="dxa"/>
            <w:shd w:val="clear" w:color="auto" w:fill="auto"/>
          </w:tcPr>
          <w:p w:rsidR="004A2F1F" w:rsidRPr="004A2F1F" w:rsidRDefault="004A2F1F" w:rsidP="004A2F1F">
            <w:pPr>
              <w:contextualSpacing/>
              <w:rPr>
                <w:sz w:val="18"/>
                <w:szCs w:val="18"/>
              </w:rPr>
            </w:pPr>
            <w:r w:rsidRPr="004A2F1F">
              <w:rPr>
                <w:sz w:val="18"/>
                <w:szCs w:val="18"/>
              </w:rPr>
              <w:t>- Секретарь администрации</w:t>
            </w:r>
          </w:p>
        </w:tc>
      </w:tr>
      <w:tr w:rsidR="004A2F1F" w:rsidRPr="004A2F1F" w:rsidTr="00066DF3">
        <w:tc>
          <w:tcPr>
            <w:tcW w:w="5069" w:type="dxa"/>
            <w:shd w:val="clear" w:color="auto" w:fill="auto"/>
          </w:tcPr>
          <w:p w:rsidR="004A2F1F" w:rsidRPr="004A2F1F" w:rsidRDefault="004A2F1F" w:rsidP="004A2F1F">
            <w:pPr>
              <w:contextualSpacing/>
              <w:rPr>
                <w:sz w:val="18"/>
                <w:szCs w:val="18"/>
              </w:rPr>
            </w:pPr>
            <w:r w:rsidRPr="004A2F1F">
              <w:rPr>
                <w:sz w:val="18"/>
                <w:szCs w:val="18"/>
              </w:rPr>
              <w:t>- Ведущий специалист по экономической политике и бюджетному планированию</w:t>
            </w:r>
          </w:p>
        </w:tc>
      </w:tr>
      <w:tr w:rsidR="004A2F1F" w:rsidRPr="004A2F1F" w:rsidTr="00066DF3">
        <w:tc>
          <w:tcPr>
            <w:tcW w:w="5069" w:type="dxa"/>
            <w:shd w:val="clear" w:color="auto" w:fill="auto"/>
          </w:tcPr>
          <w:p w:rsidR="004A2F1F" w:rsidRPr="004A2F1F" w:rsidRDefault="004A2F1F" w:rsidP="004A2F1F">
            <w:pPr>
              <w:contextualSpacing/>
              <w:rPr>
                <w:sz w:val="18"/>
                <w:szCs w:val="18"/>
              </w:rPr>
            </w:pPr>
            <w:r w:rsidRPr="004A2F1F">
              <w:rPr>
                <w:sz w:val="18"/>
                <w:szCs w:val="18"/>
              </w:rPr>
              <w:t>- Специалист ОГКУ ЦСПН Томского района</w:t>
            </w:r>
          </w:p>
        </w:tc>
      </w:tr>
    </w:tbl>
    <w:p w:rsidR="004A2F1F" w:rsidRPr="004A2F1F" w:rsidRDefault="004A2F1F" w:rsidP="004A2F1F">
      <w:pPr>
        <w:contextualSpacing/>
        <w:rPr>
          <w:b/>
          <w:sz w:val="18"/>
          <w:szCs w:val="18"/>
        </w:rPr>
      </w:pPr>
    </w:p>
    <w:p w:rsidR="004A2F1F" w:rsidRPr="004A2F1F" w:rsidRDefault="004A2F1F" w:rsidP="004A2F1F">
      <w:pPr>
        <w:contextualSpacing/>
        <w:rPr>
          <w:b/>
          <w:sz w:val="18"/>
          <w:szCs w:val="18"/>
        </w:rPr>
      </w:pPr>
    </w:p>
    <w:p w:rsidR="004A2F1F" w:rsidRPr="004A2F1F" w:rsidRDefault="004A2F1F" w:rsidP="004A2F1F">
      <w:pPr>
        <w:contextualSpacing/>
        <w:rPr>
          <w:b/>
          <w:sz w:val="18"/>
          <w:szCs w:val="18"/>
        </w:rPr>
      </w:pPr>
    </w:p>
    <w:p w:rsidR="004A2F1F" w:rsidRPr="004A2F1F" w:rsidRDefault="004A2F1F" w:rsidP="004A2F1F">
      <w:pPr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ab/>
      </w:r>
    </w:p>
    <w:p w:rsidR="004A2F1F" w:rsidRPr="004A2F1F" w:rsidRDefault="004A2F1F" w:rsidP="004A2F1F">
      <w:pPr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ab/>
      </w:r>
      <w:r w:rsidRPr="004A2F1F">
        <w:rPr>
          <w:sz w:val="18"/>
          <w:szCs w:val="18"/>
        </w:rPr>
        <w:tab/>
      </w:r>
    </w:p>
    <w:p w:rsidR="004A2F1F" w:rsidRPr="004A2F1F" w:rsidRDefault="004A2F1F" w:rsidP="004A2F1F">
      <w:pPr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ab/>
        <w:t xml:space="preserve">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jc w:val="right"/>
        <w:rPr>
          <w:sz w:val="18"/>
          <w:szCs w:val="18"/>
        </w:rPr>
      </w:pPr>
      <w:r w:rsidRPr="004A2F1F">
        <w:rPr>
          <w:sz w:val="18"/>
          <w:szCs w:val="18"/>
        </w:rPr>
        <w:t xml:space="preserve">Приложение 1 к Положению </w:t>
      </w:r>
    </w:p>
    <w:p w:rsidR="004A2F1F" w:rsidRPr="004A2F1F" w:rsidRDefault="004A2F1F" w:rsidP="004A2F1F">
      <w:pPr>
        <w:contextualSpacing/>
        <w:jc w:val="right"/>
        <w:rPr>
          <w:sz w:val="18"/>
          <w:szCs w:val="18"/>
        </w:rPr>
      </w:pPr>
      <w:r w:rsidRPr="004A2F1F">
        <w:rPr>
          <w:sz w:val="18"/>
          <w:szCs w:val="18"/>
        </w:rPr>
        <w:t xml:space="preserve"> о проведении детского конкурса </w:t>
      </w:r>
    </w:p>
    <w:p w:rsidR="004A2F1F" w:rsidRPr="004A2F1F" w:rsidRDefault="004A2F1F" w:rsidP="004A2F1F">
      <w:pPr>
        <w:contextualSpacing/>
        <w:jc w:val="right"/>
        <w:rPr>
          <w:sz w:val="18"/>
          <w:szCs w:val="18"/>
        </w:rPr>
      </w:pPr>
      <w:r w:rsidRPr="004A2F1F">
        <w:rPr>
          <w:sz w:val="18"/>
          <w:szCs w:val="18"/>
        </w:rPr>
        <w:t>«Лучшая ёлочная игрушка для новогодней ёлки 202</w:t>
      </w:r>
    </w:p>
    <w:p w:rsidR="004A2F1F" w:rsidRPr="004A2F1F" w:rsidRDefault="004A2F1F" w:rsidP="004A2F1F">
      <w:pPr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Заявка </w:t>
      </w:r>
    </w:p>
    <w:p w:rsidR="004A2F1F" w:rsidRPr="004A2F1F" w:rsidRDefault="004A2F1F" w:rsidP="004A2F1F">
      <w:pPr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 xml:space="preserve">на участие в детском конкурсе </w:t>
      </w:r>
    </w:p>
    <w:p w:rsidR="004A2F1F" w:rsidRPr="004A2F1F" w:rsidRDefault="004A2F1F" w:rsidP="004A2F1F">
      <w:pPr>
        <w:contextualSpacing/>
        <w:jc w:val="center"/>
        <w:rPr>
          <w:b/>
          <w:sz w:val="18"/>
          <w:szCs w:val="18"/>
        </w:rPr>
      </w:pPr>
      <w:r w:rsidRPr="004A2F1F">
        <w:rPr>
          <w:b/>
          <w:sz w:val="18"/>
          <w:szCs w:val="18"/>
        </w:rPr>
        <w:t>«Лучшая ёлочная игрушка для новогодней ёлки 2025»</w:t>
      </w:r>
    </w:p>
    <w:p w:rsidR="004A2F1F" w:rsidRPr="004A2F1F" w:rsidRDefault="004A2F1F" w:rsidP="004A2F1F">
      <w:pPr>
        <w:contextualSpacing/>
        <w:jc w:val="center"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1. ФИО законного представителя участника детского конкурса «Лучшая ёлочная игрушка для новогодней ёлки 2025»: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________________________________________________________________________________</w:t>
      </w:r>
      <w:r w:rsidRPr="004A2F1F">
        <w:rPr>
          <w:sz w:val="18"/>
          <w:szCs w:val="18"/>
        </w:rPr>
        <w:tab/>
        <w:t xml:space="preserve">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________________________________________________________________________________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2. Адрес, и телефон участника: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________________________________________________________________________________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________________________________________________________________________________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________________________________________________________________________________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________________________________________________________________________________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3. Дополнительные сведения (Ф.И.О. ребенка полностью):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________________________________________________________________________________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________________________________________________________________________________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Дата подачи заявки «___» ___________2024 г.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 xml:space="preserve"> 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Подпись ___________________ Расшифровка ______________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  <w:bookmarkStart w:id="0" w:name="_GoBack"/>
      <w:bookmarkEnd w:id="0"/>
    </w:p>
    <w:p w:rsidR="004A2F1F" w:rsidRPr="004A2F1F" w:rsidRDefault="004A2F1F" w:rsidP="004A2F1F">
      <w:pPr>
        <w:contextualSpacing/>
        <w:rPr>
          <w:sz w:val="18"/>
          <w:szCs w:val="18"/>
        </w:rPr>
      </w:pPr>
      <w:r w:rsidRPr="004A2F1F">
        <w:rPr>
          <w:sz w:val="18"/>
          <w:szCs w:val="18"/>
        </w:rPr>
        <w:t>В соответствии с Федеральным законом № 152-ФЗ от 27.07.2006 «О персональных данных» подтверждаю свое согласие на обработку моих и моего ребенка персональных данных.</w:t>
      </w:r>
    </w:p>
    <w:p w:rsidR="004A2F1F" w:rsidRPr="004A2F1F" w:rsidRDefault="004A2F1F" w:rsidP="004A2F1F">
      <w:pPr>
        <w:contextualSpacing/>
        <w:rPr>
          <w:sz w:val="18"/>
          <w:szCs w:val="18"/>
        </w:rPr>
      </w:pPr>
    </w:p>
    <w:p w:rsidR="004A2F1F" w:rsidRDefault="004A2F1F" w:rsidP="004A2F1F">
      <w:pPr>
        <w:contextualSpacing/>
        <w:jc w:val="both"/>
        <w:rPr>
          <w:sz w:val="18"/>
          <w:szCs w:val="18"/>
        </w:rPr>
      </w:pPr>
      <w:r w:rsidRPr="004A2F1F">
        <w:rPr>
          <w:sz w:val="18"/>
          <w:szCs w:val="18"/>
        </w:rPr>
        <w:t>Подпись ___________________ Расшифровка ___________</w:t>
      </w:r>
    </w:p>
    <w:p w:rsidR="004A2F1F" w:rsidRPr="004A2F1F" w:rsidRDefault="004A2F1F" w:rsidP="004A2F1F">
      <w:pPr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2468E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10"/>
      <w:footerReference w:type="even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99" w:rsidRDefault="00B71A99">
      <w:r>
        <w:separator/>
      </w:r>
    </w:p>
  </w:endnote>
  <w:endnote w:type="continuationSeparator" w:id="0">
    <w:p w:rsidR="00B71A99" w:rsidRDefault="00B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A99" w:rsidRDefault="00B71A99" w:rsidP="002A02D7">
    <w:pPr>
      <w:pStyle w:val="a6"/>
      <w:ind w:right="360"/>
    </w:pPr>
  </w:p>
  <w:p w:rsidR="00B71A99" w:rsidRDefault="00B71A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99" w:rsidRDefault="00B71A99">
      <w:r>
        <w:separator/>
      </w:r>
    </w:p>
  </w:footnote>
  <w:footnote w:type="continuationSeparator" w:id="0">
    <w:p w:rsidR="00B71A99" w:rsidRDefault="00B7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71A99" w:rsidRPr="00B132C5" w:rsidRDefault="00B71A9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</w:t>
    </w:r>
    <w:r w:rsidR="005510C0">
      <w:rPr>
        <w:b/>
        <w:sz w:val="22"/>
        <w:szCs w:val="22"/>
      </w:rPr>
      <w:t>3</w:t>
    </w:r>
    <w:r w:rsidR="004A2F1F">
      <w:rPr>
        <w:b/>
        <w:sz w:val="22"/>
        <w:szCs w:val="22"/>
      </w:rPr>
      <w:t>4</w:t>
    </w:r>
  </w:p>
  <w:p w:rsidR="00B71A99" w:rsidRPr="004A2F1F" w:rsidRDefault="004A2F1F" w:rsidP="004A2F1F">
    <w:pPr>
      <w:jc w:val="right"/>
      <w:rPr>
        <w:b/>
        <w:sz w:val="18"/>
        <w:szCs w:val="18"/>
      </w:rPr>
    </w:pPr>
    <w:r>
      <w:rPr>
        <w:b/>
        <w:sz w:val="18"/>
        <w:szCs w:val="18"/>
      </w:rPr>
      <w:t>14</w:t>
    </w:r>
    <w:r w:rsidR="007F0468">
      <w:rPr>
        <w:b/>
        <w:sz w:val="18"/>
        <w:szCs w:val="18"/>
      </w:rPr>
      <w:t>.11</w:t>
    </w:r>
    <w:r w:rsidR="00B71A99">
      <w:rPr>
        <w:b/>
        <w:sz w:val="18"/>
        <w:szCs w:val="18"/>
      </w:rPr>
      <w:t>.2024г.</w:t>
    </w:r>
  </w:p>
  <w:p w:rsidR="00B71A99" w:rsidRDefault="00B71A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93020F"/>
    <w:multiLevelType w:val="hybridMultilevel"/>
    <w:tmpl w:val="7C3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10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4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6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9" w15:restartNumberingAfterBreak="0">
    <w:nsid w:val="407A4D45"/>
    <w:multiLevelType w:val="hybridMultilevel"/>
    <w:tmpl w:val="44D2A1F0"/>
    <w:lvl w:ilvl="0" w:tplc="80E094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724AB7"/>
    <w:multiLevelType w:val="multilevel"/>
    <w:tmpl w:val="1A660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5" w15:restartNumberingAfterBreak="0">
    <w:nsid w:val="55E74F96"/>
    <w:multiLevelType w:val="hybridMultilevel"/>
    <w:tmpl w:val="D582808E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1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9187B"/>
    <w:multiLevelType w:val="hybridMultilevel"/>
    <w:tmpl w:val="A9EE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86016"/>
    <w:multiLevelType w:val="hybridMultilevel"/>
    <w:tmpl w:val="EC3C4672"/>
    <w:lvl w:ilvl="0" w:tplc="04190011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13773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46" w15:restartNumberingAfterBreak="0">
    <w:nsid w:val="7F397F46"/>
    <w:multiLevelType w:val="multilevel"/>
    <w:tmpl w:val="92E60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3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0"/>
  </w:num>
  <w:num w:numId="6">
    <w:abstractNumId w:val="3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7"/>
  </w:num>
  <w:num w:numId="27">
    <w:abstractNumId w:val="18"/>
  </w:num>
  <w:num w:numId="28">
    <w:abstractNumId w:val="41"/>
  </w:num>
  <w:num w:numId="29">
    <w:abstractNumId w:val="16"/>
  </w:num>
  <w:num w:numId="30">
    <w:abstractNumId w:val="15"/>
  </w:num>
  <w:num w:numId="31">
    <w:abstractNumId w:val="22"/>
  </w:num>
  <w:num w:numId="32">
    <w:abstractNumId w:val="31"/>
  </w:num>
  <w:num w:numId="33">
    <w:abstractNumId w:val="24"/>
  </w:num>
  <w:num w:numId="34">
    <w:abstractNumId w:val="26"/>
  </w:num>
  <w:num w:numId="35">
    <w:abstractNumId w:val="7"/>
  </w:num>
  <w:num w:numId="36">
    <w:abstractNumId w:val="23"/>
  </w:num>
  <w:num w:numId="37">
    <w:abstractNumId w:val="44"/>
  </w:num>
  <w:num w:numId="38">
    <w:abstractNumId w:val="21"/>
  </w:num>
  <w:num w:numId="39">
    <w:abstractNumId w:val="35"/>
  </w:num>
  <w:num w:numId="40">
    <w:abstractNumId w:val="42"/>
  </w:num>
  <w:num w:numId="41">
    <w:abstractNumId w:val="8"/>
  </w:num>
  <w:num w:numId="42">
    <w:abstractNumId w:val="32"/>
  </w:num>
  <w:num w:numId="43">
    <w:abstractNumId w:val="37"/>
  </w:num>
  <w:num w:numId="44">
    <w:abstractNumId w:val="46"/>
  </w:num>
  <w:num w:numId="45">
    <w:abstractNumId w:val="0"/>
  </w:num>
  <w:num w:numId="46">
    <w:abstractNumId w:val="14"/>
  </w:num>
  <w:num w:numId="47">
    <w:abstractNumId w:val="29"/>
  </w:num>
  <w:num w:numId="48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44A4523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"/>
    <w:next w:val="a0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"/>
    <w:next w:val="a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"/>
    <w:next w:val="a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"/>
    <w:next w:val="a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"/>
    <w:link w:val="aa"/>
    <w:qFormat/>
    <w:rsid w:val="008954BD"/>
    <w:pPr>
      <w:spacing w:after="120"/>
    </w:pPr>
  </w:style>
  <w:style w:type="paragraph" w:styleId="ab">
    <w:name w:val="Body Text Indent"/>
    <w:basedOn w:val="a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"/>
    <w:next w:val="a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"/>
    <w:next w:val="a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"/>
    <w:next w:val="a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"/>
    <w:next w:val="a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"/>
    <w:next w:val="a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"/>
    <w:next w:val="a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0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"/>
    <w:link w:val="27"/>
    <w:rsid w:val="00140FD6"/>
    <w:pPr>
      <w:ind w:left="180" w:firstLine="567"/>
      <w:jc w:val="both"/>
    </w:pPr>
  </w:style>
  <w:style w:type="paragraph" w:styleId="af5">
    <w:name w:val="List Bullet"/>
    <w:basedOn w:val="a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"/>
    <w:next w:val="a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"/>
    <w:next w:val="a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"/>
    <w:next w:val="a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"/>
    <w:next w:val="a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"/>
    <w:next w:val="a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"/>
    <w:next w:val="a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"/>
    <w:next w:val="a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"/>
    <w:next w:val="a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styleId="affff7">
    <w:basedOn w:val="a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7D01-1115-4999-931E-90DCF88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9907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36</cp:revision>
  <cp:lastPrinted>2015-07-08T08:42:00Z</cp:lastPrinted>
  <dcterms:created xsi:type="dcterms:W3CDTF">2024-06-07T04:42:00Z</dcterms:created>
  <dcterms:modified xsi:type="dcterms:W3CDTF">2024-12-24T09:17:00Z</dcterms:modified>
</cp:coreProperties>
</file>