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</w:t>
      </w:r>
      <w:proofErr w:type="spellStart"/>
      <w:r w:rsidRPr="00AE7E51">
        <w:rPr>
          <w:b/>
        </w:rPr>
        <w:t>Зоркальцевское</w:t>
      </w:r>
      <w:proofErr w:type="spellEnd"/>
      <w:r w:rsidRPr="00AE7E51">
        <w:rPr>
          <w:b/>
        </w:rPr>
        <w:t xml:space="preserve">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CA7DA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</w:t>
      </w:r>
      <w:proofErr w:type="spellStart"/>
      <w:r w:rsidRPr="00AE7E51">
        <w:t>Зоркальцевского</w:t>
      </w:r>
      <w:proofErr w:type="spellEnd"/>
      <w:r w:rsidRPr="00AE7E51">
        <w:t xml:space="preserve">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779D1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13102B">
        <w:t xml:space="preserve"> </w:t>
      </w:r>
      <w:r w:rsidR="00AB4C42" w:rsidRPr="001B7697">
        <w:rPr>
          <w:b/>
        </w:rPr>
        <w:t>20</w:t>
      </w:r>
      <w:r w:rsidR="00B132C5" w:rsidRPr="00B132C5">
        <w:rPr>
          <w:b/>
        </w:rPr>
        <w:t>.12.2023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A6B5A" w:rsidRPr="00AD5DBC">
        <w:rPr>
          <w:sz w:val="18"/>
          <w:szCs w:val="18"/>
        </w:rPr>
        <w:t>9</w:t>
      </w:r>
      <w:r w:rsidR="00B132C5">
        <w:rPr>
          <w:sz w:val="18"/>
          <w:szCs w:val="18"/>
        </w:rPr>
        <w:t>9</w:t>
      </w:r>
      <w:r w:rsidR="00AB4C42">
        <w:rPr>
          <w:sz w:val="18"/>
          <w:szCs w:val="18"/>
        </w:rPr>
        <w:t>7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proofErr w:type="spellStart"/>
      <w:r w:rsidR="001C5A5E" w:rsidRPr="00D0383D">
        <w:rPr>
          <w:b/>
          <w:sz w:val="18"/>
          <w:szCs w:val="18"/>
        </w:rPr>
        <w:t>Зоркальцево</w:t>
      </w:r>
      <w:proofErr w:type="spellEnd"/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4A6E62" w:rsidRPr="009F12EF" w:rsidRDefault="004A6E62" w:rsidP="004A6E62">
      <w:pPr>
        <w:ind w:left="709"/>
        <w:jc w:val="center"/>
        <w:rPr>
          <w:sz w:val="18"/>
          <w:szCs w:val="18"/>
        </w:rPr>
      </w:pPr>
      <w:r w:rsidRPr="009F12EF">
        <w:rPr>
          <w:sz w:val="18"/>
          <w:szCs w:val="18"/>
        </w:rPr>
        <w:t>МУНИЦИПАЛЬНОЕ ОБРАЗОВАНИЕ «ЗОРКАЛЬЦЕВСКОЕ СЕЛЬСКОЕ ПОСЕЛЕНИЕ»</w:t>
      </w:r>
    </w:p>
    <w:p w:rsidR="004A6E62" w:rsidRPr="009F12EF" w:rsidRDefault="004A6E62" w:rsidP="004A6E62">
      <w:pPr>
        <w:pStyle w:val="22"/>
        <w:spacing w:after="0" w:line="240" w:lineRule="auto"/>
        <w:jc w:val="center"/>
        <w:rPr>
          <w:b/>
          <w:bCs/>
          <w:sz w:val="18"/>
          <w:szCs w:val="18"/>
        </w:rPr>
      </w:pPr>
      <w:r w:rsidRPr="009F12EF">
        <w:rPr>
          <w:b/>
          <w:sz w:val="18"/>
          <w:szCs w:val="18"/>
        </w:rPr>
        <w:t>АДМИНИСТРАЦИЯ ЗОРКАЛЬЦЕВСКОГО СЕЛЬСКОГО ПОСЕЛЕНИЯ</w:t>
      </w:r>
    </w:p>
    <w:p w:rsidR="00B132C5" w:rsidRPr="009F12EF" w:rsidRDefault="00B132C5" w:rsidP="00B132C5">
      <w:pPr>
        <w:pStyle w:val="22"/>
        <w:spacing w:after="0" w:line="240" w:lineRule="auto"/>
        <w:jc w:val="center"/>
        <w:rPr>
          <w:b/>
          <w:bCs/>
          <w:sz w:val="18"/>
          <w:szCs w:val="18"/>
        </w:rPr>
      </w:pPr>
      <w:r w:rsidRPr="009F12EF">
        <w:rPr>
          <w:b/>
          <w:bCs/>
          <w:sz w:val="18"/>
          <w:szCs w:val="18"/>
        </w:rPr>
        <w:t>ПОСТАНОВЛЕНИЕ</w:t>
      </w:r>
    </w:p>
    <w:p w:rsidR="00B132C5" w:rsidRPr="009F12EF" w:rsidRDefault="00B132C5" w:rsidP="00B132C5">
      <w:pPr>
        <w:pStyle w:val="22"/>
        <w:spacing w:after="0" w:line="240" w:lineRule="auto"/>
        <w:jc w:val="center"/>
        <w:rPr>
          <w:b/>
          <w:bCs/>
          <w:sz w:val="18"/>
          <w:szCs w:val="18"/>
        </w:rPr>
      </w:pPr>
    </w:p>
    <w:p w:rsidR="00B132C5" w:rsidRDefault="00B132C5" w:rsidP="00B132C5">
      <w:pPr>
        <w:pStyle w:val="22"/>
        <w:spacing w:after="0" w:line="240" w:lineRule="auto"/>
        <w:jc w:val="both"/>
        <w:rPr>
          <w:b/>
          <w:bCs/>
          <w:sz w:val="18"/>
          <w:szCs w:val="18"/>
        </w:rPr>
      </w:pPr>
      <w:r w:rsidRPr="009F12EF">
        <w:rPr>
          <w:b/>
          <w:bCs/>
          <w:sz w:val="18"/>
          <w:szCs w:val="18"/>
        </w:rPr>
        <w:t xml:space="preserve">с. </w:t>
      </w:r>
      <w:proofErr w:type="spellStart"/>
      <w:r w:rsidRPr="009F12EF">
        <w:rPr>
          <w:b/>
          <w:bCs/>
          <w:sz w:val="18"/>
          <w:szCs w:val="18"/>
        </w:rPr>
        <w:t>Зоркальцево</w:t>
      </w:r>
      <w:proofErr w:type="spellEnd"/>
      <w:r w:rsidRPr="009F12EF">
        <w:rPr>
          <w:b/>
          <w:bCs/>
          <w:sz w:val="18"/>
          <w:szCs w:val="18"/>
        </w:rPr>
        <w:t xml:space="preserve">                                                                              </w:t>
      </w:r>
      <w:proofErr w:type="gramStart"/>
      <w:r w:rsidRPr="009F12EF">
        <w:rPr>
          <w:b/>
          <w:bCs/>
          <w:sz w:val="18"/>
          <w:szCs w:val="18"/>
        </w:rPr>
        <w:t>№  44</w:t>
      </w:r>
      <w:r w:rsidR="00AB4C42" w:rsidRPr="009F12EF">
        <w:rPr>
          <w:b/>
          <w:bCs/>
          <w:sz w:val="18"/>
          <w:szCs w:val="18"/>
        </w:rPr>
        <w:t>9</w:t>
      </w:r>
      <w:proofErr w:type="gramEnd"/>
      <w:r w:rsidRPr="009F12EF">
        <w:rPr>
          <w:b/>
          <w:bCs/>
          <w:sz w:val="18"/>
          <w:szCs w:val="18"/>
        </w:rPr>
        <w:t xml:space="preserve">                                                                                 от </w:t>
      </w:r>
      <w:r w:rsidR="00AB4C42" w:rsidRPr="009F12EF">
        <w:rPr>
          <w:b/>
          <w:bCs/>
          <w:sz w:val="18"/>
          <w:szCs w:val="18"/>
        </w:rPr>
        <w:t>20</w:t>
      </w:r>
      <w:r w:rsidRPr="009F12EF">
        <w:rPr>
          <w:b/>
          <w:bCs/>
          <w:sz w:val="18"/>
          <w:szCs w:val="18"/>
        </w:rPr>
        <w:t>.12.2023 г.</w:t>
      </w:r>
    </w:p>
    <w:p w:rsidR="009F12EF" w:rsidRPr="009F12EF" w:rsidRDefault="009F12EF" w:rsidP="00B132C5">
      <w:pPr>
        <w:pStyle w:val="22"/>
        <w:spacing w:after="0" w:line="240" w:lineRule="auto"/>
        <w:jc w:val="both"/>
        <w:rPr>
          <w:b/>
          <w:bCs/>
          <w:sz w:val="18"/>
          <w:szCs w:val="18"/>
        </w:rPr>
      </w:pPr>
    </w:p>
    <w:p w:rsidR="009F12EF" w:rsidRPr="009F12EF" w:rsidRDefault="009F12EF" w:rsidP="00B132C5">
      <w:pPr>
        <w:pStyle w:val="22"/>
        <w:spacing w:after="0" w:line="240" w:lineRule="auto"/>
        <w:jc w:val="both"/>
        <w:rPr>
          <w:b/>
          <w:bCs/>
          <w:sz w:val="18"/>
          <w:szCs w:val="18"/>
        </w:rPr>
      </w:pPr>
    </w:p>
    <w:p w:rsidR="009F12EF" w:rsidRPr="009F12EF" w:rsidRDefault="009F12EF" w:rsidP="009F12EF">
      <w:pPr>
        <w:ind w:right="5102"/>
        <w:jc w:val="both"/>
        <w:rPr>
          <w:sz w:val="18"/>
          <w:szCs w:val="18"/>
        </w:rPr>
      </w:pPr>
      <w:r w:rsidRPr="009F12EF">
        <w:rPr>
          <w:sz w:val="18"/>
          <w:szCs w:val="18"/>
        </w:rPr>
        <w:t>О ставках арендной платы за земельные участки</w:t>
      </w:r>
      <w:r>
        <w:rPr>
          <w:sz w:val="18"/>
          <w:szCs w:val="18"/>
        </w:rPr>
        <w:t xml:space="preserve"> </w:t>
      </w:r>
      <w:r w:rsidRPr="009F12EF">
        <w:rPr>
          <w:sz w:val="18"/>
          <w:szCs w:val="18"/>
        </w:rPr>
        <w:t>на территории муниципального образования «</w:t>
      </w:r>
      <w:proofErr w:type="spellStart"/>
      <w:r w:rsidRPr="009F12EF">
        <w:rPr>
          <w:sz w:val="18"/>
          <w:szCs w:val="18"/>
        </w:rPr>
        <w:t>Зоркальцевское</w:t>
      </w:r>
      <w:proofErr w:type="spellEnd"/>
      <w:r w:rsidRPr="009F12EF">
        <w:rPr>
          <w:sz w:val="18"/>
          <w:szCs w:val="18"/>
        </w:rPr>
        <w:t xml:space="preserve"> сельское поселение»,</w:t>
      </w:r>
      <w:r>
        <w:rPr>
          <w:sz w:val="18"/>
          <w:szCs w:val="18"/>
        </w:rPr>
        <w:t xml:space="preserve"> </w:t>
      </w:r>
      <w:r w:rsidRPr="009F12EF">
        <w:rPr>
          <w:sz w:val="18"/>
          <w:szCs w:val="18"/>
        </w:rPr>
        <w:t>находящиеся в собственности муниципального образования «</w:t>
      </w:r>
      <w:proofErr w:type="spellStart"/>
      <w:r w:rsidRPr="009F12EF">
        <w:rPr>
          <w:sz w:val="18"/>
          <w:szCs w:val="18"/>
        </w:rPr>
        <w:t>Зоркальцевское</w:t>
      </w:r>
      <w:proofErr w:type="spellEnd"/>
      <w:r w:rsidRPr="009F12EF">
        <w:rPr>
          <w:sz w:val="18"/>
          <w:szCs w:val="18"/>
        </w:rPr>
        <w:t xml:space="preserve"> сельское поселение» на 2024 год</w:t>
      </w:r>
    </w:p>
    <w:p w:rsidR="009F12EF" w:rsidRPr="009F12EF" w:rsidRDefault="009F12EF" w:rsidP="009F12EF">
      <w:pPr>
        <w:rPr>
          <w:sz w:val="18"/>
          <w:szCs w:val="18"/>
        </w:rPr>
      </w:pPr>
    </w:p>
    <w:p w:rsidR="009F12EF" w:rsidRPr="009F12EF" w:rsidRDefault="009F12EF" w:rsidP="009F12E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  <w:r w:rsidRPr="009F12EF">
        <w:rPr>
          <w:rFonts w:eastAsia="Calibri"/>
          <w:sz w:val="18"/>
          <w:szCs w:val="18"/>
        </w:rPr>
        <w:t>Руководствуясь статьями 22, 39.7, 65 Земельного кодекса Российской Федерации, статьей 3 Федерального закона от 25.10.2001 № 137-ФЗ «О введении в действие Земельного кодекса Российской Федерации»,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Закона Томской области от 09.07.2015 № 100-ОЗ «О земельных отношениях в Томской области», приказом Департамента по управлению государственной собственностью Томской области от 08.11.2022 № 40 «Об утверждении результатов определения кадастровой стоимости земельных участков, расположенных на территории Томской области»,</w:t>
      </w:r>
    </w:p>
    <w:p w:rsidR="009F12EF" w:rsidRPr="009F12EF" w:rsidRDefault="009F12EF" w:rsidP="009F12E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9F12EF" w:rsidRPr="009F12EF" w:rsidRDefault="009F12EF" w:rsidP="009F12EF">
      <w:pPr>
        <w:tabs>
          <w:tab w:val="left" w:pos="709"/>
        </w:tabs>
        <w:ind w:firstLine="426"/>
        <w:rPr>
          <w:b/>
          <w:bCs/>
          <w:sz w:val="18"/>
          <w:szCs w:val="18"/>
        </w:rPr>
      </w:pPr>
      <w:r w:rsidRPr="009F12EF">
        <w:rPr>
          <w:sz w:val="18"/>
          <w:szCs w:val="18"/>
        </w:rPr>
        <w:t xml:space="preserve"> </w:t>
      </w:r>
      <w:r w:rsidRPr="009F12EF">
        <w:rPr>
          <w:b/>
          <w:bCs/>
          <w:sz w:val="18"/>
          <w:szCs w:val="18"/>
        </w:rPr>
        <w:t>П О С Т А Н О В Л Я Ю:</w:t>
      </w:r>
    </w:p>
    <w:p w:rsidR="009F12EF" w:rsidRPr="009F12EF" w:rsidRDefault="009F12EF" w:rsidP="009F12EF">
      <w:pPr>
        <w:tabs>
          <w:tab w:val="left" w:pos="709"/>
        </w:tabs>
        <w:ind w:firstLine="426"/>
        <w:rPr>
          <w:sz w:val="18"/>
          <w:szCs w:val="18"/>
        </w:rPr>
      </w:pPr>
    </w:p>
    <w:p w:rsidR="009F12EF" w:rsidRPr="009F12EF" w:rsidRDefault="009F12EF" w:rsidP="009F12EF">
      <w:pPr>
        <w:numPr>
          <w:ilvl w:val="0"/>
          <w:numId w:val="42"/>
        </w:numPr>
        <w:tabs>
          <w:tab w:val="left" w:pos="709"/>
          <w:tab w:val="left" w:pos="851"/>
        </w:tabs>
        <w:ind w:left="0" w:right="-1" w:firstLine="426"/>
        <w:jc w:val="both"/>
        <w:rPr>
          <w:sz w:val="18"/>
          <w:szCs w:val="18"/>
        </w:rPr>
      </w:pPr>
      <w:r w:rsidRPr="009F12EF">
        <w:rPr>
          <w:sz w:val="18"/>
          <w:szCs w:val="18"/>
        </w:rPr>
        <w:t>Утвердить ставки арендной платы за земельные участки, предоставленные без проведения торгов, на территории муниципального образования «</w:t>
      </w:r>
      <w:proofErr w:type="spellStart"/>
      <w:r w:rsidRPr="009F12EF">
        <w:rPr>
          <w:sz w:val="18"/>
          <w:szCs w:val="18"/>
        </w:rPr>
        <w:t>Зоркальцевское</w:t>
      </w:r>
      <w:proofErr w:type="spellEnd"/>
      <w:r w:rsidRPr="009F12EF">
        <w:rPr>
          <w:sz w:val="18"/>
          <w:szCs w:val="18"/>
        </w:rPr>
        <w:t xml:space="preserve"> сельское поселение», находящиеся в собственности муниципального образования «</w:t>
      </w:r>
      <w:proofErr w:type="spellStart"/>
      <w:r w:rsidRPr="009F12EF">
        <w:rPr>
          <w:sz w:val="18"/>
          <w:szCs w:val="18"/>
        </w:rPr>
        <w:t>Зоркальцевское</w:t>
      </w:r>
      <w:proofErr w:type="spellEnd"/>
      <w:r w:rsidRPr="009F12EF">
        <w:rPr>
          <w:sz w:val="18"/>
          <w:szCs w:val="18"/>
        </w:rPr>
        <w:t xml:space="preserve"> сельское поселение», согласно </w:t>
      </w:r>
      <w:proofErr w:type="gramStart"/>
      <w:r w:rsidRPr="009F12EF">
        <w:rPr>
          <w:sz w:val="18"/>
          <w:szCs w:val="18"/>
        </w:rPr>
        <w:t>приложению</w:t>
      </w:r>
      <w:proofErr w:type="gramEnd"/>
      <w:r w:rsidRPr="009F12EF">
        <w:rPr>
          <w:sz w:val="18"/>
          <w:szCs w:val="18"/>
        </w:rPr>
        <w:t xml:space="preserve"> к настоящему постановлению.</w:t>
      </w:r>
    </w:p>
    <w:p w:rsidR="009F12EF" w:rsidRPr="009F12EF" w:rsidRDefault="009F12EF" w:rsidP="009F12EF">
      <w:pPr>
        <w:numPr>
          <w:ilvl w:val="0"/>
          <w:numId w:val="42"/>
        </w:numPr>
        <w:tabs>
          <w:tab w:val="left" w:pos="709"/>
          <w:tab w:val="left" w:pos="851"/>
        </w:tabs>
        <w:ind w:left="0" w:right="-1" w:firstLine="426"/>
        <w:jc w:val="both"/>
        <w:rPr>
          <w:sz w:val="18"/>
          <w:szCs w:val="18"/>
        </w:rPr>
      </w:pPr>
      <w:r w:rsidRPr="009F12EF">
        <w:rPr>
          <w:sz w:val="18"/>
          <w:szCs w:val="18"/>
        </w:rPr>
        <w:t>Настоящее постановление вступает в силу с 01.01.2024 года.</w:t>
      </w:r>
    </w:p>
    <w:p w:rsidR="009F12EF" w:rsidRPr="009F12EF" w:rsidRDefault="009F12EF" w:rsidP="009F12EF">
      <w:pPr>
        <w:numPr>
          <w:ilvl w:val="0"/>
          <w:numId w:val="42"/>
        </w:numPr>
        <w:tabs>
          <w:tab w:val="left" w:pos="709"/>
          <w:tab w:val="left" w:pos="851"/>
        </w:tabs>
        <w:ind w:left="0" w:right="-1" w:firstLine="426"/>
        <w:jc w:val="both"/>
        <w:rPr>
          <w:sz w:val="18"/>
          <w:szCs w:val="18"/>
        </w:rPr>
      </w:pPr>
      <w:r w:rsidRPr="009F12EF">
        <w:rPr>
          <w:sz w:val="18"/>
          <w:szCs w:val="18"/>
        </w:rPr>
        <w:t xml:space="preserve">Постановление Администрации </w:t>
      </w:r>
      <w:proofErr w:type="spellStart"/>
      <w:r w:rsidRPr="009F12EF">
        <w:rPr>
          <w:sz w:val="18"/>
          <w:szCs w:val="18"/>
        </w:rPr>
        <w:t>Зоркальцевского</w:t>
      </w:r>
      <w:proofErr w:type="spellEnd"/>
      <w:r w:rsidRPr="009F12EF">
        <w:rPr>
          <w:sz w:val="18"/>
          <w:szCs w:val="18"/>
        </w:rPr>
        <w:t xml:space="preserve"> сельского поселения от </w:t>
      </w:r>
      <w:proofErr w:type="gramStart"/>
      <w:r w:rsidRPr="009F12EF">
        <w:rPr>
          <w:sz w:val="18"/>
          <w:szCs w:val="18"/>
        </w:rPr>
        <w:t>02.07.2021  №</w:t>
      </w:r>
      <w:proofErr w:type="gramEnd"/>
      <w:r w:rsidRPr="009F12EF">
        <w:rPr>
          <w:sz w:val="18"/>
          <w:szCs w:val="18"/>
        </w:rPr>
        <w:t xml:space="preserve"> 187 «О ставках арендной платы за земельные участки на территории муниципального образования «</w:t>
      </w:r>
      <w:proofErr w:type="spellStart"/>
      <w:r w:rsidRPr="009F12EF">
        <w:rPr>
          <w:sz w:val="18"/>
          <w:szCs w:val="18"/>
        </w:rPr>
        <w:t>Зоркальцевское</w:t>
      </w:r>
      <w:proofErr w:type="spellEnd"/>
      <w:r w:rsidRPr="009F12EF">
        <w:rPr>
          <w:sz w:val="18"/>
          <w:szCs w:val="18"/>
        </w:rPr>
        <w:t xml:space="preserve"> сельское поселение», находящиеся в собственности муниципального образования «</w:t>
      </w:r>
      <w:proofErr w:type="spellStart"/>
      <w:r w:rsidRPr="009F12EF">
        <w:rPr>
          <w:sz w:val="18"/>
          <w:szCs w:val="18"/>
        </w:rPr>
        <w:t>Зоркальцевское</w:t>
      </w:r>
      <w:proofErr w:type="spellEnd"/>
      <w:r w:rsidRPr="009F12EF">
        <w:rPr>
          <w:sz w:val="18"/>
          <w:szCs w:val="18"/>
        </w:rPr>
        <w:t xml:space="preserve"> сельское поселение» считать утратившим силу.</w:t>
      </w:r>
    </w:p>
    <w:p w:rsidR="009F12EF" w:rsidRPr="009F12EF" w:rsidRDefault="009F12EF" w:rsidP="009F12EF">
      <w:pPr>
        <w:numPr>
          <w:ilvl w:val="0"/>
          <w:numId w:val="42"/>
        </w:numPr>
        <w:tabs>
          <w:tab w:val="left" w:pos="709"/>
          <w:tab w:val="left" w:pos="851"/>
        </w:tabs>
        <w:ind w:left="0" w:right="-1" w:firstLine="426"/>
        <w:jc w:val="both"/>
        <w:rPr>
          <w:sz w:val="18"/>
          <w:szCs w:val="18"/>
        </w:rPr>
      </w:pPr>
      <w:r w:rsidRPr="009F12EF">
        <w:rPr>
          <w:sz w:val="18"/>
          <w:szCs w:val="18"/>
        </w:rPr>
        <w:t xml:space="preserve">Настоящее постановление направить для опубликования в Информационном бюллетене </w:t>
      </w:r>
      <w:proofErr w:type="spellStart"/>
      <w:r w:rsidRPr="009F12EF">
        <w:rPr>
          <w:sz w:val="18"/>
          <w:szCs w:val="18"/>
        </w:rPr>
        <w:t>Зоркальцевского</w:t>
      </w:r>
      <w:proofErr w:type="spellEnd"/>
      <w:r w:rsidRPr="009F12EF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9F12EF">
        <w:rPr>
          <w:sz w:val="18"/>
          <w:szCs w:val="18"/>
        </w:rPr>
        <w:t>Зоркальцевского</w:t>
      </w:r>
      <w:proofErr w:type="spellEnd"/>
      <w:r w:rsidRPr="009F12EF">
        <w:rPr>
          <w:sz w:val="18"/>
          <w:szCs w:val="18"/>
        </w:rPr>
        <w:t xml:space="preserve"> сельского поселения в сети Интернет – www.zorkpos.tomsk.ru.</w:t>
      </w:r>
    </w:p>
    <w:p w:rsidR="009F12EF" w:rsidRPr="009F12EF" w:rsidRDefault="009F12EF" w:rsidP="009F12EF">
      <w:pPr>
        <w:tabs>
          <w:tab w:val="left" w:pos="851"/>
        </w:tabs>
        <w:ind w:left="720" w:right="-1"/>
        <w:jc w:val="both"/>
        <w:rPr>
          <w:sz w:val="18"/>
          <w:szCs w:val="18"/>
        </w:rPr>
      </w:pPr>
    </w:p>
    <w:p w:rsidR="009F12EF" w:rsidRPr="009F12EF" w:rsidRDefault="009F12EF" w:rsidP="009F12EF">
      <w:pPr>
        <w:pStyle w:val="a4"/>
        <w:tabs>
          <w:tab w:val="left" w:pos="2268"/>
        </w:tabs>
        <w:spacing w:before="0"/>
        <w:jc w:val="both"/>
        <w:rPr>
          <w:sz w:val="18"/>
          <w:szCs w:val="18"/>
        </w:rPr>
      </w:pPr>
      <w:r w:rsidRPr="009F12EF">
        <w:rPr>
          <w:sz w:val="18"/>
          <w:szCs w:val="18"/>
        </w:rPr>
        <w:t xml:space="preserve">Глава поселения                                                                                                                      </w:t>
      </w:r>
    </w:p>
    <w:p w:rsidR="009F12EF" w:rsidRPr="009F12EF" w:rsidRDefault="009F12EF" w:rsidP="009F12EF">
      <w:pPr>
        <w:pStyle w:val="a4"/>
        <w:tabs>
          <w:tab w:val="left" w:pos="2268"/>
        </w:tabs>
        <w:spacing w:before="0"/>
        <w:jc w:val="both"/>
        <w:rPr>
          <w:sz w:val="18"/>
          <w:szCs w:val="18"/>
        </w:rPr>
      </w:pPr>
    </w:p>
    <w:p w:rsidR="009F12EF" w:rsidRPr="009F12EF" w:rsidRDefault="009F12EF" w:rsidP="009F12EF">
      <w:pPr>
        <w:pStyle w:val="afffd"/>
        <w:ind w:left="5387"/>
        <w:jc w:val="both"/>
        <w:rPr>
          <w:b w:val="0"/>
          <w:bCs/>
          <w:sz w:val="18"/>
          <w:szCs w:val="18"/>
        </w:rPr>
      </w:pPr>
      <w:r w:rsidRPr="009F12EF">
        <w:rPr>
          <w:b w:val="0"/>
          <w:bCs/>
          <w:sz w:val="18"/>
          <w:szCs w:val="18"/>
        </w:rPr>
        <w:t xml:space="preserve">Приложение к постановлению Администрации </w:t>
      </w:r>
      <w:proofErr w:type="spellStart"/>
      <w:r w:rsidRPr="009F12EF">
        <w:rPr>
          <w:b w:val="0"/>
          <w:bCs/>
          <w:sz w:val="18"/>
          <w:szCs w:val="18"/>
        </w:rPr>
        <w:t>Зоркальцевского</w:t>
      </w:r>
      <w:proofErr w:type="spellEnd"/>
      <w:r w:rsidRPr="009F12EF">
        <w:rPr>
          <w:b w:val="0"/>
          <w:bCs/>
          <w:sz w:val="18"/>
          <w:szCs w:val="18"/>
        </w:rPr>
        <w:t xml:space="preserve"> сельского поселения</w:t>
      </w:r>
      <w:r>
        <w:rPr>
          <w:b w:val="0"/>
          <w:bCs/>
          <w:sz w:val="18"/>
          <w:szCs w:val="18"/>
        </w:rPr>
        <w:t xml:space="preserve"> </w:t>
      </w:r>
      <w:r w:rsidRPr="009F12EF">
        <w:rPr>
          <w:b w:val="0"/>
          <w:bCs/>
          <w:sz w:val="18"/>
          <w:szCs w:val="18"/>
        </w:rPr>
        <w:t>от 20.12.2023 № 449</w:t>
      </w:r>
    </w:p>
    <w:p w:rsidR="009F12EF" w:rsidRPr="009F12EF" w:rsidRDefault="009F12EF" w:rsidP="009F12EF">
      <w:pPr>
        <w:pStyle w:val="afffd"/>
        <w:ind w:left="5670"/>
        <w:jc w:val="left"/>
        <w:rPr>
          <w:b w:val="0"/>
          <w:bCs/>
          <w:sz w:val="18"/>
          <w:szCs w:val="18"/>
        </w:rPr>
      </w:pPr>
    </w:p>
    <w:p w:rsidR="009F12EF" w:rsidRPr="009F12EF" w:rsidRDefault="009F12EF" w:rsidP="009F12EF">
      <w:pPr>
        <w:jc w:val="center"/>
        <w:rPr>
          <w:sz w:val="18"/>
          <w:szCs w:val="18"/>
        </w:rPr>
      </w:pPr>
      <w:r w:rsidRPr="009F12EF">
        <w:rPr>
          <w:sz w:val="18"/>
          <w:szCs w:val="18"/>
        </w:rPr>
        <w:t>Ставки арендной платы за земельные участки на территории муниципального образования «</w:t>
      </w:r>
      <w:proofErr w:type="spellStart"/>
      <w:r w:rsidRPr="009F12EF">
        <w:rPr>
          <w:sz w:val="18"/>
          <w:szCs w:val="18"/>
        </w:rPr>
        <w:t>Зоркальцевское</w:t>
      </w:r>
      <w:proofErr w:type="spellEnd"/>
      <w:r w:rsidRPr="009F12EF">
        <w:rPr>
          <w:sz w:val="18"/>
          <w:szCs w:val="18"/>
        </w:rPr>
        <w:t xml:space="preserve"> сельское поселение», находящиеся в собственности муниципального образования «</w:t>
      </w:r>
      <w:proofErr w:type="spellStart"/>
      <w:r w:rsidRPr="009F12EF">
        <w:rPr>
          <w:sz w:val="18"/>
          <w:szCs w:val="18"/>
        </w:rPr>
        <w:t>Зоркальцевское</w:t>
      </w:r>
      <w:proofErr w:type="spellEnd"/>
      <w:r w:rsidRPr="009F12EF">
        <w:rPr>
          <w:sz w:val="18"/>
          <w:szCs w:val="18"/>
        </w:rPr>
        <w:t xml:space="preserve"> сельское поселение»</w:t>
      </w:r>
    </w:p>
    <w:p w:rsidR="009F12EF" w:rsidRPr="009F12EF" w:rsidRDefault="009F12EF" w:rsidP="009F12EF">
      <w:pPr>
        <w:numPr>
          <w:ilvl w:val="0"/>
          <w:numId w:val="40"/>
        </w:numPr>
        <w:ind w:rightChars="71" w:right="170"/>
        <w:rPr>
          <w:b/>
          <w:sz w:val="18"/>
          <w:szCs w:val="18"/>
        </w:rPr>
      </w:pPr>
      <w:r w:rsidRPr="009F12EF">
        <w:rPr>
          <w:b/>
          <w:sz w:val="18"/>
          <w:szCs w:val="18"/>
        </w:rPr>
        <w:t>Раздел</w:t>
      </w:r>
    </w:p>
    <w:tbl>
      <w:tblPr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"/>
        <w:gridCol w:w="698"/>
        <w:gridCol w:w="5286"/>
        <w:gridCol w:w="2268"/>
        <w:gridCol w:w="151"/>
        <w:gridCol w:w="1984"/>
        <w:gridCol w:w="7"/>
      </w:tblGrid>
      <w:tr w:rsidR="009F12EF" w:rsidRPr="009F12EF" w:rsidTr="009F12EF">
        <w:trPr>
          <w:gridAfter w:val="1"/>
          <w:wAfter w:w="7" w:type="dxa"/>
          <w:cantSplit/>
          <w:trHeight w:val="20"/>
        </w:trPr>
        <w:tc>
          <w:tcPr>
            <w:tcW w:w="805" w:type="dxa"/>
            <w:gridSpan w:val="2"/>
            <w:tcBorders>
              <w:right w:val="single" w:sz="4" w:space="0" w:color="auto"/>
            </w:tcBorders>
            <w:vAlign w:val="center"/>
          </w:tcPr>
          <w:p w:rsidR="009F12EF" w:rsidRPr="009F12EF" w:rsidRDefault="009F12EF" w:rsidP="00E8162A">
            <w:pPr>
              <w:jc w:val="center"/>
              <w:rPr>
                <w:b/>
                <w:sz w:val="18"/>
                <w:szCs w:val="18"/>
              </w:rPr>
            </w:pPr>
            <w:r w:rsidRPr="009F12EF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EF" w:rsidRPr="009F12EF" w:rsidRDefault="009F12EF" w:rsidP="00E8162A">
            <w:pPr>
              <w:jc w:val="center"/>
              <w:rPr>
                <w:b/>
                <w:sz w:val="18"/>
                <w:szCs w:val="18"/>
              </w:rPr>
            </w:pPr>
            <w:r w:rsidRPr="009F12EF">
              <w:rPr>
                <w:b/>
                <w:sz w:val="18"/>
                <w:szCs w:val="18"/>
              </w:rPr>
              <w:t>Разрешенное использование земельных участков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</w:tcBorders>
            <w:vAlign w:val="center"/>
          </w:tcPr>
          <w:p w:rsidR="009F12EF" w:rsidRPr="009F12EF" w:rsidRDefault="009F12EF" w:rsidP="00E8162A">
            <w:pPr>
              <w:jc w:val="center"/>
              <w:rPr>
                <w:b/>
                <w:sz w:val="18"/>
                <w:szCs w:val="18"/>
              </w:rPr>
            </w:pPr>
            <w:r w:rsidRPr="009F12EF">
              <w:rPr>
                <w:b/>
                <w:sz w:val="18"/>
                <w:szCs w:val="18"/>
              </w:rPr>
              <w:t>Коэффициент вида разрешенного использования в % отношении от кадастровой стоимости</w:t>
            </w:r>
          </w:p>
          <w:p w:rsidR="009F12EF" w:rsidRPr="009F12EF" w:rsidRDefault="009F12EF" w:rsidP="00E8162A">
            <w:pPr>
              <w:jc w:val="center"/>
              <w:rPr>
                <w:b/>
                <w:sz w:val="18"/>
                <w:szCs w:val="18"/>
              </w:rPr>
            </w:pPr>
            <w:r w:rsidRPr="009F12EF">
              <w:rPr>
                <w:b/>
                <w:sz w:val="18"/>
                <w:szCs w:val="18"/>
              </w:rPr>
              <w:t xml:space="preserve"> (в границах населенных пунктов)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9F12EF" w:rsidRPr="009F12EF" w:rsidRDefault="009F12EF" w:rsidP="00E8162A">
            <w:pPr>
              <w:jc w:val="center"/>
              <w:rPr>
                <w:b/>
                <w:sz w:val="18"/>
                <w:szCs w:val="18"/>
              </w:rPr>
            </w:pPr>
            <w:r w:rsidRPr="009F12EF">
              <w:rPr>
                <w:b/>
                <w:sz w:val="18"/>
                <w:szCs w:val="18"/>
              </w:rPr>
              <w:t>Ставка арендной платы в рублях за кв. м</w:t>
            </w:r>
          </w:p>
          <w:p w:rsidR="009F12EF" w:rsidRPr="009F12EF" w:rsidRDefault="009F12EF" w:rsidP="00E8162A">
            <w:pPr>
              <w:jc w:val="center"/>
              <w:rPr>
                <w:b/>
                <w:sz w:val="18"/>
                <w:szCs w:val="18"/>
              </w:rPr>
            </w:pPr>
            <w:r w:rsidRPr="009F12EF">
              <w:rPr>
                <w:b/>
                <w:sz w:val="18"/>
                <w:szCs w:val="18"/>
              </w:rPr>
              <w:t>(вне границ населенных пунктов)</w:t>
            </w:r>
          </w:p>
        </w:tc>
      </w:tr>
      <w:tr w:rsidR="009F12EF" w:rsidRPr="009F12EF" w:rsidTr="009F12EF">
        <w:trPr>
          <w:gridAfter w:val="1"/>
          <w:wAfter w:w="7" w:type="dxa"/>
          <w:cantSplit/>
          <w:trHeight w:val="20"/>
        </w:trPr>
        <w:tc>
          <w:tcPr>
            <w:tcW w:w="805" w:type="dxa"/>
            <w:gridSpan w:val="2"/>
            <w:tcBorders>
              <w:right w:val="single" w:sz="4" w:space="0" w:color="auto"/>
            </w:tcBorders>
            <w:vAlign w:val="center"/>
          </w:tcPr>
          <w:p w:rsidR="009F12EF" w:rsidRPr="009F12EF" w:rsidRDefault="009F12EF" w:rsidP="00E8162A">
            <w:pPr>
              <w:jc w:val="center"/>
              <w:rPr>
                <w:b/>
                <w:sz w:val="18"/>
                <w:szCs w:val="18"/>
              </w:rPr>
            </w:pPr>
            <w:r w:rsidRPr="009F12E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EF" w:rsidRPr="009F12EF" w:rsidRDefault="009F12EF" w:rsidP="00E8162A">
            <w:pPr>
              <w:jc w:val="center"/>
              <w:rPr>
                <w:b/>
                <w:sz w:val="18"/>
                <w:szCs w:val="18"/>
              </w:rPr>
            </w:pPr>
            <w:r w:rsidRPr="009F12E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19" w:type="dxa"/>
            <w:gridSpan w:val="2"/>
            <w:tcBorders>
              <w:left w:val="single" w:sz="4" w:space="0" w:color="auto"/>
            </w:tcBorders>
          </w:tcPr>
          <w:p w:rsidR="009F12EF" w:rsidRPr="009F12EF" w:rsidRDefault="009F12EF" w:rsidP="00E8162A">
            <w:pPr>
              <w:jc w:val="center"/>
              <w:rPr>
                <w:b/>
                <w:sz w:val="18"/>
                <w:szCs w:val="18"/>
              </w:rPr>
            </w:pPr>
            <w:r w:rsidRPr="009F12E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12EF" w:rsidRPr="009F12EF" w:rsidRDefault="009F12EF" w:rsidP="00E8162A">
            <w:pPr>
              <w:jc w:val="center"/>
              <w:rPr>
                <w:b/>
                <w:sz w:val="18"/>
                <w:szCs w:val="18"/>
              </w:rPr>
            </w:pPr>
            <w:r w:rsidRPr="009F12EF">
              <w:rPr>
                <w:b/>
                <w:sz w:val="18"/>
                <w:szCs w:val="18"/>
              </w:rPr>
              <w:t>4</w:t>
            </w:r>
          </w:p>
        </w:tc>
      </w:tr>
      <w:tr w:rsidR="009F12EF" w:rsidRPr="009F12EF" w:rsidTr="009F12EF">
        <w:trPr>
          <w:gridAfter w:val="1"/>
          <w:wAfter w:w="7" w:type="dxa"/>
          <w:cantSplit/>
          <w:trHeight w:val="20"/>
        </w:trPr>
        <w:tc>
          <w:tcPr>
            <w:tcW w:w="805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1.</w:t>
            </w:r>
          </w:p>
        </w:tc>
        <w:tc>
          <w:tcPr>
            <w:tcW w:w="5286" w:type="dxa"/>
          </w:tcPr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Индивидуальное жилищное строительство</w:t>
            </w:r>
          </w:p>
        </w:tc>
        <w:tc>
          <w:tcPr>
            <w:tcW w:w="2419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color w:val="000000"/>
                <w:sz w:val="18"/>
                <w:szCs w:val="18"/>
              </w:rPr>
            </w:pPr>
            <w:r w:rsidRPr="009F12E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984" w:type="dxa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-</w:t>
            </w:r>
          </w:p>
        </w:tc>
      </w:tr>
      <w:tr w:rsidR="009F12EF" w:rsidRPr="009F12EF" w:rsidTr="009F12EF">
        <w:trPr>
          <w:gridAfter w:val="1"/>
          <w:wAfter w:w="7" w:type="dxa"/>
          <w:cantSplit/>
          <w:trHeight w:val="20"/>
        </w:trPr>
        <w:tc>
          <w:tcPr>
            <w:tcW w:w="805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2.</w:t>
            </w:r>
          </w:p>
        </w:tc>
        <w:tc>
          <w:tcPr>
            <w:tcW w:w="5286" w:type="dxa"/>
          </w:tcPr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Ведение личного подсобного хозяйства</w:t>
            </w:r>
          </w:p>
        </w:tc>
        <w:tc>
          <w:tcPr>
            <w:tcW w:w="2419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color w:val="000000"/>
                <w:sz w:val="18"/>
                <w:szCs w:val="18"/>
              </w:rPr>
            </w:pPr>
            <w:r w:rsidRPr="009F12EF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984" w:type="dxa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-</w:t>
            </w:r>
          </w:p>
        </w:tc>
      </w:tr>
      <w:tr w:rsidR="009F12EF" w:rsidRPr="009F12EF" w:rsidTr="009F12EF">
        <w:trPr>
          <w:gridAfter w:val="1"/>
          <w:wAfter w:w="7" w:type="dxa"/>
          <w:cantSplit/>
          <w:trHeight w:val="20"/>
        </w:trPr>
        <w:tc>
          <w:tcPr>
            <w:tcW w:w="805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3.</w:t>
            </w:r>
          </w:p>
        </w:tc>
        <w:tc>
          <w:tcPr>
            <w:tcW w:w="5286" w:type="dxa"/>
          </w:tcPr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Малоэтажная многоквартирная жилая застройка, блокированная жилая застройка, жилищное строительство физическими лицами</w:t>
            </w:r>
          </w:p>
        </w:tc>
        <w:tc>
          <w:tcPr>
            <w:tcW w:w="2419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color w:val="000000"/>
                <w:sz w:val="18"/>
                <w:szCs w:val="18"/>
              </w:rPr>
            </w:pPr>
            <w:r w:rsidRPr="009F12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-</w:t>
            </w:r>
          </w:p>
        </w:tc>
      </w:tr>
      <w:tr w:rsidR="009F12EF" w:rsidRPr="009F12EF" w:rsidTr="009F12EF">
        <w:trPr>
          <w:gridAfter w:val="1"/>
          <w:wAfter w:w="7" w:type="dxa"/>
          <w:cantSplit/>
          <w:trHeight w:val="20"/>
        </w:trPr>
        <w:tc>
          <w:tcPr>
            <w:tcW w:w="805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5286" w:type="dxa"/>
          </w:tcPr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Строительство индивидуальных жилых домов, домов блокированной жилой застройки, жилищное строительство юридическими лицами</w:t>
            </w:r>
          </w:p>
        </w:tc>
        <w:tc>
          <w:tcPr>
            <w:tcW w:w="2419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color w:val="000000"/>
                <w:sz w:val="18"/>
                <w:szCs w:val="18"/>
              </w:rPr>
            </w:pPr>
            <w:r w:rsidRPr="009F12E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984" w:type="dxa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-</w:t>
            </w:r>
          </w:p>
        </w:tc>
      </w:tr>
      <w:tr w:rsidR="009F12EF" w:rsidRPr="009F12EF" w:rsidTr="009F12EF">
        <w:trPr>
          <w:gridAfter w:val="1"/>
          <w:wAfter w:w="7" w:type="dxa"/>
          <w:cantSplit/>
          <w:trHeight w:val="20"/>
        </w:trPr>
        <w:tc>
          <w:tcPr>
            <w:tcW w:w="805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5.</w:t>
            </w:r>
          </w:p>
        </w:tc>
        <w:tc>
          <w:tcPr>
            <w:tcW w:w="5286" w:type="dxa"/>
          </w:tcPr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Объекты гаражного назначения, размещение гаражей для собственных нужд</w:t>
            </w:r>
          </w:p>
        </w:tc>
        <w:tc>
          <w:tcPr>
            <w:tcW w:w="2419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-</w:t>
            </w:r>
          </w:p>
        </w:tc>
      </w:tr>
      <w:tr w:rsidR="009F12EF" w:rsidRPr="009F12EF" w:rsidTr="009F12EF">
        <w:trPr>
          <w:gridAfter w:val="1"/>
          <w:wAfter w:w="7" w:type="dxa"/>
          <w:cantSplit/>
          <w:trHeight w:val="20"/>
        </w:trPr>
        <w:tc>
          <w:tcPr>
            <w:tcW w:w="805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6.</w:t>
            </w:r>
          </w:p>
        </w:tc>
        <w:tc>
          <w:tcPr>
            <w:tcW w:w="5286" w:type="dxa"/>
          </w:tcPr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 xml:space="preserve">Деловое управление, </w:t>
            </w:r>
          </w:p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предпринимательство</w:t>
            </w:r>
          </w:p>
        </w:tc>
        <w:tc>
          <w:tcPr>
            <w:tcW w:w="2419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color w:val="000000"/>
                <w:sz w:val="18"/>
                <w:szCs w:val="18"/>
              </w:rPr>
            </w:pPr>
            <w:r w:rsidRPr="009F12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25</w:t>
            </w:r>
          </w:p>
        </w:tc>
      </w:tr>
      <w:tr w:rsidR="009F12EF" w:rsidRPr="009F12EF" w:rsidTr="009F12EF">
        <w:trPr>
          <w:gridAfter w:val="1"/>
          <w:wAfter w:w="7" w:type="dxa"/>
          <w:cantSplit/>
          <w:trHeight w:val="20"/>
        </w:trPr>
        <w:tc>
          <w:tcPr>
            <w:tcW w:w="805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7.</w:t>
            </w:r>
          </w:p>
        </w:tc>
        <w:tc>
          <w:tcPr>
            <w:tcW w:w="5286" w:type="dxa"/>
          </w:tcPr>
          <w:p w:rsidR="009F12EF" w:rsidRPr="009F12EF" w:rsidRDefault="009F12EF" w:rsidP="009F12EF">
            <w:pPr>
              <w:ind w:left="-52" w:right="-3"/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Промышленность:</w:t>
            </w:r>
          </w:p>
          <w:p w:rsidR="009F12EF" w:rsidRPr="009F12EF" w:rsidRDefault="009F12EF" w:rsidP="009F12EF">
            <w:pPr>
              <w:ind w:left="-52" w:right="-3"/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- тяжелая, строительная;</w:t>
            </w:r>
          </w:p>
          <w:p w:rsidR="009F12EF" w:rsidRPr="009F12EF" w:rsidRDefault="009F12EF" w:rsidP="009F12EF">
            <w:pPr>
              <w:ind w:left="-52" w:right="-3"/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- нефтехимическая (участки площадью свыше 750000 кв. м);</w:t>
            </w:r>
          </w:p>
          <w:p w:rsidR="009F12EF" w:rsidRPr="009F12EF" w:rsidRDefault="009F12EF" w:rsidP="009F12EF">
            <w:pPr>
              <w:ind w:left="-52" w:right="-3"/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- нефтехимическая (участки площадью до 750000 кв. м);</w:t>
            </w:r>
          </w:p>
          <w:p w:rsidR="009F12EF" w:rsidRPr="009F12EF" w:rsidRDefault="009F12EF" w:rsidP="009F12EF">
            <w:pPr>
              <w:ind w:left="-52" w:right="-3"/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- легкая, пищевая, фармацевтическая;</w:t>
            </w:r>
          </w:p>
        </w:tc>
        <w:tc>
          <w:tcPr>
            <w:tcW w:w="2419" w:type="dxa"/>
            <w:gridSpan w:val="2"/>
          </w:tcPr>
          <w:p w:rsidR="009F12EF" w:rsidRDefault="009F12EF" w:rsidP="00E8162A">
            <w:pPr>
              <w:jc w:val="center"/>
              <w:rPr>
                <w:sz w:val="18"/>
                <w:szCs w:val="18"/>
              </w:rPr>
            </w:pP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15</w:t>
            </w: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5</w:t>
            </w: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10</w:t>
            </w: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20</w:t>
            </w: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3</w:t>
            </w: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17,6</w:t>
            </w: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17,6</w:t>
            </w:r>
          </w:p>
        </w:tc>
      </w:tr>
      <w:tr w:rsidR="009F12EF" w:rsidRPr="009F12EF" w:rsidTr="009F12EF">
        <w:trPr>
          <w:gridAfter w:val="1"/>
          <w:wAfter w:w="7" w:type="dxa"/>
          <w:cantSplit/>
          <w:trHeight w:val="20"/>
        </w:trPr>
        <w:tc>
          <w:tcPr>
            <w:tcW w:w="805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8.</w:t>
            </w:r>
          </w:p>
        </w:tc>
        <w:tc>
          <w:tcPr>
            <w:tcW w:w="5286" w:type="dxa"/>
          </w:tcPr>
          <w:p w:rsidR="009F12EF" w:rsidRPr="009F12EF" w:rsidRDefault="009F12EF" w:rsidP="009F12EF">
            <w:pPr>
              <w:ind w:left="-52" w:right="-3"/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Заготовка древесины</w:t>
            </w:r>
          </w:p>
        </w:tc>
        <w:tc>
          <w:tcPr>
            <w:tcW w:w="2419" w:type="dxa"/>
            <w:gridSpan w:val="2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15,5</w:t>
            </w:r>
          </w:p>
        </w:tc>
        <w:tc>
          <w:tcPr>
            <w:tcW w:w="1984" w:type="dxa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40</w:t>
            </w:r>
          </w:p>
        </w:tc>
      </w:tr>
      <w:tr w:rsidR="009F12EF" w:rsidRPr="009F12EF" w:rsidTr="009F12EF">
        <w:trPr>
          <w:gridAfter w:val="1"/>
          <w:wAfter w:w="7" w:type="dxa"/>
          <w:cantSplit/>
          <w:trHeight w:val="20"/>
        </w:trPr>
        <w:tc>
          <w:tcPr>
            <w:tcW w:w="805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9.</w:t>
            </w:r>
          </w:p>
        </w:tc>
        <w:tc>
          <w:tcPr>
            <w:tcW w:w="5286" w:type="dxa"/>
          </w:tcPr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Магазины:</w:t>
            </w:r>
          </w:p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- стационарные (капитальные)</w:t>
            </w:r>
          </w:p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- нестационарные (временные)</w:t>
            </w:r>
          </w:p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- по обслуживанию и продаже автомобильной и сельскохозяйственной техники</w:t>
            </w:r>
          </w:p>
        </w:tc>
        <w:tc>
          <w:tcPr>
            <w:tcW w:w="2419" w:type="dxa"/>
            <w:gridSpan w:val="2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25</w:t>
            </w: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50</w:t>
            </w: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5,5</w:t>
            </w:r>
          </w:p>
        </w:tc>
        <w:tc>
          <w:tcPr>
            <w:tcW w:w="1984" w:type="dxa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130</w:t>
            </w: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200</w:t>
            </w: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24,2</w:t>
            </w:r>
          </w:p>
        </w:tc>
      </w:tr>
      <w:tr w:rsidR="009F12EF" w:rsidRPr="009F12EF" w:rsidTr="009F12EF">
        <w:trPr>
          <w:gridAfter w:val="1"/>
          <w:wAfter w:w="7" w:type="dxa"/>
          <w:cantSplit/>
          <w:trHeight w:val="20"/>
        </w:trPr>
        <w:tc>
          <w:tcPr>
            <w:tcW w:w="805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10.</w:t>
            </w:r>
          </w:p>
        </w:tc>
        <w:tc>
          <w:tcPr>
            <w:tcW w:w="5286" w:type="dxa"/>
          </w:tcPr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 xml:space="preserve">Общественное питание (рестораны, кафе, столовые, закусочные, бары) </w:t>
            </w:r>
          </w:p>
        </w:tc>
        <w:tc>
          <w:tcPr>
            <w:tcW w:w="2419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 xml:space="preserve">4,5 </w:t>
            </w:r>
          </w:p>
        </w:tc>
        <w:tc>
          <w:tcPr>
            <w:tcW w:w="1984" w:type="dxa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110</w:t>
            </w:r>
          </w:p>
        </w:tc>
      </w:tr>
      <w:tr w:rsidR="009F12EF" w:rsidRPr="009F12EF" w:rsidTr="009F12EF">
        <w:trPr>
          <w:gridAfter w:val="1"/>
          <w:wAfter w:w="7" w:type="dxa"/>
          <w:cantSplit/>
          <w:trHeight w:val="20"/>
        </w:trPr>
        <w:tc>
          <w:tcPr>
            <w:tcW w:w="805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11.</w:t>
            </w:r>
          </w:p>
        </w:tc>
        <w:tc>
          <w:tcPr>
            <w:tcW w:w="5286" w:type="dxa"/>
          </w:tcPr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Хранение автотранспорта:</w:t>
            </w:r>
          </w:p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- гаражи с несколькими стояночными местами;</w:t>
            </w:r>
          </w:p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- стоянки автомобильного транспорта</w:t>
            </w:r>
          </w:p>
        </w:tc>
        <w:tc>
          <w:tcPr>
            <w:tcW w:w="2419" w:type="dxa"/>
            <w:gridSpan w:val="2"/>
            <w:vAlign w:val="bottom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4,2</w:t>
            </w: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bottom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100</w:t>
            </w: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5,8</w:t>
            </w:r>
          </w:p>
        </w:tc>
      </w:tr>
      <w:tr w:rsidR="009F12EF" w:rsidRPr="009F12EF" w:rsidTr="009F12EF">
        <w:trPr>
          <w:gridAfter w:val="1"/>
          <w:wAfter w:w="7" w:type="dxa"/>
          <w:cantSplit/>
          <w:trHeight w:val="20"/>
        </w:trPr>
        <w:tc>
          <w:tcPr>
            <w:tcW w:w="805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12.</w:t>
            </w:r>
          </w:p>
        </w:tc>
        <w:tc>
          <w:tcPr>
            <w:tcW w:w="5286" w:type="dxa"/>
          </w:tcPr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Объекты придорожного сервиса</w:t>
            </w:r>
          </w:p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(размещение магазинов сопутствующей торговли, зданий для организации общественного питания в качестве придорожного сервиса,</w:t>
            </w:r>
          </w:p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автомобилей)</w:t>
            </w:r>
          </w:p>
        </w:tc>
        <w:tc>
          <w:tcPr>
            <w:tcW w:w="2419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11</w:t>
            </w:r>
          </w:p>
        </w:tc>
        <w:tc>
          <w:tcPr>
            <w:tcW w:w="1984" w:type="dxa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100</w:t>
            </w:r>
          </w:p>
        </w:tc>
      </w:tr>
      <w:tr w:rsidR="009F12EF" w:rsidRPr="009F12EF" w:rsidTr="009F12EF">
        <w:trPr>
          <w:gridAfter w:val="1"/>
          <w:wAfter w:w="7" w:type="dxa"/>
          <w:cantSplit/>
          <w:trHeight w:val="20"/>
        </w:trPr>
        <w:tc>
          <w:tcPr>
            <w:tcW w:w="805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13.</w:t>
            </w:r>
          </w:p>
        </w:tc>
        <w:tc>
          <w:tcPr>
            <w:tcW w:w="5286" w:type="dxa"/>
          </w:tcPr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Гостиничное обслуживание</w:t>
            </w:r>
          </w:p>
        </w:tc>
        <w:tc>
          <w:tcPr>
            <w:tcW w:w="2419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1,9</w:t>
            </w:r>
          </w:p>
        </w:tc>
        <w:tc>
          <w:tcPr>
            <w:tcW w:w="1984" w:type="dxa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12,1</w:t>
            </w:r>
          </w:p>
        </w:tc>
      </w:tr>
      <w:tr w:rsidR="009F12EF" w:rsidRPr="009F12EF" w:rsidTr="009F12EF">
        <w:trPr>
          <w:gridAfter w:val="1"/>
          <w:wAfter w:w="7" w:type="dxa"/>
          <w:cantSplit/>
          <w:trHeight w:val="20"/>
        </w:trPr>
        <w:tc>
          <w:tcPr>
            <w:tcW w:w="805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14.</w:t>
            </w:r>
          </w:p>
        </w:tc>
        <w:tc>
          <w:tcPr>
            <w:tcW w:w="5286" w:type="dxa"/>
          </w:tcPr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 xml:space="preserve">Отдых (рекреация), спорт, туристическое обслуживание, </w:t>
            </w:r>
            <w:proofErr w:type="spellStart"/>
            <w:r w:rsidRPr="009F12EF">
              <w:rPr>
                <w:sz w:val="18"/>
                <w:szCs w:val="18"/>
              </w:rPr>
              <w:t>природно</w:t>
            </w:r>
            <w:proofErr w:type="spellEnd"/>
            <w:r w:rsidRPr="009F12EF">
              <w:rPr>
                <w:sz w:val="18"/>
                <w:szCs w:val="18"/>
              </w:rPr>
              <w:t xml:space="preserve"> – познавательный туризм, охота и рыбалка, причалы для маломерных судов, поля для гольфа или конных прогулок </w:t>
            </w:r>
          </w:p>
        </w:tc>
        <w:tc>
          <w:tcPr>
            <w:tcW w:w="2419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</w:p>
          <w:p w:rsidR="009F12EF" w:rsidRPr="009F12EF" w:rsidRDefault="009F12EF" w:rsidP="00E8162A">
            <w:pPr>
              <w:jc w:val="center"/>
              <w:rPr>
                <w:color w:val="000000"/>
                <w:sz w:val="18"/>
                <w:szCs w:val="18"/>
              </w:rPr>
            </w:pPr>
            <w:r w:rsidRPr="009F12EF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984" w:type="dxa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1,5</w:t>
            </w:r>
          </w:p>
        </w:tc>
      </w:tr>
      <w:tr w:rsidR="009F12EF" w:rsidRPr="009F12EF" w:rsidTr="009F12EF">
        <w:trPr>
          <w:gridAfter w:val="1"/>
          <w:wAfter w:w="7" w:type="dxa"/>
          <w:cantSplit/>
          <w:trHeight w:val="20"/>
        </w:trPr>
        <w:tc>
          <w:tcPr>
            <w:tcW w:w="805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15.</w:t>
            </w:r>
          </w:p>
        </w:tc>
        <w:tc>
          <w:tcPr>
            <w:tcW w:w="5286" w:type="dxa"/>
          </w:tcPr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 xml:space="preserve">Курортная деятельность, </w:t>
            </w:r>
          </w:p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Санаторная деятельность</w:t>
            </w:r>
          </w:p>
        </w:tc>
        <w:tc>
          <w:tcPr>
            <w:tcW w:w="2419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0,9</w:t>
            </w:r>
          </w:p>
        </w:tc>
        <w:tc>
          <w:tcPr>
            <w:tcW w:w="1984" w:type="dxa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</w:t>
            </w:r>
          </w:p>
        </w:tc>
      </w:tr>
      <w:tr w:rsidR="009F12EF" w:rsidRPr="009F12EF" w:rsidTr="009F12EF">
        <w:trPr>
          <w:gridAfter w:val="1"/>
          <w:wAfter w:w="7" w:type="dxa"/>
          <w:cantSplit/>
          <w:trHeight w:val="20"/>
        </w:trPr>
        <w:tc>
          <w:tcPr>
            <w:tcW w:w="805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16.</w:t>
            </w:r>
          </w:p>
        </w:tc>
        <w:tc>
          <w:tcPr>
            <w:tcW w:w="5286" w:type="dxa"/>
          </w:tcPr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 xml:space="preserve">Ритуальная деятельность </w:t>
            </w:r>
          </w:p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 xml:space="preserve">(размещение кладбищ, крематориев и мест захоронений, размещение соответствующий культовых сооружений), </w:t>
            </w:r>
          </w:p>
          <w:p w:rsidR="009F12EF" w:rsidRPr="009F12EF" w:rsidRDefault="009F12EF" w:rsidP="009F12EF">
            <w:pPr>
              <w:jc w:val="both"/>
              <w:rPr>
                <w:b/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специальная деятельность (размещение, хранение, захоронение, утилизация, накопление, обработка, обезвреживание отходов и веществ)</w:t>
            </w:r>
          </w:p>
        </w:tc>
        <w:tc>
          <w:tcPr>
            <w:tcW w:w="2419" w:type="dxa"/>
            <w:gridSpan w:val="2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 xml:space="preserve">- </w:t>
            </w:r>
          </w:p>
        </w:tc>
        <w:tc>
          <w:tcPr>
            <w:tcW w:w="1984" w:type="dxa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5,2</w:t>
            </w:r>
          </w:p>
        </w:tc>
      </w:tr>
      <w:tr w:rsidR="009F12EF" w:rsidRPr="009F12EF" w:rsidTr="009F12EF">
        <w:trPr>
          <w:gridBefore w:val="1"/>
          <w:wBefore w:w="107" w:type="dxa"/>
          <w:cantSplit/>
        </w:trPr>
        <w:tc>
          <w:tcPr>
            <w:tcW w:w="10394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9F12EF" w:rsidRPr="009F12EF" w:rsidRDefault="009F12EF" w:rsidP="00E8162A">
            <w:pPr>
              <w:jc w:val="both"/>
              <w:rPr>
                <w:b/>
                <w:sz w:val="18"/>
                <w:szCs w:val="18"/>
              </w:rPr>
            </w:pPr>
            <w:r w:rsidRPr="009F12EF">
              <w:rPr>
                <w:b/>
                <w:bCs/>
                <w:sz w:val="18"/>
                <w:szCs w:val="18"/>
              </w:rPr>
              <w:t>2. Раздел</w:t>
            </w:r>
          </w:p>
        </w:tc>
      </w:tr>
      <w:tr w:rsidR="009F12EF" w:rsidRPr="009F12EF" w:rsidTr="009F12EF">
        <w:trPr>
          <w:cantSplit/>
          <w:trHeight w:val="20"/>
        </w:trPr>
        <w:tc>
          <w:tcPr>
            <w:tcW w:w="805" w:type="dxa"/>
            <w:gridSpan w:val="2"/>
            <w:vAlign w:val="center"/>
          </w:tcPr>
          <w:p w:rsidR="009F12EF" w:rsidRPr="009F12EF" w:rsidRDefault="009F12EF" w:rsidP="009F12EF">
            <w:pPr>
              <w:jc w:val="center"/>
              <w:rPr>
                <w:b/>
                <w:sz w:val="18"/>
                <w:szCs w:val="18"/>
              </w:rPr>
            </w:pPr>
            <w:r w:rsidRPr="009F12EF">
              <w:rPr>
                <w:b/>
                <w:sz w:val="18"/>
                <w:szCs w:val="18"/>
              </w:rPr>
              <w:t>№</w:t>
            </w:r>
          </w:p>
          <w:p w:rsidR="009F12EF" w:rsidRPr="009F12EF" w:rsidRDefault="009F12EF" w:rsidP="009F12EF">
            <w:pPr>
              <w:jc w:val="center"/>
              <w:rPr>
                <w:b/>
                <w:sz w:val="18"/>
                <w:szCs w:val="18"/>
              </w:rPr>
            </w:pPr>
            <w:r w:rsidRPr="009F12EF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7554" w:type="dxa"/>
            <w:gridSpan w:val="2"/>
            <w:vAlign w:val="center"/>
          </w:tcPr>
          <w:p w:rsidR="009F12EF" w:rsidRPr="009F12EF" w:rsidRDefault="009F12EF" w:rsidP="009F12EF">
            <w:pPr>
              <w:jc w:val="center"/>
              <w:rPr>
                <w:b/>
                <w:sz w:val="18"/>
                <w:szCs w:val="18"/>
              </w:rPr>
            </w:pPr>
            <w:r w:rsidRPr="009F12EF">
              <w:rPr>
                <w:b/>
                <w:sz w:val="18"/>
                <w:szCs w:val="18"/>
              </w:rPr>
              <w:t>Разрешенное использование земельных участков</w:t>
            </w:r>
          </w:p>
        </w:tc>
        <w:tc>
          <w:tcPr>
            <w:tcW w:w="2142" w:type="dxa"/>
            <w:gridSpan w:val="3"/>
          </w:tcPr>
          <w:p w:rsidR="009F12EF" w:rsidRPr="009F12EF" w:rsidRDefault="009F12EF" w:rsidP="009F12EF">
            <w:pPr>
              <w:pStyle w:val="2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9F12EF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Ставка арендной платы в рублях за кв. м</w:t>
            </w:r>
            <w:r w:rsidRPr="009F12EF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9F12EF" w:rsidRPr="009F12EF" w:rsidTr="009F12EF">
        <w:trPr>
          <w:cantSplit/>
          <w:trHeight w:val="20"/>
        </w:trPr>
        <w:tc>
          <w:tcPr>
            <w:tcW w:w="805" w:type="dxa"/>
            <w:gridSpan w:val="2"/>
            <w:vAlign w:val="center"/>
          </w:tcPr>
          <w:p w:rsidR="009F12EF" w:rsidRPr="009F12EF" w:rsidRDefault="009F12EF" w:rsidP="009F12EF">
            <w:pPr>
              <w:jc w:val="center"/>
              <w:rPr>
                <w:b/>
                <w:sz w:val="18"/>
                <w:szCs w:val="18"/>
              </w:rPr>
            </w:pPr>
            <w:r w:rsidRPr="009F12E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554" w:type="dxa"/>
            <w:gridSpan w:val="2"/>
            <w:vAlign w:val="center"/>
          </w:tcPr>
          <w:p w:rsidR="009F12EF" w:rsidRPr="009F12EF" w:rsidRDefault="009F12EF" w:rsidP="009F12EF">
            <w:pPr>
              <w:jc w:val="center"/>
              <w:rPr>
                <w:b/>
                <w:sz w:val="18"/>
                <w:szCs w:val="18"/>
              </w:rPr>
            </w:pPr>
            <w:r w:rsidRPr="009F12E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142" w:type="dxa"/>
            <w:gridSpan w:val="3"/>
          </w:tcPr>
          <w:p w:rsidR="009F12EF" w:rsidRPr="009F12EF" w:rsidRDefault="009F12EF" w:rsidP="009F12EF">
            <w:pPr>
              <w:pStyle w:val="20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F12EF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</w:tr>
      <w:tr w:rsidR="009F12EF" w:rsidRPr="009F12EF" w:rsidTr="009F12EF">
        <w:trPr>
          <w:cantSplit/>
          <w:trHeight w:val="20"/>
        </w:trPr>
        <w:tc>
          <w:tcPr>
            <w:tcW w:w="805" w:type="dxa"/>
            <w:gridSpan w:val="2"/>
            <w:vAlign w:val="center"/>
          </w:tcPr>
          <w:p w:rsidR="009F12EF" w:rsidRPr="009F12EF" w:rsidRDefault="009F12EF" w:rsidP="009F12EF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1.</w:t>
            </w:r>
          </w:p>
        </w:tc>
        <w:tc>
          <w:tcPr>
            <w:tcW w:w="7554" w:type="dxa"/>
            <w:gridSpan w:val="2"/>
          </w:tcPr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Коммунальное обслуживание, связь, энергетика:</w:t>
            </w:r>
          </w:p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 xml:space="preserve">- объекты связи стационарные </w:t>
            </w:r>
          </w:p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- объекты электроэнергетики линейные и стационарные</w:t>
            </w:r>
          </w:p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- АТС</w:t>
            </w:r>
          </w:p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- поставка воды (водозаборы, насосные станции, водопроводы), поставка тепла, отвод канализационных стоков (очистные сооружения, канализация), за исключением объектов газоснабжения</w:t>
            </w:r>
          </w:p>
        </w:tc>
        <w:tc>
          <w:tcPr>
            <w:tcW w:w="2142" w:type="dxa"/>
            <w:gridSpan w:val="3"/>
          </w:tcPr>
          <w:p w:rsidR="009F12EF" w:rsidRPr="009F12EF" w:rsidRDefault="009F12EF" w:rsidP="009F12EF">
            <w:pPr>
              <w:jc w:val="center"/>
              <w:rPr>
                <w:sz w:val="18"/>
                <w:szCs w:val="18"/>
              </w:rPr>
            </w:pPr>
          </w:p>
          <w:p w:rsidR="009F12EF" w:rsidRPr="009F12EF" w:rsidRDefault="009F12EF" w:rsidP="009F12EF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1250</w:t>
            </w:r>
          </w:p>
          <w:p w:rsidR="009F12EF" w:rsidRPr="009F12EF" w:rsidRDefault="009F12EF" w:rsidP="009F12EF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 xml:space="preserve">6,5 </w:t>
            </w:r>
          </w:p>
          <w:p w:rsidR="009F12EF" w:rsidRPr="009F12EF" w:rsidRDefault="009F12EF" w:rsidP="009F12EF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53</w:t>
            </w:r>
          </w:p>
          <w:p w:rsidR="009F12EF" w:rsidRPr="009F12EF" w:rsidRDefault="009F12EF" w:rsidP="009F12EF">
            <w:pPr>
              <w:jc w:val="center"/>
              <w:rPr>
                <w:sz w:val="18"/>
                <w:szCs w:val="18"/>
              </w:rPr>
            </w:pPr>
          </w:p>
          <w:p w:rsidR="009F12EF" w:rsidRPr="009F12EF" w:rsidRDefault="009F12EF" w:rsidP="009F12EF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4,9</w:t>
            </w:r>
          </w:p>
        </w:tc>
      </w:tr>
      <w:tr w:rsidR="009F12EF" w:rsidRPr="009F12EF" w:rsidTr="009F12EF">
        <w:trPr>
          <w:cantSplit/>
          <w:trHeight w:val="20"/>
        </w:trPr>
        <w:tc>
          <w:tcPr>
            <w:tcW w:w="805" w:type="dxa"/>
            <w:gridSpan w:val="2"/>
            <w:vAlign w:val="center"/>
          </w:tcPr>
          <w:p w:rsidR="009F12EF" w:rsidRPr="009F12EF" w:rsidRDefault="009F12EF" w:rsidP="009F12EF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2.</w:t>
            </w:r>
          </w:p>
        </w:tc>
        <w:tc>
          <w:tcPr>
            <w:tcW w:w="7554" w:type="dxa"/>
            <w:gridSpan w:val="2"/>
          </w:tcPr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Объекты газоснабжения</w:t>
            </w:r>
          </w:p>
        </w:tc>
        <w:tc>
          <w:tcPr>
            <w:tcW w:w="2142" w:type="dxa"/>
            <w:gridSpan w:val="3"/>
          </w:tcPr>
          <w:p w:rsidR="009F12EF" w:rsidRPr="009F12EF" w:rsidRDefault="009F12EF" w:rsidP="009F12EF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6,5</w:t>
            </w:r>
          </w:p>
        </w:tc>
      </w:tr>
      <w:tr w:rsidR="009F12EF" w:rsidRPr="009F12EF" w:rsidTr="009F12EF">
        <w:trPr>
          <w:cantSplit/>
          <w:trHeight w:val="20"/>
        </w:trPr>
        <w:tc>
          <w:tcPr>
            <w:tcW w:w="805" w:type="dxa"/>
            <w:gridSpan w:val="2"/>
            <w:vAlign w:val="center"/>
          </w:tcPr>
          <w:p w:rsidR="009F12EF" w:rsidRPr="009F12EF" w:rsidRDefault="009F12EF" w:rsidP="009F12EF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7554" w:type="dxa"/>
            <w:gridSpan w:val="2"/>
          </w:tcPr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Транспорт:</w:t>
            </w:r>
          </w:p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 xml:space="preserve">- железнодорожный </w:t>
            </w:r>
          </w:p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- автомобильный</w:t>
            </w:r>
          </w:p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- водный</w:t>
            </w:r>
          </w:p>
        </w:tc>
        <w:tc>
          <w:tcPr>
            <w:tcW w:w="2142" w:type="dxa"/>
            <w:gridSpan w:val="3"/>
            <w:vAlign w:val="center"/>
          </w:tcPr>
          <w:p w:rsidR="009F12EF" w:rsidRPr="009F12EF" w:rsidRDefault="009F12EF" w:rsidP="009F12EF">
            <w:pPr>
              <w:tabs>
                <w:tab w:val="left" w:pos="1275"/>
                <w:tab w:val="center" w:pos="1451"/>
              </w:tabs>
              <w:jc w:val="center"/>
              <w:rPr>
                <w:color w:val="000000"/>
                <w:sz w:val="18"/>
                <w:szCs w:val="18"/>
              </w:rPr>
            </w:pPr>
            <w:r w:rsidRPr="009F12EF">
              <w:rPr>
                <w:color w:val="000000"/>
                <w:sz w:val="18"/>
                <w:szCs w:val="18"/>
              </w:rPr>
              <w:t>6,5</w:t>
            </w:r>
          </w:p>
        </w:tc>
      </w:tr>
      <w:tr w:rsidR="009F12EF" w:rsidRPr="009F12EF" w:rsidTr="009F12EF">
        <w:trPr>
          <w:cantSplit/>
          <w:trHeight w:val="20"/>
        </w:trPr>
        <w:tc>
          <w:tcPr>
            <w:tcW w:w="805" w:type="dxa"/>
            <w:gridSpan w:val="2"/>
            <w:vAlign w:val="center"/>
          </w:tcPr>
          <w:p w:rsidR="009F12EF" w:rsidRPr="009F12EF" w:rsidRDefault="009F12EF" w:rsidP="009F12EF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4.</w:t>
            </w:r>
          </w:p>
        </w:tc>
        <w:tc>
          <w:tcPr>
            <w:tcW w:w="7554" w:type="dxa"/>
            <w:gridSpan w:val="2"/>
          </w:tcPr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proofErr w:type="spellStart"/>
            <w:r w:rsidRPr="009F12EF">
              <w:rPr>
                <w:sz w:val="18"/>
                <w:szCs w:val="18"/>
              </w:rPr>
              <w:t>Логистическо</w:t>
            </w:r>
            <w:proofErr w:type="spellEnd"/>
            <w:r w:rsidRPr="009F12EF">
              <w:rPr>
                <w:sz w:val="18"/>
                <w:szCs w:val="18"/>
              </w:rPr>
              <w:t>-складской комплекс</w:t>
            </w:r>
          </w:p>
        </w:tc>
        <w:tc>
          <w:tcPr>
            <w:tcW w:w="2142" w:type="dxa"/>
            <w:gridSpan w:val="3"/>
            <w:vAlign w:val="center"/>
          </w:tcPr>
          <w:p w:rsidR="009F12EF" w:rsidRPr="009F12EF" w:rsidRDefault="009F12EF" w:rsidP="009F12EF">
            <w:pPr>
              <w:tabs>
                <w:tab w:val="left" w:pos="1275"/>
                <w:tab w:val="center" w:pos="1451"/>
              </w:tabs>
              <w:jc w:val="center"/>
              <w:rPr>
                <w:color w:val="000000"/>
                <w:sz w:val="18"/>
                <w:szCs w:val="18"/>
              </w:rPr>
            </w:pPr>
            <w:r w:rsidRPr="009F12EF">
              <w:rPr>
                <w:color w:val="000000"/>
                <w:sz w:val="18"/>
                <w:szCs w:val="18"/>
              </w:rPr>
              <w:t>8,4</w:t>
            </w:r>
          </w:p>
        </w:tc>
      </w:tr>
      <w:tr w:rsidR="009F12EF" w:rsidRPr="009F12EF" w:rsidTr="009F12EF">
        <w:trPr>
          <w:cantSplit/>
          <w:trHeight w:val="20"/>
        </w:trPr>
        <w:tc>
          <w:tcPr>
            <w:tcW w:w="805" w:type="dxa"/>
            <w:gridSpan w:val="2"/>
            <w:vAlign w:val="center"/>
          </w:tcPr>
          <w:p w:rsidR="009F12EF" w:rsidRPr="009F12EF" w:rsidRDefault="009F12EF" w:rsidP="009F12EF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5.</w:t>
            </w:r>
          </w:p>
        </w:tc>
        <w:tc>
          <w:tcPr>
            <w:tcW w:w="7554" w:type="dxa"/>
            <w:gridSpan w:val="2"/>
          </w:tcPr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Склады</w:t>
            </w:r>
          </w:p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Складирование ПГС, песка, щебня и вскрышных пород</w:t>
            </w:r>
          </w:p>
        </w:tc>
        <w:tc>
          <w:tcPr>
            <w:tcW w:w="2142" w:type="dxa"/>
            <w:gridSpan w:val="3"/>
            <w:vAlign w:val="center"/>
          </w:tcPr>
          <w:p w:rsidR="009F12EF" w:rsidRPr="009F12EF" w:rsidRDefault="009F12EF" w:rsidP="009F12EF">
            <w:pPr>
              <w:jc w:val="center"/>
              <w:rPr>
                <w:color w:val="000000"/>
                <w:sz w:val="18"/>
                <w:szCs w:val="18"/>
              </w:rPr>
            </w:pPr>
            <w:r w:rsidRPr="009F12EF">
              <w:rPr>
                <w:color w:val="000000"/>
                <w:sz w:val="18"/>
                <w:szCs w:val="18"/>
              </w:rPr>
              <w:t>2,4</w:t>
            </w:r>
          </w:p>
          <w:p w:rsidR="009F12EF" w:rsidRPr="009F12EF" w:rsidRDefault="009F12EF" w:rsidP="009F12EF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10,5</w:t>
            </w:r>
          </w:p>
        </w:tc>
      </w:tr>
      <w:tr w:rsidR="009F12EF" w:rsidRPr="009F12EF" w:rsidTr="009F12EF">
        <w:trPr>
          <w:cantSplit/>
          <w:trHeight w:val="20"/>
        </w:trPr>
        <w:tc>
          <w:tcPr>
            <w:tcW w:w="805" w:type="dxa"/>
            <w:gridSpan w:val="2"/>
            <w:vAlign w:val="center"/>
          </w:tcPr>
          <w:p w:rsidR="009F12EF" w:rsidRPr="009F12EF" w:rsidRDefault="009F12EF" w:rsidP="009F12EF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6.</w:t>
            </w:r>
          </w:p>
        </w:tc>
        <w:tc>
          <w:tcPr>
            <w:tcW w:w="7554" w:type="dxa"/>
            <w:gridSpan w:val="2"/>
          </w:tcPr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Благоустройство и озеленение</w:t>
            </w:r>
          </w:p>
        </w:tc>
        <w:tc>
          <w:tcPr>
            <w:tcW w:w="2142" w:type="dxa"/>
            <w:gridSpan w:val="3"/>
          </w:tcPr>
          <w:p w:rsidR="009F12EF" w:rsidRPr="009F12EF" w:rsidRDefault="009F12EF" w:rsidP="009F12EF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2</w:t>
            </w:r>
          </w:p>
        </w:tc>
      </w:tr>
      <w:tr w:rsidR="009F12EF" w:rsidRPr="009F12EF" w:rsidTr="009F12EF">
        <w:trPr>
          <w:cantSplit/>
          <w:trHeight w:val="20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EF" w:rsidRPr="009F12EF" w:rsidRDefault="009F12EF" w:rsidP="009F12EF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7.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EF" w:rsidRPr="009F12EF" w:rsidRDefault="009F12EF" w:rsidP="009F12EF">
            <w:pPr>
              <w:jc w:val="both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Противопожарная охранная полоса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EF" w:rsidRPr="009F12EF" w:rsidRDefault="009F12EF" w:rsidP="009F12EF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0,03</w:t>
            </w:r>
          </w:p>
        </w:tc>
      </w:tr>
    </w:tbl>
    <w:p w:rsidR="009F12EF" w:rsidRPr="009F12EF" w:rsidRDefault="009F12EF" w:rsidP="009F12EF">
      <w:pPr>
        <w:ind w:left="720"/>
        <w:jc w:val="both"/>
        <w:rPr>
          <w:b/>
          <w:sz w:val="18"/>
          <w:szCs w:val="18"/>
        </w:rPr>
      </w:pPr>
    </w:p>
    <w:p w:rsidR="009F12EF" w:rsidRPr="009F12EF" w:rsidRDefault="009F12EF" w:rsidP="009F12EF">
      <w:pPr>
        <w:numPr>
          <w:ilvl w:val="0"/>
          <w:numId w:val="41"/>
        </w:numPr>
        <w:jc w:val="both"/>
        <w:rPr>
          <w:b/>
          <w:sz w:val="18"/>
          <w:szCs w:val="18"/>
        </w:rPr>
      </w:pPr>
      <w:r w:rsidRPr="009F12EF">
        <w:rPr>
          <w:b/>
          <w:sz w:val="18"/>
          <w:szCs w:val="18"/>
        </w:rPr>
        <w:br w:type="page"/>
      </w:r>
      <w:r w:rsidRPr="009F12EF">
        <w:rPr>
          <w:b/>
          <w:sz w:val="18"/>
          <w:szCs w:val="18"/>
        </w:rPr>
        <w:lastRenderedPageBreak/>
        <w:t>Раздел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096"/>
        <w:gridCol w:w="3261"/>
      </w:tblGrid>
      <w:tr w:rsidR="009F12EF" w:rsidRPr="009F12EF" w:rsidTr="00E816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EF" w:rsidRPr="009F12EF" w:rsidRDefault="009F12EF" w:rsidP="00E8162A">
            <w:pPr>
              <w:jc w:val="center"/>
              <w:rPr>
                <w:b/>
                <w:sz w:val="18"/>
                <w:szCs w:val="18"/>
              </w:rPr>
            </w:pPr>
            <w:r w:rsidRPr="009F12EF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EF" w:rsidRPr="009F12EF" w:rsidRDefault="009F12EF" w:rsidP="00E8162A">
            <w:pPr>
              <w:jc w:val="center"/>
              <w:rPr>
                <w:b/>
                <w:sz w:val="18"/>
                <w:szCs w:val="18"/>
              </w:rPr>
            </w:pPr>
            <w:r w:rsidRPr="009F12EF">
              <w:rPr>
                <w:b/>
                <w:sz w:val="18"/>
                <w:szCs w:val="18"/>
              </w:rPr>
              <w:t>Разрешенное использование земельных участков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EF" w:rsidRPr="009F12EF" w:rsidRDefault="009F12EF" w:rsidP="00E8162A">
            <w:pPr>
              <w:jc w:val="center"/>
              <w:rPr>
                <w:b/>
                <w:sz w:val="18"/>
                <w:szCs w:val="18"/>
              </w:rPr>
            </w:pPr>
            <w:r w:rsidRPr="009F12EF">
              <w:rPr>
                <w:b/>
                <w:sz w:val="18"/>
                <w:szCs w:val="18"/>
              </w:rPr>
              <w:t>Коэффициент вида разрешенного использования в % отношении от кадастровой стоимости</w:t>
            </w:r>
          </w:p>
        </w:tc>
      </w:tr>
      <w:tr w:rsidR="009F12EF" w:rsidRPr="009F12EF" w:rsidTr="00E816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EF" w:rsidRPr="009F12EF" w:rsidRDefault="009F12EF" w:rsidP="00E8162A">
            <w:pPr>
              <w:jc w:val="center"/>
              <w:rPr>
                <w:b/>
                <w:sz w:val="18"/>
                <w:szCs w:val="18"/>
              </w:rPr>
            </w:pPr>
            <w:r w:rsidRPr="009F12E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EF" w:rsidRPr="009F12EF" w:rsidRDefault="009F12EF" w:rsidP="00E8162A">
            <w:pPr>
              <w:jc w:val="center"/>
              <w:rPr>
                <w:b/>
                <w:sz w:val="18"/>
                <w:szCs w:val="18"/>
              </w:rPr>
            </w:pPr>
            <w:r w:rsidRPr="009F12E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EF" w:rsidRPr="009F12EF" w:rsidRDefault="009F12EF" w:rsidP="00E8162A">
            <w:pPr>
              <w:jc w:val="center"/>
              <w:rPr>
                <w:b/>
                <w:sz w:val="18"/>
                <w:szCs w:val="18"/>
              </w:rPr>
            </w:pPr>
            <w:r w:rsidRPr="009F12EF">
              <w:rPr>
                <w:b/>
                <w:sz w:val="18"/>
                <w:szCs w:val="18"/>
              </w:rPr>
              <w:t>3</w:t>
            </w:r>
          </w:p>
        </w:tc>
      </w:tr>
      <w:tr w:rsidR="009F12EF" w:rsidRPr="009F12EF" w:rsidTr="00E8162A">
        <w:trPr>
          <w:trHeight w:val="3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EF" w:rsidRPr="009F12EF" w:rsidRDefault="009F12EF" w:rsidP="00E8162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9F12EF">
              <w:rPr>
                <w:rFonts w:eastAsia="Calibri"/>
                <w:sz w:val="18"/>
                <w:szCs w:val="18"/>
              </w:rPr>
              <w:t xml:space="preserve">Растениеводство, питомники, </w:t>
            </w:r>
          </w:p>
          <w:p w:rsidR="009F12EF" w:rsidRPr="009F12EF" w:rsidRDefault="009F12EF" w:rsidP="00E8162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F12EF">
              <w:rPr>
                <w:rFonts w:eastAsia="Calibri"/>
                <w:sz w:val="18"/>
                <w:szCs w:val="18"/>
              </w:rPr>
              <w:t>сельскохозяйственное использование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0,9</w:t>
            </w:r>
          </w:p>
        </w:tc>
      </w:tr>
      <w:tr w:rsidR="009F12EF" w:rsidRPr="009F12EF" w:rsidTr="004E4067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EF" w:rsidRPr="009F12EF" w:rsidRDefault="009F12EF" w:rsidP="00E8162A">
            <w:pPr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Хранение и переработка сельскохозяйственной продукции (размещение зданий, сооружений, используемых для производства хранения и первичной и глубокой переработки сельскохозяйственной продукции):</w:t>
            </w:r>
          </w:p>
          <w:p w:rsidR="009F12EF" w:rsidRPr="009F12EF" w:rsidRDefault="009F12EF" w:rsidP="00E8162A">
            <w:pPr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- в границах населенных пунктов</w:t>
            </w:r>
          </w:p>
          <w:p w:rsidR="009F12EF" w:rsidRPr="009F12EF" w:rsidRDefault="009F12EF" w:rsidP="00E8162A">
            <w:pPr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 xml:space="preserve">- вне границ населенных пунктов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67" w:rsidRDefault="004E4067" w:rsidP="00E8162A">
            <w:pPr>
              <w:jc w:val="center"/>
              <w:rPr>
                <w:sz w:val="18"/>
                <w:szCs w:val="18"/>
              </w:rPr>
            </w:pPr>
          </w:p>
          <w:p w:rsidR="004E4067" w:rsidRDefault="004E4067" w:rsidP="00E8162A">
            <w:pPr>
              <w:jc w:val="center"/>
              <w:rPr>
                <w:sz w:val="18"/>
                <w:szCs w:val="18"/>
              </w:rPr>
            </w:pP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1</w:t>
            </w: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4</w:t>
            </w:r>
          </w:p>
        </w:tc>
      </w:tr>
      <w:tr w:rsidR="009F12EF" w:rsidRPr="009F12EF" w:rsidTr="00E8162A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EF" w:rsidRPr="009F12EF" w:rsidRDefault="009F12EF" w:rsidP="00E8162A">
            <w:pPr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 xml:space="preserve">Обеспечение сельскохозяйственного производства (размещение </w:t>
            </w:r>
            <w:proofErr w:type="spellStart"/>
            <w:r w:rsidRPr="009F12EF">
              <w:rPr>
                <w:sz w:val="18"/>
                <w:szCs w:val="18"/>
              </w:rPr>
              <w:t>машинно</w:t>
            </w:r>
            <w:proofErr w:type="spellEnd"/>
            <w:r w:rsidRPr="009F12EF">
              <w:rPr>
                <w:sz w:val="18"/>
                <w:szCs w:val="18"/>
              </w:rPr>
              <w:t xml:space="preserve"> – транспортных и ремонтных станций, стоянок, ангаров и гаражей для сельскохозяйственной техники, амбаров,</w:t>
            </w:r>
            <w:r w:rsidRPr="009F12EF">
              <w:rPr>
                <w:rFonts w:eastAsia="Calibri"/>
                <w:sz w:val="18"/>
                <w:szCs w:val="18"/>
              </w:rPr>
              <w:t xml:space="preserve"> водонапорных башен, трансформаторных станций и иного технического оборудования, используемого для ведения сельского хозяйства</w:t>
            </w:r>
            <w:r w:rsidRPr="009F12EF">
              <w:rPr>
                <w:sz w:val="18"/>
                <w:szCs w:val="18"/>
              </w:rPr>
              <w:t>):</w:t>
            </w:r>
          </w:p>
          <w:p w:rsidR="009F12EF" w:rsidRPr="009F12EF" w:rsidRDefault="009F12EF" w:rsidP="00E8162A">
            <w:pPr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- в границах населенных пунктов</w:t>
            </w:r>
          </w:p>
          <w:p w:rsidR="009F12EF" w:rsidRPr="009F12EF" w:rsidRDefault="009F12EF" w:rsidP="00E8162A">
            <w:pPr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 xml:space="preserve">- вне границ населенных пунктов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30</w:t>
            </w: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4</w:t>
            </w:r>
          </w:p>
        </w:tc>
      </w:tr>
      <w:tr w:rsidR="009F12EF" w:rsidRPr="009F12EF" w:rsidTr="00E8162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4.</w:t>
            </w: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EF" w:rsidRPr="009F12EF" w:rsidRDefault="009F12EF" w:rsidP="00E8162A">
            <w:pPr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 xml:space="preserve">Животноводство, пчеловодство, рыбоводство, </w:t>
            </w:r>
            <w:r w:rsidRPr="009F12EF">
              <w:rPr>
                <w:rFonts w:eastAsia="Calibri"/>
                <w:sz w:val="18"/>
                <w:szCs w:val="18"/>
              </w:rPr>
              <w:t>размещение зданий, сооружений, используемых для содержания и разведения сельскохозяйственных животных:</w:t>
            </w:r>
          </w:p>
          <w:p w:rsidR="009F12EF" w:rsidRPr="009F12EF" w:rsidRDefault="009F12EF" w:rsidP="00E8162A">
            <w:pPr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- в границах населенных пунктов</w:t>
            </w:r>
          </w:p>
          <w:p w:rsidR="009F12EF" w:rsidRPr="009F12EF" w:rsidRDefault="009F12EF" w:rsidP="00E8162A">
            <w:pPr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- вне границ населенных пунктов</w:t>
            </w:r>
          </w:p>
          <w:p w:rsidR="009F12EF" w:rsidRPr="009F12EF" w:rsidRDefault="009F12EF" w:rsidP="00E8162A">
            <w:pPr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- выпас скота, сенокошение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EF" w:rsidRPr="009F12EF" w:rsidRDefault="009F12EF" w:rsidP="00E8162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F12EF" w:rsidRPr="009F12EF" w:rsidRDefault="009F12EF" w:rsidP="00E8162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F12EF" w:rsidRPr="009F12EF" w:rsidRDefault="009F12EF" w:rsidP="00E8162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F12EF" w:rsidRPr="009F12EF" w:rsidRDefault="009F12EF" w:rsidP="00E8162A">
            <w:pPr>
              <w:jc w:val="center"/>
              <w:rPr>
                <w:color w:val="000000"/>
                <w:sz w:val="18"/>
                <w:szCs w:val="18"/>
              </w:rPr>
            </w:pPr>
            <w:r w:rsidRPr="009F12EF">
              <w:rPr>
                <w:color w:val="000000"/>
                <w:sz w:val="18"/>
                <w:szCs w:val="18"/>
              </w:rPr>
              <w:t>25</w:t>
            </w:r>
          </w:p>
          <w:p w:rsidR="009F12EF" w:rsidRPr="009F12EF" w:rsidRDefault="009F12EF" w:rsidP="00E8162A">
            <w:pPr>
              <w:jc w:val="center"/>
              <w:rPr>
                <w:color w:val="000000"/>
                <w:sz w:val="18"/>
                <w:szCs w:val="18"/>
              </w:rPr>
            </w:pPr>
            <w:r w:rsidRPr="009F12EF">
              <w:rPr>
                <w:color w:val="000000"/>
                <w:sz w:val="18"/>
                <w:szCs w:val="18"/>
              </w:rPr>
              <w:t>5</w:t>
            </w:r>
          </w:p>
          <w:p w:rsidR="009F12EF" w:rsidRPr="009F12EF" w:rsidRDefault="009F12EF" w:rsidP="00E8162A">
            <w:pPr>
              <w:jc w:val="center"/>
              <w:rPr>
                <w:color w:val="000000"/>
                <w:sz w:val="18"/>
                <w:szCs w:val="18"/>
              </w:rPr>
            </w:pPr>
            <w:r w:rsidRPr="009F12EF">
              <w:rPr>
                <w:color w:val="000000"/>
                <w:sz w:val="18"/>
                <w:szCs w:val="18"/>
              </w:rPr>
              <w:t>1</w:t>
            </w:r>
          </w:p>
        </w:tc>
      </w:tr>
      <w:tr w:rsidR="009F12EF" w:rsidRPr="009F12EF" w:rsidTr="00E8162A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EF" w:rsidRPr="009F12EF" w:rsidRDefault="009F12EF" w:rsidP="00E8162A">
            <w:pPr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 xml:space="preserve">Гидротехнические сооружения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EF" w:rsidRPr="009F12EF" w:rsidRDefault="009F12EF" w:rsidP="00E8162A">
            <w:pPr>
              <w:jc w:val="center"/>
              <w:rPr>
                <w:color w:val="000000"/>
                <w:sz w:val="18"/>
                <w:szCs w:val="18"/>
              </w:rPr>
            </w:pPr>
            <w:r w:rsidRPr="009F12EF">
              <w:rPr>
                <w:color w:val="000000"/>
                <w:sz w:val="18"/>
                <w:szCs w:val="18"/>
              </w:rPr>
              <w:t>2</w:t>
            </w:r>
          </w:p>
        </w:tc>
      </w:tr>
      <w:tr w:rsidR="009F12EF" w:rsidRPr="009F12EF" w:rsidTr="00E8162A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EF" w:rsidRPr="009F12EF" w:rsidRDefault="009F12EF" w:rsidP="00E8162A">
            <w:pPr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Воздушный транспорт:</w:t>
            </w:r>
          </w:p>
          <w:p w:rsidR="009F12EF" w:rsidRPr="009F12EF" w:rsidRDefault="009F12EF" w:rsidP="00E8162A">
            <w:pPr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- размещение объектов необходимых для взлета и приземления воздушных судов</w:t>
            </w:r>
          </w:p>
          <w:p w:rsidR="009F12EF" w:rsidRPr="009F12EF" w:rsidRDefault="009F12EF" w:rsidP="00E8162A">
            <w:pPr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- аэродромы</w:t>
            </w:r>
          </w:p>
          <w:p w:rsidR="009F12EF" w:rsidRPr="009F12EF" w:rsidRDefault="009F12EF" w:rsidP="00E8162A">
            <w:pPr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- вертолетные площадки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2</w:t>
            </w: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0,005</w:t>
            </w:r>
          </w:p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9</w:t>
            </w:r>
          </w:p>
        </w:tc>
      </w:tr>
      <w:tr w:rsidR="009F12EF" w:rsidRPr="009F12EF" w:rsidTr="00E8162A">
        <w:trPr>
          <w:trHeight w:val="289"/>
        </w:trPr>
        <w:tc>
          <w:tcPr>
            <w:tcW w:w="816" w:type="dxa"/>
            <w:vAlign w:val="center"/>
          </w:tcPr>
          <w:p w:rsidR="009F12EF" w:rsidRPr="009F12EF" w:rsidRDefault="009F12EF" w:rsidP="00E8162A">
            <w:pPr>
              <w:tabs>
                <w:tab w:val="left" w:pos="589"/>
              </w:tabs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7.</w:t>
            </w:r>
          </w:p>
        </w:tc>
        <w:tc>
          <w:tcPr>
            <w:tcW w:w="6096" w:type="dxa"/>
          </w:tcPr>
          <w:p w:rsidR="009F12EF" w:rsidRPr="009F12EF" w:rsidRDefault="009F12EF" w:rsidP="00E8162A">
            <w:pPr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Ведение огородничества, огородничество, овощеводство</w:t>
            </w:r>
          </w:p>
        </w:tc>
        <w:tc>
          <w:tcPr>
            <w:tcW w:w="3261" w:type="dxa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3</w:t>
            </w:r>
          </w:p>
        </w:tc>
      </w:tr>
      <w:tr w:rsidR="009F12EF" w:rsidRPr="009F12EF" w:rsidTr="00E8162A">
        <w:trPr>
          <w:trHeight w:val="289"/>
        </w:trPr>
        <w:tc>
          <w:tcPr>
            <w:tcW w:w="816" w:type="dxa"/>
            <w:vAlign w:val="center"/>
          </w:tcPr>
          <w:p w:rsidR="009F12EF" w:rsidRPr="009F12EF" w:rsidRDefault="009F12EF" w:rsidP="00E8162A">
            <w:pPr>
              <w:tabs>
                <w:tab w:val="left" w:pos="589"/>
              </w:tabs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8.</w:t>
            </w:r>
          </w:p>
        </w:tc>
        <w:tc>
          <w:tcPr>
            <w:tcW w:w="6096" w:type="dxa"/>
          </w:tcPr>
          <w:p w:rsidR="009F12EF" w:rsidRPr="009F12EF" w:rsidRDefault="009F12EF" w:rsidP="00E8162A">
            <w:pPr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Ведение садоводства, садоводство</w:t>
            </w:r>
          </w:p>
        </w:tc>
        <w:tc>
          <w:tcPr>
            <w:tcW w:w="3261" w:type="dxa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2,5</w:t>
            </w:r>
          </w:p>
        </w:tc>
      </w:tr>
      <w:tr w:rsidR="009F12EF" w:rsidRPr="009F12EF" w:rsidTr="00E8162A">
        <w:trPr>
          <w:trHeight w:val="289"/>
        </w:trPr>
        <w:tc>
          <w:tcPr>
            <w:tcW w:w="816" w:type="dxa"/>
            <w:vAlign w:val="center"/>
          </w:tcPr>
          <w:p w:rsidR="009F12EF" w:rsidRPr="009F12EF" w:rsidRDefault="009F12EF" w:rsidP="00E8162A">
            <w:pPr>
              <w:jc w:val="center"/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9.</w:t>
            </w:r>
          </w:p>
        </w:tc>
        <w:tc>
          <w:tcPr>
            <w:tcW w:w="6096" w:type="dxa"/>
          </w:tcPr>
          <w:p w:rsidR="009F12EF" w:rsidRPr="009F12EF" w:rsidRDefault="009F12EF" w:rsidP="00E8162A">
            <w:pPr>
              <w:rPr>
                <w:sz w:val="18"/>
                <w:szCs w:val="18"/>
              </w:rPr>
            </w:pPr>
            <w:r w:rsidRPr="009F12EF">
              <w:rPr>
                <w:sz w:val="18"/>
                <w:szCs w:val="18"/>
              </w:rPr>
              <w:t>Ведение личного подсобного хозяйства на полевых участках</w:t>
            </w:r>
          </w:p>
        </w:tc>
        <w:tc>
          <w:tcPr>
            <w:tcW w:w="3261" w:type="dxa"/>
            <w:vAlign w:val="center"/>
          </w:tcPr>
          <w:p w:rsidR="009F12EF" w:rsidRPr="009F12EF" w:rsidRDefault="009F12EF" w:rsidP="00E8162A">
            <w:pPr>
              <w:jc w:val="center"/>
              <w:rPr>
                <w:color w:val="000000"/>
                <w:sz w:val="18"/>
                <w:szCs w:val="18"/>
              </w:rPr>
            </w:pPr>
            <w:r w:rsidRPr="009F12EF">
              <w:rPr>
                <w:color w:val="000000"/>
                <w:sz w:val="18"/>
                <w:szCs w:val="18"/>
              </w:rPr>
              <w:t>10</w:t>
            </w:r>
          </w:p>
        </w:tc>
      </w:tr>
    </w:tbl>
    <w:p w:rsidR="009F12EF" w:rsidRPr="009F12EF" w:rsidRDefault="009F12EF" w:rsidP="009F12EF">
      <w:pPr>
        <w:autoSpaceDE w:val="0"/>
        <w:autoSpaceDN w:val="0"/>
        <w:adjustRightInd w:val="0"/>
        <w:spacing w:line="360" w:lineRule="auto"/>
        <w:rPr>
          <w:rFonts w:eastAsia="Calibri"/>
          <w:sz w:val="18"/>
          <w:szCs w:val="18"/>
        </w:rPr>
      </w:pPr>
    </w:p>
    <w:p w:rsidR="009F12EF" w:rsidRPr="009F12EF" w:rsidRDefault="009F12EF" w:rsidP="00B132C5">
      <w:pPr>
        <w:pStyle w:val="22"/>
        <w:spacing w:after="0" w:line="240" w:lineRule="auto"/>
        <w:jc w:val="both"/>
        <w:rPr>
          <w:b/>
          <w:bCs/>
          <w:sz w:val="18"/>
          <w:szCs w:val="18"/>
        </w:rPr>
      </w:pPr>
    </w:p>
    <w:p w:rsidR="00AB4C42" w:rsidRPr="00547B03" w:rsidRDefault="00AB4C42" w:rsidP="00AB4C42">
      <w:pPr>
        <w:ind w:left="709"/>
        <w:jc w:val="center"/>
        <w:rPr>
          <w:sz w:val="18"/>
          <w:szCs w:val="18"/>
        </w:rPr>
      </w:pPr>
      <w:r w:rsidRPr="00547B03">
        <w:rPr>
          <w:sz w:val="18"/>
          <w:szCs w:val="18"/>
        </w:rPr>
        <w:t>МУНИЦИПАЛЬНОЕ ОБРАЗОВАНИЕ «ЗОРКАЛЬЦЕВСКОЕ СЕЛЬСКОЕ ПОСЕЛЕНИЕ»</w:t>
      </w:r>
    </w:p>
    <w:p w:rsidR="00AB4C42" w:rsidRDefault="00AB4C42" w:rsidP="00AB4C42">
      <w:pPr>
        <w:pStyle w:val="22"/>
        <w:spacing w:after="0" w:line="240" w:lineRule="auto"/>
        <w:jc w:val="center"/>
        <w:rPr>
          <w:b/>
          <w:bCs/>
          <w:sz w:val="18"/>
          <w:szCs w:val="18"/>
        </w:rPr>
      </w:pPr>
      <w:r w:rsidRPr="00547B03">
        <w:rPr>
          <w:b/>
          <w:sz w:val="18"/>
          <w:szCs w:val="18"/>
        </w:rPr>
        <w:t>АДМИНИСТРАЦИЯ ЗОРКАЛЬЦЕВСКОГО СЕЛЬСКОГО ПОСЕЛЕНИЯ</w:t>
      </w:r>
    </w:p>
    <w:p w:rsidR="00AB4C42" w:rsidRDefault="00AB4C42" w:rsidP="00AB4C42">
      <w:pPr>
        <w:pStyle w:val="22"/>
        <w:spacing w:after="0" w:line="240" w:lineRule="auto"/>
        <w:jc w:val="center"/>
        <w:rPr>
          <w:b/>
          <w:bCs/>
          <w:sz w:val="18"/>
          <w:szCs w:val="18"/>
        </w:rPr>
      </w:pPr>
      <w:r w:rsidRPr="00B132C5">
        <w:rPr>
          <w:b/>
          <w:bCs/>
          <w:sz w:val="18"/>
          <w:szCs w:val="18"/>
        </w:rPr>
        <w:t>ПОСТАНОВЛЕНИЕ</w:t>
      </w:r>
    </w:p>
    <w:p w:rsidR="00AB4C42" w:rsidRPr="00B132C5" w:rsidRDefault="00AB4C42" w:rsidP="00AB4C42">
      <w:pPr>
        <w:pStyle w:val="22"/>
        <w:spacing w:after="0" w:line="240" w:lineRule="auto"/>
        <w:jc w:val="center"/>
        <w:rPr>
          <w:b/>
          <w:bCs/>
          <w:sz w:val="18"/>
          <w:szCs w:val="18"/>
        </w:rPr>
      </w:pPr>
    </w:p>
    <w:p w:rsidR="00AB4C42" w:rsidRPr="00B132C5" w:rsidRDefault="00AB4C42" w:rsidP="00AB4C42">
      <w:pPr>
        <w:pStyle w:val="22"/>
        <w:spacing w:after="0" w:line="240" w:lineRule="auto"/>
        <w:jc w:val="both"/>
        <w:rPr>
          <w:b/>
          <w:bCs/>
          <w:sz w:val="18"/>
          <w:szCs w:val="18"/>
        </w:rPr>
      </w:pPr>
      <w:r w:rsidRPr="00B132C5">
        <w:rPr>
          <w:b/>
          <w:bCs/>
          <w:sz w:val="18"/>
          <w:szCs w:val="18"/>
        </w:rPr>
        <w:t xml:space="preserve">с. </w:t>
      </w:r>
      <w:proofErr w:type="spellStart"/>
      <w:r w:rsidRPr="00B132C5">
        <w:rPr>
          <w:b/>
          <w:bCs/>
          <w:sz w:val="18"/>
          <w:szCs w:val="18"/>
        </w:rPr>
        <w:t>Зоркальцево</w:t>
      </w:r>
      <w:proofErr w:type="spellEnd"/>
      <w:r w:rsidRPr="00B132C5">
        <w:rPr>
          <w:b/>
          <w:bCs/>
          <w:sz w:val="18"/>
          <w:szCs w:val="18"/>
        </w:rPr>
        <w:t xml:space="preserve">                   </w:t>
      </w:r>
      <w:r>
        <w:rPr>
          <w:b/>
          <w:bCs/>
          <w:sz w:val="18"/>
          <w:szCs w:val="18"/>
        </w:rPr>
        <w:t xml:space="preserve">                            </w:t>
      </w:r>
      <w:r w:rsidRPr="00B132C5">
        <w:rPr>
          <w:b/>
          <w:bCs/>
          <w:sz w:val="18"/>
          <w:szCs w:val="18"/>
        </w:rPr>
        <w:t xml:space="preserve">        </w:t>
      </w:r>
      <w:r>
        <w:rPr>
          <w:b/>
          <w:bCs/>
          <w:sz w:val="18"/>
          <w:szCs w:val="18"/>
        </w:rPr>
        <w:t xml:space="preserve">   </w:t>
      </w:r>
      <w:r w:rsidRPr="00B132C5">
        <w:rPr>
          <w:b/>
          <w:bCs/>
          <w:sz w:val="18"/>
          <w:szCs w:val="18"/>
        </w:rPr>
        <w:t xml:space="preserve">                    </w:t>
      </w:r>
      <w:proofErr w:type="gramStart"/>
      <w:r w:rsidRPr="00B132C5">
        <w:rPr>
          <w:b/>
          <w:bCs/>
          <w:sz w:val="18"/>
          <w:szCs w:val="18"/>
        </w:rPr>
        <w:t>№  4</w:t>
      </w:r>
      <w:r>
        <w:rPr>
          <w:b/>
          <w:bCs/>
          <w:sz w:val="18"/>
          <w:szCs w:val="18"/>
        </w:rPr>
        <w:t>50</w:t>
      </w:r>
      <w:proofErr w:type="gramEnd"/>
      <w:r w:rsidRPr="00B132C5">
        <w:rPr>
          <w:b/>
          <w:bCs/>
          <w:sz w:val="18"/>
          <w:szCs w:val="18"/>
        </w:rPr>
        <w:t xml:space="preserve">                    </w:t>
      </w:r>
      <w:r>
        <w:rPr>
          <w:b/>
          <w:bCs/>
          <w:sz w:val="18"/>
          <w:szCs w:val="18"/>
        </w:rPr>
        <w:t xml:space="preserve">                                                       </w:t>
      </w:r>
      <w:r w:rsidRPr="00B132C5">
        <w:rPr>
          <w:b/>
          <w:bCs/>
          <w:sz w:val="18"/>
          <w:szCs w:val="18"/>
        </w:rPr>
        <w:t xml:space="preserve">      от </w:t>
      </w:r>
      <w:r>
        <w:rPr>
          <w:b/>
          <w:bCs/>
          <w:sz w:val="18"/>
          <w:szCs w:val="18"/>
        </w:rPr>
        <w:t>20</w:t>
      </w:r>
      <w:r w:rsidRPr="00B132C5">
        <w:rPr>
          <w:b/>
          <w:bCs/>
          <w:sz w:val="18"/>
          <w:szCs w:val="18"/>
        </w:rPr>
        <w:t>.12.2023 г.</w:t>
      </w:r>
    </w:p>
    <w:p w:rsidR="00AB4C42" w:rsidRPr="00B132C5" w:rsidRDefault="00AB4C42" w:rsidP="00AB4C42">
      <w:pPr>
        <w:pStyle w:val="22"/>
        <w:spacing w:after="0" w:line="240" w:lineRule="auto"/>
        <w:jc w:val="both"/>
        <w:rPr>
          <w:b/>
          <w:bCs/>
          <w:sz w:val="18"/>
          <w:szCs w:val="18"/>
        </w:rPr>
      </w:pPr>
      <w:r w:rsidRPr="00B132C5">
        <w:rPr>
          <w:b/>
          <w:bCs/>
          <w:sz w:val="18"/>
          <w:szCs w:val="18"/>
        </w:rPr>
        <w:t xml:space="preserve"> </w:t>
      </w:r>
    </w:p>
    <w:p w:rsidR="00AB4C42" w:rsidRPr="00AB4C42" w:rsidRDefault="00AB4C42" w:rsidP="00AB4C4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AB4C42" w:rsidRPr="00AB4C42" w:rsidRDefault="00AB4C42" w:rsidP="00AB4C42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AB4C42" w:rsidRPr="00AB4C42" w:rsidRDefault="00AB4C42" w:rsidP="00AB4C42">
      <w:pPr>
        <w:pStyle w:val="afffd"/>
        <w:tabs>
          <w:tab w:val="left" w:pos="3119"/>
          <w:tab w:val="left" w:pos="3402"/>
          <w:tab w:val="left" w:pos="3960"/>
        </w:tabs>
        <w:ind w:right="5669"/>
        <w:jc w:val="both"/>
        <w:rPr>
          <w:b w:val="0"/>
          <w:sz w:val="18"/>
          <w:szCs w:val="18"/>
        </w:rPr>
      </w:pPr>
      <w:r w:rsidRPr="00AB4C42">
        <w:rPr>
          <w:b w:val="0"/>
          <w:sz w:val="18"/>
          <w:szCs w:val="18"/>
        </w:rPr>
        <w:t>Об утверждении Административного регламента по предоставлению муниципальной услуги «Установка информационной вывески, согласование дизайн-проекта размещения вывески»</w:t>
      </w:r>
    </w:p>
    <w:p w:rsidR="00AB4C42" w:rsidRPr="00AB4C42" w:rsidRDefault="00AB4C42" w:rsidP="00AB4C42">
      <w:pPr>
        <w:ind w:right="-872"/>
        <w:rPr>
          <w:sz w:val="18"/>
          <w:szCs w:val="18"/>
        </w:rPr>
      </w:pPr>
    </w:p>
    <w:p w:rsidR="00AB4C42" w:rsidRPr="00AB4C42" w:rsidRDefault="00AB4C42" w:rsidP="00AB4C42">
      <w:pPr>
        <w:pStyle w:val="afffd"/>
        <w:tabs>
          <w:tab w:val="left" w:pos="709"/>
          <w:tab w:val="left" w:pos="3402"/>
          <w:tab w:val="left" w:pos="3960"/>
        </w:tabs>
        <w:ind w:right="-96"/>
        <w:jc w:val="both"/>
        <w:rPr>
          <w:b w:val="0"/>
          <w:sz w:val="18"/>
          <w:szCs w:val="18"/>
        </w:rPr>
      </w:pPr>
      <w:r w:rsidRPr="00AB4C42">
        <w:rPr>
          <w:sz w:val="18"/>
          <w:szCs w:val="18"/>
        </w:rPr>
        <w:t xml:space="preserve"> </w:t>
      </w:r>
      <w:r w:rsidRPr="00AB4C42">
        <w:rPr>
          <w:sz w:val="18"/>
          <w:szCs w:val="18"/>
        </w:rPr>
        <w:tab/>
      </w:r>
      <w:r w:rsidRPr="00AB4C42">
        <w:rPr>
          <w:b w:val="0"/>
          <w:sz w:val="18"/>
          <w:szCs w:val="18"/>
        </w:rPr>
        <w:t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«</w:t>
      </w:r>
      <w:proofErr w:type="spellStart"/>
      <w:r w:rsidRPr="00AB4C42">
        <w:rPr>
          <w:b w:val="0"/>
          <w:sz w:val="18"/>
          <w:szCs w:val="18"/>
        </w:rPr>
        <w:t>Зоркальцевское</w:t>
      </w:r>
      <w:proofErr w:type="spellEnd"/>
      <w:r w:rsidRPr="00AB4C42">
        <w:rPr>
          <w:b w:val="0"/>
          <w:sz w:val="18"/>
          <w:szCs w:val="18"/>
        </w:rPr>
        <w:t xml:space="preserve"> сельское поселение»,</w:t>
      </w:r>
    </w:p>
    <w:p w:rsidR="00AB4C42" w:rsidRPr="00AB4C42" w:rsidRDefault="00AB4C42" w:rsidP="00AB4C42">
      <w:pPr>
        <w:widowControl w:val="0"/>
        <w:ind w:right="-96"/>
        <w:jc w:val="both"/>
        <w:rPr>
          <w:sz w:val="18"/>
          <w:szCs w:val="18"/>
        </w:rPr>
      </w:pPr>
    </w:p>
    <w:p w:rsidR="00AB4C42" w:rsidRPr="00AB4C42" w:rsidRDefault="00AB4C42" w:rsidP="00AB4C42">
      <w:pPr>
        <w:ind w:left="1134" w:right="-51" w:hanging="1134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ПОСТАНОВЛЯЮ:</w:t>
      </w:r>
    </w:p>
    <w:p w:rsidR="00AB4C42" w:rsidRPr="00AB4C42" w:rsidRDefault="00AB4C42" w:rsidP="00AB4C42">
      <w:pPr>
        <w:pStyle w:val="a9"/>
        <w:tabs>
          <w:tab w:val="left" w:pos="993"/>
        </w:tabs>
        <w:spacing w:after="0"/>
        <w:ind w:firstLine="709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1. Утвердить Административный регламент по предоставлению муниципальной услуги «Установка информационной вывески, согласование дизайн-проекта размещения вывески», согласно Приложению.</w:t>
      </w:r>
    </w:p>
    <w:p w:rsidR="00AB4C42" w:rsidRPr="00AB4C42" w:rsidRDefault="00AB4C42" w:rsidP="00AB4C42">
      <w:pPr>
        <w:pStyle w:val="a9"/>
        <w:tabs>
          <w:tab w:val="left" w:pos="993"/>
        </w:tabs>
        <w:spacing w:after="0"/>
        <w:ind w:firstLine="709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2.</w:t>
      </w:r>
      <w:r w:rsidRPr="00AB4C42">
        <w:rPr>
          <w:sz w:val="18"/>
          <w:szCs w:val="18"/>
        </w:rPr>
        <w:tab/>
        <w:t xml:space="preserve">Опубликовать настоящее постановление в официальном издании </w:t>
      </w:r>
      <w:proofErr w:type="spellStart"/>
      <w:r w:rsidRPr="00AB4C42">
        <w:rPr>
          <w:sz w:val="18"/>
          <w:szCs w:val="18"/>
        </w:rPr>
        <w:t>Зоркальцевского</w:t>
      </w:r>
      <w:proofErr w:type="spellEnd"/>
      <w:r w:rsidRPr="00AB4C42">
        <w:rPr>
          <w:sz w:val="18"/>
          <w:szCs w:val="18"/>
        </w:rPr>
        <w:t xml:space="preserve"> сельского поселения – «Информационный бюллетень </w:t>
      </w:r>
      <w:proofErr w:type="spellStart"/>
      <w:r w:rsidRPr="00AB4C42">
        <w:rPr>
          <w:sz w:val="18"/>
          <w:szCs w:val="18"/>
        </w:rPr>
        <w:t>Зоркальцевского</w:t>
      </w:r>
      <w:proofErr w:type="spellEnd"/>
      <w:r w:rsidRPr="00AB4C42">
        <w:rPr>
          <w:sz w:val="18"/>
          <w:szCs w:val="18"/>
        </w:rPr>
        <w:t xml:space="preserve"> сельского поселения», разместить на официальном сайте муниципального образования «</w:t>
      </w:r>
      <w:proofErr w:type="spellStart"/>
      <w:r w:rsidRPr="00AB4C42">
        <w:rPr>
          <w:sz w:val="18"/>
          <w:szCs w:val="18"/>
        </w:rPr>
        <w:t>Зоркальцевского</w:t>
      </w:r>
      <w:proofErr w:type="spellEnd"/>
      <w:r w:rsidRPr="00AB4C42">
        <w:rPr>
          <w:sz w:val="18"/>
          <w:szCs w:val="18"/>
        </w:rPr>
        <w:t xml:space="preserve"> сельское поселение» в сети Интернет - </w:t>
      </w:r>
      <w:hyperlink r:id="rId8" w:history="1">
        <w:r w:rsidRPr="00AB4C42">
          <w:rPr>
            <w:rStyle w:val="af0"/>
            <w:color w:val="auto"/>
            <w:sz w:val="18"/>
            <w:szCs w:val="18"/>
            <w:u w:val="none"/>
          </w:rPr>
          <w:t>https://www.zorkpos.tomsk.ru/</w:t>
        </w:r>
      </w:hyperlink>
      <w:r w:rsidRPr="00AB4C42">
        <w:rPr>
          <w:sz w:val="18"/>
          <w:szCs w:val="18"/>
        </w:rPr>
        <w:t xml:space="preserve"> </w:t>
      </w:r>
    </w:p>
    <w:p w:rsidR="00AB4C42" w:rsidRPr="00AB4C42" w:rsidRDefault="00AB4C42" w:rsidP="00AB4C42">
      <w:pPr>
        <w:pStyle w:val="a9"/>
        <w:tabs>
          <w:tab w:val="left" w:pos="993"/>
        </w:tabs>
        <w:spacing w:after="0"/>
        <w:ind w:firstLine="709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3.</w:t>
      </w:r>
      <w:r w:rsidRPr="00AB4C42">
        <w:rPr>
          <w:sz w:val="18"/>
          <w:szCs w:val="18"/>
        </w:rPr>
        <w:tab/>
        <w:t>Настоящее Постановление вступает в официальную силу с момента опубликования.</w:t>
      </w:r>
    </w:p>
    <w:p w:rsidR="00AB4C42" w:rsidRPr="00AB4C42" w:rsidRDefault="00AB4C42" w:rsidP="00AB4C42">
      <w:pPr>
        <w:pStyle w:val="a9"/>
        <w:tabs>
          <w:tab w:val="left" w:pos="993"/>
        </w:tabs>
        <w:spacing w:after="0"/>
        <w:ind w:firstLine="709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4.</w:t>
      </w:r>
      <w:r w:rsidRPr="00AB4C42">
        <w:rPr>
          <w:sz w:val="18"/>
          <w:szCs w:val="18"/>
        </w:rPr>
        <w:tab/>
        <w:t>Контроль за исполнением настоящего постановления оставляю за собой.</w:t>
      </w:r>
    </w:p>
    <w:p w:rsidR="00AB4C42" w:rsidRPr="00AB4C42" w:rsidRDefault="00AB4C42" w:rsidP="00AB4C42">
      <w:pPr>
        <w:pStyle w:val="a9"/>
        <w:spacing w:after="0"/>
        <w:ind w:firstLine="709"/>
        <w:jc w:val="both"/>
        <w:rPr>
          <w:sz w:val="18"/>
          <w:szCs w:val="18"/>
        </w:rPr>
      </w:pPr>
    </w:p>
    <w:p w:rsidR="00AB4C42" w:rsidRPr="00AB4C42" w:rsidRDefault="00AB4C42" w:rsidP="00AB4C42">
      <w:pPr>
        <w:pStyle w:val="a9"/>
        <w:spacing w:after="0"/>
        <w:jc w:val="both"/>
        <w:rPr>
          <w:sz w:val="18"/>
          <w:szCs w:val="18"/>
        </w:rPr>
      </w:pPr>
      <w:r w:rsidRPr="00AB4C42">
        <w:rPr>
          <w:sz w:val="18"/>
          <w:szCs w:val="18"/>
        </w:rPr>
        <w:t xml:space="preserve">Глава </w:t>
      </w:r>
      <w:proofErr w:type="spellStart"/>
      <w:r w:rsidRPr="00AB4C42">
        <w:rPr>
          <w:sz w:val="18"/>
          <w:szCs w:val="18"/>
        </w:rPr>
        <w:t>Зоркальцевского</w:t>
      </w:r>
      <w:proofErr w:type="spellEnd"/>
    </w:p>
    <w:p w:rsidR="00AB4C42" w:rsidRPr="00AB4C42" w:rsidRDefault="00AB4C42" w:rsidP="00AB4C42">
      <w:pPr>
        <w:pStyle w:val="a9"/>
        <w:spacing w:after="0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сельского поселения</w:t>
      </w:r>
      <w:r w:rsidRPr="00AB4C42">
        <w:rPr>
          <w:sz w:val="18"/>
          <w:szCs w:val="18"/>
        </w:rPr>
        <w:tab/>
      </w:r>
      <w:r w:rsidRPr="00AB4C42">
        <w:rPr>
          <w:sz w:val="18"/>
          <w:szCs w:val="18"/>
        </w:rPr>
        <w:tab/>
      </w:r>
      <w:r w:rsidRPr="00AB4C42">
        <w:rPr>
          <w:sz w:val="18"/>
          <w:szCs w:val="18"/>
        </w:rPr>
        <w:tab/>
      </w:r>
      <w:r w:rsidRPr="00AB4C42">
        <w:rPr>
          <w:sz w:val="18"/>
          <w:szCs w:val="18"/>
        </w:rPr>
        <w:tab/>
      </w:r>
      <w:r w:rsidRPr="00AB4C42">
        <w:rPr>
          <w:sz w:val="18"/>
          <w:szCs w:val="18"/>
        </w:rPr>
        <w:tab/>
      </w:r>
      <w:r w:rsidRPr="00AB4C42">
        <w:rPr>
          <w:sz w:val="18"/>
          <w:szCs w:val="18"/>
        </w:rPr>
        <w:tab/>
      </w:r>
      <w:r w:rsidRPr="00AB4C42">
        <w:rPr>
          <w:sz w:val="18"/>
          <w:szCs w:val="18"/>
        </w:rPr>
        <w:tab/>
      </w:r>
    </w:p>
    <w:p w:rsidR="00AB4C42" w:rsidRPr="00AB4C42" w:rsidRDefault="00AB4C42" w:rsidP="00AB4C42">
      <w:pPr>
        <w:pStyle w:val="a9"/>
        <w:tabs>
          <w:tab w:val="left" w:pos="6804"/>
        </w:tabs>
        <w:spacing w:after="0"/>
        <w:jc w:val="both"/>
        <w:rPr>
          <w:sz w:val="18"/>
          <w:szCs w:val="18"/>
        </w:rPr>
      </w:pPr>
      <w:r w:rsidRPr="00AB4C42">
        <w:rPr>
          <w:sz w:val="18"/>
          <w:szCs w:val="18"/>
        </w:rPr>
        <w:lastRenderedPageBreak/>
        <w:tab/>
      </w:r>
      <w:r w:rsidRPr="00AB4C42">
        <w:rPr>
          <w:sz w:val="18"/>
          <w:szCs w:val="18"/>
        </w:rPr>
        <w:tab/>
      </w:r>
      <w:r w:rsidRPr="00AB4C42">
        <w:rPr>
          <w:sz w:val="18"/>
          <w:szCs w:val="18"/>
        </w:rPr>
        <w:tab/>
      </w:r>
      <w:r w:rsidRPr="00AB4C42">
        <w:rPr>
          <w:sz w:val="18"/>
          <w:szCs w:val="18"/>
        </w:rPr>
        <w:tab/>
      </w:r>
      <w:r w:rsidRPr="00AB4C42">
        <w:rPr>
          <w:sz w:val="18"/>
          <w:szCs w:val="18"/>
        </w:rPr>
        <w:tab/>
      </w:r>
      <w:r w:rsidRPr="00AB4C42">
        <w:rPr>
          <w:sz w:val="18"/>
          <w:szCs w:val="18"/>
        </w:rPr>
        <w:tab/>
      </w:r>
    </w:p>
    <w:p w:rsidR="00AB4C42" w:rsidRDefault="00AB4C42" w:rsidP="00AB4C42">
      <w:pPr>
        <w:ind w:left="5954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Приложение</w:t>
      </w:r>
    </w:p>
    <w:p w:rsidR="00AB4C42" w:rsidRDefault="00AB4C42" w:rsidP="00AB4C42">
      <w:pPr>
        <w:ind w:left="5954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УТВЕРЖДЕНО:</w:t>
      </w:r>
    </w:p>
    <w:p w:rsidR="00AB4C42" w:rsidRPr="00AB4C42" w:rsidRDefault="00AB4C42" w:rsidP="00AB4C42">
      <w:pPr>
        <w:ind w:left="5954"/>
        <w:jc w:val="both"/>
        <w:rPr>
          <w:sz w:val="18"/>
          <w:szCs w:val="18"/>
        </w:rPr>
      </w:pPr>
      <w:r w:rsidRPr="00AB4C42">
        <w:rPr>
          <w:sz w:val="18"/>
          <w:szCs w:val="18"/>
        </w:rPr>
        <w:t xml:space="preserve">Постановлением Администрации </w:t>
      </w:r>
      <w:proofErr w:type="spellStart"/>
      <w:r w:rsidRPr="00AB4C42">
        <w:rPr>
          <w:sz w:val="18"/>
          <w:szCs w:val="18"/>
        </w:rPr>
        <w:t>Зоркальцевского</w:t>
      </w:r>
      <w:proofErr w:type="spellEnd"/>
      <w:r w:rsidRPr="00AB4C42">
        <w:rPr>
          <w:sz w:val="18"/>
          <w:szCs w:val="18"/>
        </w:rPr>
        <w:t xml:space="preserve"> сельского поселения</w:t>
      </w:r>
      <w:r>
        <w:rPr>
          <w:sz w:val="18"/>
          <w:szCs w:val="18"/>
        </w:rPr>
        <w:t xml:space="preserve"> о</w:t>
      </w:r>
      <w:r w:rsidRPr="00AB4C42">
        <w:rPr>
          <w:sz w:val="18"/>
          <w:szCs w:val="18"/>
        </w:rPr>
        <w:t>т 22.12.2023 г. № 450</w:t>
      </w:r>
    </w:p>
    <w:p w:rsidR="00AB4C42" w:rsidRPr="00AB4C42" w:rsidRDefault="00AB4C42" w:rsidP="00AB4C42">
      <w:pPr>
        <w:ind w:left="5954"/>
        <w:jc w:val="both"/>
        <w:rPr>
          <w:sz w:val="18"/>
          <w:szCs w:val="18"/>
        </w:rPr>
      </w:pPr>
      <w:bookmarkStart w:id="0" w:name="_Toc89083252"/>
      <w:r w:rsidRPr="00AB4C42">
        <w:rPr>
          <w:sz w:val="18"/>
          <w:szCs w:val="18"/>
        </w:rPr>
        <w:t xml:space="preserve">  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sz w:val="18"/>
          <w:szCs w:val="18"/>
        </w:rPr>
        <w:t xml:space="preserve"> </w:t>
      </w:r>
      <w:bookmarkEnd w:id="0"/>
      <w:r w:rsidRPr="00AB4C42">
        <w:rPr>
          <w:b/>
          <w:bCs/>
          <w:sz w:val="18"/>
          <w:szCs w:val="18"/>
        </w:rPr>
        <w:t>Административный регламент</w:t>
      </w:r>
      <w:r>
        <w:rPr>
          <w:b/>
          <w:bCs/>
          <w:sz w:val="18"/>
          <w:szCs w:val="18"/>
        </w:rPr>
        <w:t xml:space="preserve"> </w:t>
      </w:r>
      <w:r w:rsidRPr="00AB4C42">
        <w:rPr>
          <w:b/>
          <w:bCs/>
          <w:sz w:val="18"/>
          <w:szCs w:val="18"/>
        </w:rPr>
        <w:t>по предоставлению муниципальной услуги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«</w:t>
      </w:r>
      <w:r w:rsidRPr="00AB4C42">
        <w:rPr>
          <w:b/>
          <w:sz w:val="18"/>
          <w:szCs w:val="18"/>
        </w:rPr>
        <w:t>Установка информационной вывески, согласование дизайн-проекта размещения вывески</w:t>
      </w:r>
      <w:r w:rsidRPr="00AB4C42">
        <w:rPr>
          <w:b/>
          <w:bCs/>
          <w:sz w:val="18"/>
          <w:szCs w:val="18"/>
        </w:rPr>
        <w:t>»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</w:p>
    <w:p w:rsidR="00AB4C42" w:rsidRPr="00AB4C42" w:rsidRDefault="00AB4C42" w:rsidP="00AB4C42">
      <w:pPr>
        <w:numPr>
          <w:ilvl w:val="0"/>
          <w:numId w:val="38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Общие положения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Предмет регулирования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1. Административный регламент (далее – Регламент) предоставления муниципальной услуги «Установка информационной вывески, согласование дизайн-проекта размещения вывески</w:t>
      </w:r>
      <w:r w:rsidRPr="00AB4C42">
        <w:rPr>
          <w:bCs/>
          <w:sz w:val="18"/>
          <w:szCs w:val="18"/>
        </w:rPr>
        <w:t>»</w:t>
      </w:r>
      <w:r w:rsidRPr="00AB4C42">
        <w:rPr>
          <w:sz w:val="18"/>
          <w:szCs w:val="18"/>
        </w:rPr>
        <w:t xml:space="preserve"> (далее – муниципальная услуга) определяет сроки и последовательность административных процедур (действий) администрации </w:t>
      </w:r>
      <w:proofErr w:type="spellStart"/>
      <w:r w:rsidRPr="00AB4C42">
        <w:rPr>
          <w:sz w:val="18"/>
          <w:szCs w:val="18"/>
        </w:rPr>
        <w:t>Зоркальцевского</w:t>
      </w:r>
      <w:proofErr w:type="spellEnd"/>
      <w:r w:rsidRPr="00AB4C42">
        <w:rPr>
          <w:sz w:val="18"/>
          <w:szCs w:val="18"/>
        </w:rPr>
        <w:t xml:space="preserve"> сельского поселения (далее – уполномоченный орган), порядок взаимодействия должностных лиц уполномоченного органа, иных органов государственной власти и органов местного самоуправления, организаций, а также взаимодействия уполномоченного органа с заявителями на предоставление муниципальной услуги (далее – заявители).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Муниципальная услуга предоставляется физическим лицам, индивидуальным предпринимателям и юридическим лицам, которые обладают имущественным правом на земельный участок, здание или иное недвижимое имущество, к которому присоединяется информационная вывеска, либо являющиеся владельцами информационной вывески.</w:t>
      </w:r>
    </w:p>
    <w:p w:rsidR="00AB4C42" w:rsidRPr="00AB4C42" w:rsidRDefault="00AB4C42" w:rsidP="00AB4C42">
      <w:pPr>
        <w:ind w:firstLine="708"/>
        <w:jc w:val="both"/>
        <w:rPr>
          <w:b/>
          <w:bCs/>
          <w:sz w:val="18"/>
          <w:szCs w:val="18"/>
        </w:rPr>
      </w:pP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Круг заявителей</w:t>
      </w:r>
    </w:p>
    <w:p w:rsidR="00AB4C42" w:rsidRPr="00AB4C42" w:rsidRDefault="00AB4C42" w:rsidP="00AB4C42">
      <w:pPr>
        <w:pStyle w:val="ConsPlusNormal3"/>
        <w:widowControl w:val="0"/>
        <w:numPr>
          <w:ilvl w:val="0"/>
          <w:numId w:val="3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В качестве заявителей могут выступать физические лица, индивидуальные предприниматели и юридические лица, обладающие имущественным правом на земельный участок, здание или иное недвижимое имущество, к которому присоединяется информационная вывеска, либо являющиеся владельцами информационной вывески.</w:t>
      </w:r>
    </w:p>
    <w:p w:rsidR="00AB4C42" w:rsidRPr="00AB4C42" w:rsidRDefault="00AB4C42" w:rsidP="00AB4C42">
      <w:pPr>
        <w:ind w:left="1905"/>
        <w:jc w:val="both"/>
        <w:rPr>
          <w:sz w:val="18"/>
          <w:szCs w:val="18"/>
        </w:rPr>
      </w:pP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Требования к порядку информирования о предоставлении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муниципальной услуги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3. Информация о предоставлении муниципальной услуги предоставляется должностными лицами уполномоченного органа по телефону, на личном приеме, средствами информирования и оповещения, размещается на официальных сайтах уполномоченного органа в информационно-телекоммуникационной сети «Интернет» (далее – сайт уполномоченного органа), в Едином портале государственных и муниципальных услуг (далее – Единый портал государственных услуг), а также на информационных стендах, оборудованных в помещениях уполномоченного органа, предназначенных для приема и регистрации заявлений, многофункциональных центрах предоставления государственных и муниципальных услуг (далее – многофункциональный центр).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4. На информационных стендах, оборудованных в помещениях уполномоченного органа, предназначенных для приема и регистрации заявлений, в многофункциональных центрах, информация размещается в визуальной или текстовой форме и содержит примеры (образцы) заполнения заявлений и исчерпывающий перечень документов, необходимых для предоставления муниципальной услуги.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5. На Едином портале, на портале услуг, на сайте уполномоченного органа размещается информация о порядке предоставления муниципальной услуги, которая содержит: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б) круг заявителей;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в) срок предоставления муниципальной услуги;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г) результаты предоставления муниципальной услуги;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 xml:space="preserve">е) сведения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ж) формы заявлений, используемые при предоставлении муниципальной услуги;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з) перечень многофункциональных центров, в которых предоставляется</w:t>
      </w:r>
    </w:p>
    <w:p w:rsidR="00AB4C42" w:rsidRPr="00AB4C42" w:rsidRDefault="00AB4C42" w:rsidP="00AB4C42">
      <w:pPr>
        <w:jc w:val="both"/>
        <w:rPr>
          <w:sz w:val="18"/>
          <w:szCs w:val="18"/>
        </w:rPr>
      </w:pPr>
      <w:r w:rsidRPr="00AB4C42">
        <w:rPr>
          <w:sz w:val="18"/>
          <w:szCs w:val="18"/>
        </w:rPr>
        <w:t>муниципальная услуга, адреса их местонахождения, номера телефонов и территории обслуживания многофункциональных центров;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и) информацию о местах нахождения уполномоченного органа, осуществляющего предоставление муниципальной услуги, его полном почтовом адресе, справочных телефонах и официальном сайте, а также о графике работы.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6. Доступ к информации о предоставлении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7. Информация о предоставлении муниципальной услуги предоставляется бесплатно.</w:t>
      </w:r>
    </w:p>
    <w:p w:rsidR="00AB4C42" w:rsidRPr="00AB4C42" w:rsidRDefault="00AB4C42" w:rsidP="00AB4C42">
      <w:pPr>
        <w:jc w:val="both"/>
        <w:rPr>
          <w:sz w:val="18"/>
          <w:szCs w:val="18"/>
        </w:rPr>
      </w:pPr>
    </w:p>
    <w:p w:rsidR="00AB4C42" w:rsidRPr="00AB4C42" w:rsidRDefault="00AB4C42" w:rsidP="00AB4C42">
      <w:pPr>
        <w:numPr>
          <w:ilvl w:val="0"/>
          <w:numId w:val="38"/>
        </w:num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Стандарт предоставления муниципальной услуги</w:t>
      </w:r>
    </w:p>
    <w:p w:rsidR="00AB4C42" w:rsidRPr="00AB4C42" w:rsidRDefault="00AB4C42" w:rsidP="00AB4C42">
      <w:pPr>
        <w:ind w:left="1080"/>
        <w:rPr>
          <w:b/>
          <w:bCs/>
          <w:sz w:val="18"/>
          <w:szCs w:val="18"/>
        </w:rPr>
      </w:pP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Наименование муниципальной услуги</w:t>
      </w:r>
    </w:p>
    <w:p w:rsidR="00AB4C42" w:rsidRPr="00AB4C42" w:rsidRDefault="00AB4C42" w:rsidP="00AB4C42">
      <w:pPr>
        <w:ind w:firstLine="708"/>
        <w:jc w:val="both"/>
        <w:rPr>
          <w:b/>
          <w:sz w:val="18"/>
          <w:szCs w:val="18"/>
        </w:rPr>
      </w:pPr>
      <w:r w:rsidRPr="00AB4C42">
        <w:rPr>
          <w:sz w:val="18"/>
          <w:szCs w:val="18"/>
        </w:rPr>
        <w:t>8. Установка информационной вывески, согласование дизайн-проекта размещения вывески.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Наименование органа, предоставляющего муниципальную услугу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 xml:space="preserve">9. Предоставление муниципальной услуги осуществляется администрацией </w:t>
      </w:r>
      <w:proofErr w:type="spellStart"/>
      <w:r w:rsidRPr="00AB4C42">
        <w:rPr>
          <w:sz w:val="18"/>
          <w:szCs w:val="18"/>
        </w:rPr>
        <w:t>Зоркальцевского</w:t>
      </w:r>
      <w:proofErr w:type="spellEnd"/>
      <w:r w:rsidRPr="00AB4C42">
        <w:rPr>
          <w:sz w:val="18"/>
          <w:szCs w:val="18"/>
        </w:rPr>
        <w:t xml:space="preserve"> сельского поселения.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lastRenderedPageBreak/>
        <w:t xml:space="preserve"> 10. Запрещается требовать от заявителей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организации.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Описание результата предоставления муниципальной услуги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</w:p>
    <w:p w:rsidR="00AB4C42" w:rsidRPr="00AB4C42" w:rsidRDefault="00AB4C42" w:rsidP="00AB4C42">
      <w:pPr>
        <w:ind w:firstLine="708"/>
        <w:rPr>
          <w:sz w:val="18"/>
          <w:szCs w:val="18"/>
        </w:rPr>
      </w:pPr>
      <w:r w:rsidRPr="00AB4C42">
        <w:rPr>
          <w:sz w:val="18"/>
          <w:szCs w:val="18"/>
        </w:rPr>
        <w:t>11. Результатом предоставления муниципальной услуги является: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 xml:space="preserve">1) выдача (направление) заявителю </w:t>
      </w:r>
      <w:hyperlink w:anchor="P453" w:history="1">
        <w:r w:rsidRPr="00AB4C42">
          <w:rPr>
            <w:rFonts w:ascii="Times New Roman" w:hAnsi="Times New Roman" w:cs="Times New Roman"/>
            <w:sz w:val="18"/>
            <w:szCs w:val="18"/>
          </w:rPr>
          <w:t>разрешения</w:t>
        </w:r>
      </w:hyperlink>
      <w:r w:rsidRPr="00AB4C42">
        <w:rPr>
          <w:rFonts w:ascii="Times New Roman" w:hAnsi="Times New Roman" w:cs="Times New Roman"/>
          <w:sz w:val="18"/>
          <w:szCs w:val="18"/>
        </w:rPr>
        <w:t xml:space="preserve"> на установку информационной вывески (приложение № 3 к Административному регламенту);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 xml:space="preserve">2) выдача (направление) заявителю </w:t>
      </w:r>
      <w:hyperlink w:anchor="P517" w:history="1">
        <w:r w:rsidRPr="00AB4C42">
          <w:rPr>
            <w:rFonts w:ascii="Times New Roman" w:hAnsi="Times New Roman" w:cs="Times New Roman"/>
            <w:sz w:val="18"/>
            <w:szCs w:val="18"/>
          </w:rPr>
          <w:t>решения</w:t>
        </w:r>
      </w:hyperlink>
      <w:r w:rsidRPr="00AB4C42">
        <w:rPr>
          <w:rFonts w:ascii="Times New Roman" w:hAnsi="Times New Roman" w:cs="Times New Roman"/>
          <w:sz w:val="18"/>
          <w:szCs w:val="18"/>
        </w:rPr>
        <w:t xml:space="preserve"> об отказе в выдаче разрешения на установку информационной вывески (приложение № 4 к Административному регламенту);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3) уведомление об оставлении заявления без рассмотрения.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 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 xml:space="preserve">12. Заявление подлежит рассмотрению в администрации </w:t>
      </w:r>
      <w:proofErr w:type="spellStart"/>
      <w:r w:rsidRPr="00AB4C42">
        <w:rPr>
          <w:sz w:val="18"/>
          <w:szCs w:val="18"/>
        </w:rPr>
        <w:t>Зоркальцевского</w:t>
      </w:r>
      <w:proofErr w:type="spellEnd"/>
      <w:r w:rsidRPr="00AB4C42">
        <w:rPr>
          <w:sz w:val="18"/>
          <w:szCs w:val="18"/>
        </w:rPr>
        <w:t xml:space="preserve"> сельского поселения в течение 30</w:t>
      </w:r>
      <w:r w:rsidRPr="00AB4C42">
        <w:rPr>
          <w:b/>
          <w:sz w:val="18"/>
          <w:szCs w:val="18"/>
        </w:rPr>
        <w:t xml:space="preserve"> </w:t>
      </w:r>
      <w:r w:rsidRPr="00AB4C42">
        <w:rPr>
          <w:sz w:val="18"/>
          <w:szCs w:val="18"/>
        </w:rPr>
        <w:t>календарных дней с даты его регистрации.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13. Основания и сроки для приостановления предоставления услуги не предусмотрено законодательством Российской Федерации.</w:t>
      </w:r>
    </w:p>
    <w:p w:rsidR="00AB4C42" w:rsidRPr="00AB4C42" w:rsidRDefault="00AB4C42" w:rsidP="00AB4C42">
      <w:pPr>
        <w:jc w:val="center"/>
        <w:rPr>
          <w:sz w:val="18"/>
          <w:szCs w:val="18"/>
        </w:rPr>
      </w:pP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Нормативные правовые акты,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регулирующие предоставление муниципальной услуги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</w:p>
    <w:p w:rsidR="00AB4C42" w:rsidRPr="00AB4C42" w:rsidRDefault="00AB4C42" w:rsidP="00AB4C42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14. Правовые основания для предоставления муниципальной услуги.</w:t>
      </w:r>
    </w:p>
    <w:p w:rsidR="00AB4C42" w:rsidRPr="00AB4C42" w:rsidRDefault="00AB4C42" w:rsidP="00AB4C42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Градостроительный кодекс Российской Федерации;</w:t>
      </w:r>
    </w:p>
    <w:p w:rsidR="00AB4C42" w:rsidRPr="00AB4C42" w:rsidRDefault="00AB4C42" w:rsidP="00AB4C42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rPr>
          <w:sz w:val="18"/>
          <w:szCs w:val="18"/>
        </w:rPr>
      </w:pPr>
      <w:r w:rsidRPr="00AB4C42">
        <w:rPr>
          <w:sz w:val="18"/>
          <w:szCs w:val="18"/>
        </w:rPr>
        <w:t xml:space="preserve">Жилищный кодекс Российской Федерации; </w:t>
      </w:r>
    </w:p>
    <w:p w:rsidR="00AB4C42" w:rsidRPr="00AB4C42" w:rsidRDefault="00AB4C42" w:rsidP="00AB4C42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AB4C42" w:rsidRPr="00AB4C42" w:rsidRDefault="00AB4C42" w:rsidP="00AB4C42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Федеральный закон от 2 мая 2006 года № 59-ФЗ «О порядке рассмотрения обращений граждан Российской Федерации»;</w:t>
      </w:r>
    </w:p>
    <w:p w:rsidR="00AB4C42" w:rsidRPr="00AB4C42" w:rsidRDefault="00AB4C42" w:rsidP="00AB4C42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rPr>
          <w:sz w:val="18"/>
          <w:szCs w:val="18"/>
        </w:rPr>
      </w:pPr>
      <w:r w:rsidRPr="00AB4C42">
        <w:rPr>
          <w:sz w:val="18"/>
          <w:szCs w:val="18"/>
        </w:rPr>
        <w:t xml:space="preserve">Федеральный закон от 27 июля 2010 года № 210-ФЗ «Об организации предоставления государственных и муниципальных услуг»; </w:t>
      </w:r>
    </w:p>
    <w:p w:rsidR="00AB4C42" w:rsidRPr="00AB4C42" w:rsidRDefault="00AB4C42" w:rsidP="00AB4C42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Устав муниципального образования «</w:t>
      </w:r>
      <w:proofErr w:type="spellStart"/>
      <w:r w:rsidRPr="00AB4C42">
        <w:rPr>
          <w:sz w:val="18"/>
          <w:szCs w:val="18"/>
        </w:rPr>
        <w:t>Зоркальцевское</w:t>
      </w:r>
      <w:proofErr w:type="spellEnd"/>
      <w:r w:rsidRPr="00AB4C42">
        <w:rPr>
          <w:sz w:val="18"/>
          <w:szCs w:val="18"/>
        </w:rPr>
        <w:t xml:space="preserve"> сельское поселение»;</w:t>
      </w:r>
    </w:p>
    <w:p w:rsidR="00AB4C42" w:rsidRPr="00AB4C42" w:rsidRDefault="00AB4C42" w:rsidP="00AB4C42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rPr>
          <w:sz w:val="18"/>
          <w:szCs w:val="18"/>
        </w:rPr>
      </w:pPr>
      <w:r w:rsidRPr="00AB4C42">
        <w:rPr>
          <w:sz w:val="18"/>
          <w:szCs w:val="18"/>
        </w:rPr>
        <w:t xml:space="preserve">Решение Совета </w:t>
      </w:r>
      <w:proofErr w:type="spellStart"/>
      <w:r w:rsidRPr="00AB4C42">
        <w:rPr>
          <w:sz w:val="18"/>
          <w:szCs w:val="18"/>
        </w:rPr>
        <w:t>Зоркальцевского</w:t>
      </w:r>
      <w:proofErr w:type="spellEnd"/>
      <w:r w:rsidRPr="00AB4C42">
        <w:rPr>
          <w:sz w:val="18"/>
          <w:szCs w:val="18"/>
        </w:rPr>
        <w:t xml:space="preserve"> сельского поселения от 26 декабря 2017 года № 28 «Об утверждении Правил благоустройства территории муниципального образования " </w:t>
      </w:r>
      <w:proofErr w:type="spellStart"/>
      <w:r w:rsidRPr="00AB4C42">
        <w:rPr>
          <w:sz w:val="18"/>
          <w:szCs w:val="18"/>
        </w:rPr>
        <w:t>Зоркальцевское</w:t>
      </w:r>
      <w:proofErr w:type="spellEnd"/>
      <w:r w:rsidRPr="00AB4C42">
        <w:rPr>
          <w:sz w:val="18"/>
          <w:szCs w:val="18"/>
        </w:rPr>
        <w:t xml:space="preserve"> сельское поселение».</w:t>
      </w:r>
    </w:p>
    <w:p w:rsidR="00AB4C42" w:rsidRPr="00AB4C42" w:rsidRDefault="00AB4C42" w:rsidP="00AB4C42">
      <w:pPr>
        <w:jc w:val="center"/>
        <w:rPr>
          <w:sz w:val="18"/>
          <w:szCs w:val="18"/>
        </w:rPr>
      </w:pP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15 Исчерпывающий перечень документов, необходимых для предоставления муниципальной услуги.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15.1 Перечень документов, представляемых заявителем: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1) данные о заявителе: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для юридического лица - фирменное наименование (наименование), сведения об организационно-правовой форме, ОГРН/ИНН, юридический, почтовый и электронный адреса, номер контактного телефона;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для физического лица - индивидуального предпринимателя - фамилия, имя, отчество (при наличии), паспортные данные (серия и номер, кем и когда выдан), ОГРНИ/ИНН, сведения о месте жительства, адрес электронной почты, номер контактного телефона;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для физического лица - фамилия, имя, отчество (при наличии), паспортные данные (серия и номер, кем и когда выдан), сведения о месте жительства, адрес электронной почты, номер контактного телефона;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2) подтверждение в письменной форме согласия собственника либо иного законного владельца недвижимого имущества на присоединение к этому имуществу информационной вывески (с указанием согласованного срока размещения информационной вывески), в том числе и в форме договора на установку и эксплуатацию информационной вывески, если заявитель не является собственником либо иным законным владельцем недвижимого имущества - в случае, если соответствующее недвижимое имущество не находится в государственной или муниципальной собственности;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3) протокол общего собрания собственников помещений в многоквартирном доме - в случае присоединения информационной вывески к общему имуществу собственников помещений в многоквартирном доме;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4) сведения о территориальном размещении информационной вывески:</w:t>
      </w:r>
    </w:p>
    <w:p w:rsidR="00AB4C42" w:rsidRPr="00AB4C42" w:rsidRDefault="00A935F3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hyperlink w:anchor="P377" w:history="1">
        <w:r w:rsidR="00AB4C42" w:rsidRPr="00AB4C42">
          <w:rPr>
            <w:rFonts w:ascii="Times New Roman" w:hAnsi="Times New Roman" w:cs="Times New Roman"/>
            <w:sz w:val="18"/>
            <w:szCs w:val="18"/>
          </w:rPr>
          <w:t>состав</w:t>
        </w:r>
      </w:hyperlink>
      <w:r w:rsidR="00AB4C42" w:rsidRPr="00AB4C42">
        <w:rPr>
          <w:rFonts w:ascii="Times New Roman" w:hAnsi="Times New Roman" w:cs="Times New Roman"/>
          <w:sz w:val="18"/>
          <w:szCs w:val="18"/>
        </w:rPr>
        <w:t xml:space="preserve"> дизайн-проекта информационной вывески, подготовленный и оформленный согласно приложению № 2 к Административному регламенту;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полноцветная фотография места установки информационной вывески - для фактически установленной информационной вывески формата А4;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согласование инженерных и технических служб, осуществляющих обслуживание инженерных коммуникаций, находящихся в зоне предполагаемого места установки информационной вывески, в виде штампа согласования или иной отметки с обозначением места установки конструкции;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5) документы, подтверждающие полномочия заявителя на подачу документов и получение разрешения.</w:t>
      </w:r>
    </w:p>
    <w:p w:rsidR="00AB4C42" w:rsidRPr="00AB4C42" w:rsidRDefault="00AB4C42" w:rsidP="00AB4C42">
      <w:pPr>
        <w:ind w:firstLine="567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15.2. Перечень документов, получаемых в ходе межведомственного взаимодействия:</w:t>
      </w:r>
    </w:p>
    <w:p w:rsidR="00AB4C42" w:rsidRPr="00AB4C42" w:rsidRDefault="00AB4C42" w:rsidP="00AB4C42">
      <w:pPr>
        <w:ind w:firstLine="540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1) документы, подтверждающие факт регистрации физического лица в качестве индивидуального предпринимателя в Едином государственном реестре индивидуальных предпринимателей (далее - ЕГРИП);</w:t>
      </w:r>
    </w:p>
    <w:p w:rsidR="00AB4C42" w:rsidRPr="00AB4C42" w:rsidRDefault="00AB4C42" w:rsidP="00AB4C42">
      <w:pPr>
        <w:ind w:firstLine="540"/>
        <w:jc w:val="both"/>
        <w:rPr>
          <w:sz w:val="18"/>
          <w:szCs w:val="18"/>
        </w:rPr>
      </w:pPr>
      <w:r w:rsidRPr="00AB4C42">
        <w:rPr>
          <w:sz w:val="18"/>
          <w:szCs w:val="18"/>
        </w:rPr>
        <w:lastRenderedPageBreak/>
        <w:t>2) документы, подтверждающие факт государственной регистрации юридического лица в Едином государственном реестре юридических лиц (далее - ЕГРЮЛ);</w:t>
      </w:r>
    </w:p>
    <w:p w:rsidR="00AB4C42" w:rsidRPr="00AB4C42" w:rsidRDefault="00AB4C42" w:rsidP="00AB4C42">
      <w:pPr>
        <w:ind w:firstLine="540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3) выписку из Единого государственного реестра недвижимости, содержащую общедоступные сведения о зарегистрированных правах на объект недвижимости, к которому присоединяется информационная вывеска (далее - ЕГРН);</w:t>
      </w:r>
    </w:p>
    <w:p w:rsidR="00AB4C42" w:rsidRPr="00AB4C42" w:rsidRDefault="00AB4C42" w:rsidP="00AB4C42">
      <w:pPr>
        <w:ind w:firstLine="567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16. Для предоставления муниципальной услуги при подаче заявления через Единый портал, портал услуг заявителем предоставляется заявление, заполненное в интерактивной форме.</w:t>
      </w:r>
    </w:p>
    <w:p w:rsidR="00AB4C42" w:rsidRPr="00AB4C42" w:rsidRDefault="00AB4C42" w:rsidP="00AB4C42">
      <w:pPr>
        <w:rPr>
          <w:sz w:val="18"/>
          <w:szCs w:val="18"/>
        </w:rPr>
      </w:pP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Исчерпывающий перечень документов, необходимых в соответствии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</w:t>
      </w:r>
      <w:r>
        <w:rPr>
          <w:b/>
          <w:bCs/>
          <w:sz w:val="18"/>
          <w:szCs w:val="18"/>
        </w:rPr>
        <w:t xml:space="preserve"> </w:t>
      </w:r>
      <w:r w:rsidRPr="00AB4C42">
        <w:rPr>
          <w:b/>
          <w:bCs/>
          <w:sz w:val="18"/>
          <w:szCs w:val="18"/>
        </w:rPr>
        <w:t xml:space="preserve">услуги, и которые заявитель вправе представить, а также 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способы их получения заявителями, в том числе в электронной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форме, порядок их представления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17.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являются документы, указанные в пункте 16.2. настоящего административного регламента.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18. Документы, указанные в пункте 18 Регламента, подтверждаются уполномоченным органом, в том числе по единой системе межведомственного электронного взаимодействия (далее – СМЭВ).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19. Заявитель вправе представить документы, указанные в пункте 16.2. Регламента, в уполномоченный орган, орган местного самоуправления или многофункциональный центр по собственной инициативе.</w:t>
      </w:r>
    </w:p>
    <w:p w:rsidR="00AB4C42" w:rsidRPr="00AB4C42" w:rsidRDefault="00AB4C42" w:rsidP="00AB4C42">
      <w:pPr>
        <w:ind w:firstLine="708"/>
        <w:jc w:val="both"/>
        <w:rPr>
          <w:b/>
          <w:sz w:val="18"/>
          <w:szCs w:val="18"/>
        </w:rPr>
      </w:pPr>
      <w:r w:rsidRPr="00AB4C42">
        <w:rPr>
          <w:b/>
          <w:sz w:val="18"/>
          <w:szCs w:val="18"/>
        </w:rPr>
        <w:t>20. Запрещается требовать от заявителя: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уполномоченного органа, предоставляющего муниципальную 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закон);</w:t>
      </w:r>
    </w:p>
    <w:p w:rsidR="00AB4C42" w:rsidRPr="00AB4C42" w:rsidRDefault="00AB4C42" w:rsidP="00AB4C42">
      <w:pPr>
        <w:ind w:firstLine="708"/>
        <w:jc w:val="center"/>
        <w:rPr>
          <w:b/>
          <w:sz w:val="18"/>
          <w:szCs w:val="18"/>
        </w:rPr>
      </w:pPr>
      <w:r w:rsidRPr="00AB4C42">
        <w:rPr>
          <w:sz w:val="18"/>
          <w:szCs w:val="18"/>
        </w:rPr>
        <w:t xml:space="preserve">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или в предоставлении муниципальной услуги, за исключением случаев, предусмотренных пунктом 4 части 1 статьи 7 Федерального закона </w:t>
      </w:r>
      <w:r w:rsidRPr="00AB4C42">
        <w:rPr>
          <w:b/>
          <w:bCs/>
          <w:sz w:val="18"/>
          <w:szCs w:val="18"/>
        </w:rPr>
        <w:t>Исчерпывающий перечень оснований для отказа в приеме документов,</w:t>
      </w:r>
      <w:r w:rsidRPr="00AB4C42">
        <w:rPr>
          <w:b/>
          <w:sz w:val="18"/>
          <w:szCs w:val="18"/>
        </w:rPr>
        <w:t xml:space="preserve"> </w:t>
      </w:r>
      <w:r w:rsidRPr="00AB4C42">
        <w:rPr>
          <w:b/>
          <w:bCs/>
          <w:sz w:val="18"/>
          <w:szCs w:val="18"/>
        </w:rPr>
        <w:t>необходимых для предоставления муниципальной услуги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bCs/>
          <w:sz w:val="18"/>
          <w:szCs w:val="18"/>
        </w:rPr>
        <w:t>21. Исчерпывающий перечень оснований для отказа в приеме</w:t>
      </w:r>
      <w:r w:rsidRPr="00AB4C42">
        <w:rPr>
          <w:sz w:val="18"/>
          <w:szCs w:val="18"/>
        </w:rPr>
        <w:t xml:space="preserve"> </w:t>
      </w:r>
      <w:r w:rsidRPr="00AB4C42">
        <w:rPr>
          <w:bCs/>
          <w:sz w:val="18"/>
          <w:szCs w:val="18"/>
        </w:rPr>
        <w:t>документов, необходимых для предоставления муниципальной услуги</w:t>
      </w:r>
      <w:r w:rsidRPr="00AB4C42">
        <w:rPr>
          <w:sz w:val="18"/>
          <w:szCs w:val="18"/>
        </w:rPr>
        <w:t xml:space="preserve"> </w:t>
      </w:r>
      <w:r w:rsidRPr="00AB4C42">
        <w:rPr>
          <w:bCs/>
          <w:sz w:val="18"/>
          <w:szCs w:val="18"/>
        </w:rPr>
        <w:t>(далее – необходимые документы):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 xml:space="preserve">заявителем представлен не полный комплект документов, необходимый для предоставления услуги; 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представленные заявителем документы утратили силу на момент обращения за услугой;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Исчерпывающий перечень оснований для приостановления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или отказа в предоставлении муниципальной услуги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22. Оснований для приостановления предоставления услуги не предусмотрено законодательством Российской Федерации.</w:t>
      </w:r>
    </w:p>
    <w:p w:rsidR="00AB4C42" w:rsidRPr="00AB4C42" w:rsidRDefault="00AB4C42" w:rsidP="00AB4C42">
      <w:pPr>
        <w:ind w:firstLine="708"/>
        <w:jc w:val="both"/>
        <w:rPr>
          <w:b/>
          <w:sz w:val="18"/>
          <w:szCs w:val="18"/>
        </w:rPr>
      </w:pPr>
      <w:r w:rsidRPr="00AB4C42">
        <w:rPr>
          <w:b/>
          <w:sz w:val="18"/>
          <w:szCs w:val="18"/>
        </w:rPr>
        <w:t>23. Исчерпывающий перечень оснований для отказа в предоставлении муниципальной услуги: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а) наличие противоречивых сведений в заявлении и приложенных к нему документах;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б) подача заявления не уполномоченным лицом;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 xml:space="preserve">в) 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г) не соответствие документов, представленных заявителем, по форме и содержанию требованиям законодательства Российской Федерации.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lastRenderedPageBreak/>
        <w:t>24. При предоставлении муниципальной услуги предоставление иных услуг, необходимых и обязательных для предоставления муниципальной услуги, не осуществляется.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25. За предоставление муниципальной услуги государственная пошлина или иная плата не взимается.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Максимальный срок ожидания в очереди при подаче запроса</w:t>
      </w:r>
      <w:r>
        <w:rPr>
          <w:b/>
          <w:bCs/>
          <w:sz w:val="18"/>
          <w:szCs w:val="18"/>
        </w:rPr>
        <w:t xml:space="preserve"> </w:t>
      </w:r>
      <w:r w:rsidRPr="00AB4C42">
        <w:rPr>
          <w:b/>
          <w:bCs/>
          <w:sz w:val="18"/>
          <w:szCs w:val="18"/>
        </w:rPr>
        <w:t>о предоставлении муниципальной услуги, услуги, предоставляемой</w:t>
      </w:r>
      <w:r>
        <w:rPr>
          <w:b/>
          <w:bCs/>
          <w:sz w:val="18"/>
          <w:szCs w:val="18"/>
        </w:rPr>
        <w:t xml:space="preserve"> </w:t>
      </w:r>
      <w:r w:rsidRPr="00AB4C42">
        <w:rPr>
          <w:b/>
          <w:bCs/>
          <w:sz w:val="18"/>
          <w:szCs w:val="18"/>
        </w:rPr>
        <w:t>организацией, участвующей в предоставлении муниципальной услуги,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и при получении результата предоставления муниципальной услуги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 xml:space="preserve">26. Максимальное время ожидания в очереди при подаче заявителем заявления и при получении результата предоставления муниципальной услуги составляет не </w:t>
      </w:r>
      <w:proofErr w:type="gramStart"/>
      <w:r w:rsidRPr="00AB4C42">
        <w:rPr>
          <w:sz w:val="18"/>
          <w:szCs w:val="18"/>
        </w:rPr>
        <w:t>более  15</w:t>
      </w:r>
      <w:proofErr w:type="gramEnd"/>
      <w:r w:rsidRPr="00AB4C42">
        <w:rPr>
          <w:sz w:val="18"/>
          <w:szCs w:val="18"/>
        </w:rPr>
        <w:t xml:space="preserve"> минут.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Срок и порядок регистрации запроса заявителя о предоставлении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муниципальной услуги и услуги, предоставляемой организацией,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участвующей в предоставлении муниципальной услуги,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в том числе в электронной форме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 xml:space="preserve">27. Заявление и необходимые документы могут быть поданы непосредственно в администрацию </w:t>
      </w:r>
      <w:proofErr w:type="spellStart"/>
      <w:r w:rsidRPr="00AB4C42">
        <w:rPr>
          <w:sz w:val="18"/>
          <w:szCs w:val="18"/>
        </w:rPr>
        <w:t>Зоркальцевского</w:t>
      </w:r>
      <w:proofErr w:type="spellEnd"/>
      <w:r w:rsidRPr="00AB4C42">
        <w:rPr>
          <w:sz w:val="18"/>
          <w:szCs w:val="18"/>
        </w:rPr>
        <w:t xml:space="preserve"> сельского поселения, орган местного самоуправления, через многофункциональный центр или посредством Единого портала государственных услуг.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28. Заявление, принятое лично от заявителя, регистрируется уполномоченным органом, органом местного самоуправления или в многофункциональном центре в течение 15 минут при условии одновременного предъявления (представления) необходимых документов.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29. Заявление, направленное посредством Единого портала государственных услуг, регистрируется должностным лицом в государственной информационной системе (при наличии технической возможности), обеспечивающей возможность предоставления муниципальной услуги в электронной форме (далее – государственная информационная система), при наличии технической возможности. Должностное лицо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заявления.</w:t>
      </w:r>
    </w:p>
    <w:p w:rsidR="00AB4C42" w:rsidRPr="00AB4C42" w:rsidRDefault="00AB4C42" w:rsidP="00AB4C42">
      <w:pPr>
        <w:jc w:val="both"/>
        <w:rPr>
          <w:sz w:val="18"/>
          <w:szCs w:val="18"/>
        </w:rPr>
      </w:pP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Требования к помещениям, в которых предоставляется муниципальная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услуга, к залу ожидания, местам для заполнения заявления,</w:t>
      </w:r>
      <w:r>
        <w:rPr>
          <w:b/>
          <w:bCs/>
          <w:sz w:val="18"/>
          <w:szCs w:val="18"/>
        </w:rPr>
        <w:t xml:space="preserve"> </w:t>
      </w:r>
      <w:r w:rsidRPr="00AB4C42">
        <w:rPr>
          <w:b/>
          <w:bCs/>
          <w:sz w:val="18"/>
          <w:szCs w:val="18"/>
        </w:rPr>
        <w:t>информационным стендам с образцами их заполнения и перечнем</w:t>
      </w:r>
      <w:r>
        <w:rPr>
          <w:b/>
          <w:bCs/>
          <w:sz w:val="18"/>
          <w:szCs w:val="18"/>
        </w:rPr>
        <w:t xml:space="preserve"> </w:t>
      </w:r>
      <w:r w:rsidRPr="00AB4C42">
        <w:rPr>
          <w:b/>
          <w:bCs/>
          <w:sz w:val="18"/>
          <w:szCs w:val="18"/>
        </w:rPr>
        <w:t>документов, необходимых для предоставления муниципальной услуги,</w:t>
      </w:r>
      <w:r>
        <w:rPr>
          <w:b/>
          <w:bCs/>
          <w:sz w:val="18"/>
          <w:szCs w:val="18"/>
        </w:rPr>
        <w:t xml:space="preserve"> </w:t>
      </w:r>
      <w:r w:rsidRPr="00AB4C42">
        <w:rPr>
          <w:b/>
          <w:bCs/>
          <w:sz w:val="18"/>
          <w:szCs w:val="18"/>
        </w:rPr>
        <w:t>размещению и оформлению визуальной, текстовой и мультимедийной</w:t>
      </w:r>
      <w:r>
        <w:rPr>
          <w:b/>
          <w:bCs/>
          <w:sz w:val="18"/>
          <w:szCs w:val="18"/>
        </w:rPr>
        <w:t xml:space="preserve"> </w:t>
      </w:r>
      <w:r w:rsidRPr="00AB4C42">
        <w:rPr>
          <w:b/>
          <w:bCs/>
          <w:sz w:val="18"/>
          <w:szCs w:val="18"/>
        </w:rPr>
        <w:t>информации о порядке предоставления такой услуги, в том числе</w:t>
      </w:r>
      <w:r>
        <w:rPr>
          <w:b/>
          <w:bCs/>
          <w:sz w:val="18"/>
          <w:szCs w:val="18"/>
        </w:rPr>
        <w:t xml:space="preserve"> </w:t>
      </w:r>
      <w:r w:rsidRPr="00AB4C42">
        <w:rPr>
          <w:b/>
          <w:bCs/>
          <w:sz w:val="18"/>
          <w:szCs w:val="18"/>
        </w:rPr>
        <w:t>к обеспечению доступности для инвалидов указанных объектов</w:t>
      </w:r>
      <w:r>
        <w:rPr>
          <w:b/>
          <w:bCs/>
          <w:sz w:val="18"/>
          <w:szCs w:val="18"/>
        </w:rPr>
        <w:t xml:space="preserve"> </w:t>
      </w:r>
      <w:r w:rsidRPr="00AB4C42">
        <w:rPr>
          <w:b/>
          <w:bCs/>
          <w:sz w:val="18"/>
          <w:szCs w:val="18"/>
        </w:rPr>
        <w:t>в соответствии с законодательством Российской Федерации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о социальной защите инвалидов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30. Центральный вход в здание (строение), в котором располагается помещение, в котором предоставляется муниципальная услуга, оборудуется информационной табличкой (вывеской), содержащей следующую информацию: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а) наименование органа, осуществляющего предоставление муниципальной услуги;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б) адрес (местонахождение) уполномоченного органа;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в) режим работы, номера телефонов;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г) график приема граждан.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31. Помещение, предназначенное для приема заявителей, оборудуется: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а) электронной системой управления очередью (по возможности);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б) световым информационным табло (по возможности);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в) системой вентиляции и (или) кондиционирования воздуха (по возможности);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г) противопожарной системой и средствами пожаротушения;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д) системой охраны и видеонаблюдения (по возможности).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32. Для предоставления муниципальной услуги не требуются залы ожидания.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33. 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их размещения в здании.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34. Информационные стенды, размещенные в местах для приема и регистрации заявлений и местах для заполнения заявлений, содержат следующую информацию и документы:</w:t>
      </w:r>
    </w:p>
    <w:p w:rsidR="00AB4C42" w:rsidRPr="00AB4C42" w:rsidRDefault="00AB4C42" w:rsidP="00AB4C42">
      <w:pPr>
        <w:ind w:firstLine="708"/>
        <w:rPr>
          <w:sz w:val="18"/>
          <w:szCs w:val="18"/>
        </w:rPr>
      </w:pPr>
      <w:r w:rsidRPr="00AB4C42">
        <w:rPr>
          <w:sz w:val="18"/>
          <w:szCs w:val="18"/>
        </w:rPr>
        <w:t xml:space="preserve">а) почтовый адрес: 634540, Томская область, Томский район, с. </w:t>
      </w:r>
      <w:proofErr w:type="spellStart"/>
      <w:r w:rsidRPr="00AB4C42">
        <w:rPr>
          <w:sz w:val="18"/>
          <w:szCs w:val="18"/>
        </w:rPr>
        <w:t>Зоркальцево</w:t>
      </w:r>
      <w:proofErr w:type="spellEnd"/>
      <w:r w:rsidRPr="00AB4C42">
        <w:rPr>
          <w:sz w:val="18"/>
          <w:szCs w:val="18"/>
        </w:rPr>
        <w:t>, ул.  Совхозная, 14;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 xml:space="preserve">б) официальный сайт: </w:t>
      </w:r>
      <w:hyperlink r:id="rId9" w:history="1">
        <w:r w:rsidRPr="00AB4C42">
          <w:rPr>
            <w:rStyle w:val="af0"/>
            <w:color w:val="auto"/>
            <w:sz w:val="18"/>
            <w:szCs w:val="18"/>
            <w:u w:val="none"/>
          </w:rPr>
          <w:t>https://www.zorkpos.tomsk.ru/</w:t>
        </w:r>
      </w:hyperlink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в) справочный номер телефона +7 (3822) 91-53-19;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 xml:space="preserve">г) режим работы с 9:00 до 17:00 ч. </w:t>
      </w:r>
      <w:proofErr w:type="spellStart"/>
      <w:r w:rsidRPr="00AB4C42">
        <w:rPr>
          <w:sz w:val="18"/>
          <w:szCs w:val="18"/>
        </w:rPr>
        <w:t>пн-пт</w:t>
      </w:r>
      <w:proofErr w:type="spellEnd"/>
      <w:r w:rsidRPr="00AB4C42">
        <w:rPr>
          <w:sz w:val="18"/>
          <w:szCs w:val="18"/>
        </w:rPr>
        <w:t>, обед с 13.00 до 14.00;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д) 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AB4C42" w:rsidRPr="00AB4C42" w:rsidRDefault="00AB4C42" w:rsidP="00AB4C42">
      <w:pPr>
        <w:ind w:firstLine="708"/>
        <w:rPr>
          <w:sz w:val="18"/>
          <w:szCs w:val="18"/>
        </w:rPr>
      </w:pPr>
      <w:r w:rsidRPr="00AB4C42">
        <w:rPr>
          <w:sz w:val="18"/>
          <w:szCs w:val="18"/>
        </w:rPr>
        <w:t>е) исчерпывающий перечень документов, необходимых для получения муниципальной услуги;</w:t>
      </w:r>
    </w:p>
    <w:p w:rsidR="00AB4C42" w:rsidRPr="00AB4C42" w:rsidRDefault="00AB4C42" w:rsidP="00AB4C42">
      <w:pPr>
        <w:ind w:firstLine="708"/>
        <w:rPr>
          <w:sz w:val="18"/>
          <w:szCs w:val="18"/>
        </w:rPr>
      </w:pPr>
      <w:r w:rsidRPr="00AB4C42">
        <w:rPr>
          <w:sz w:val="18"/>
          <w:szCs w:val="18"/>
        </w:rPr>
        <w:t>ж) формы заявлений и образцы их заполнения.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35. 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а)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lastRenderedPageBreak/>
        <w:t>б) беспрепятственный доступ в здание, в котором предоставляется муниципальная услуга, а также беспрепятственное использование транспорта, средств связи и информации;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в) возможность самостоятельного передвижения по территории, на которой расположено здание, где предоставляется муниципальная услуга, а также входа и выхода из него, посадки на транспортное средство и высадки из него, в том числе с использованием кресла-коляски;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г) сопровождение инвалидов, имеющих стойкие расстройства функции зрения и самостоятельного передвижения, и оказания им помощи в здании, в котором предоставляется муниципальная услуга;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 xml:space="preserve">д) надлежащее размещение оборудования и носителей информации, необходимых для обеспечения беспрепятственного доступа инвалидов к зданию, в котором предоставляется муниципальная услуга, с учетом ограничений их жизнедеятельности; 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е)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 xml:space="preserve">ж) допуск </w:t>
      </w:r>
      <w:proofErr w:type="spellStart"/>
      <w:r w:rsidRPr="00AB4C42">
        <w:rPr>
          <w:sz w:val="18"/>
          <w:szCs w:val="18"/>
        </w:rPr>
        <w:t>сурдопереводчика</w:t>
      </w:r>
      <w:proofErr w:type="spellEnd"/>
      <w:r w:rsidRPr="00AB4C42">
        <w:rPr>
          <w:sz w:val="18"/>
          <w:szCs w:val="18"/>
        </w:rPr>
        <w:t xml:space="preserve"> и </w:t>
      </w:r>
      <w:proofErr w:type="spellStart"/>
      <w:r w:rsidRPr="00AB4C42">
        <w:rPr>
          <w:sz w:val="18"/>
          <w:szCs w:val="18"/>
        </w:rPr>
        <w:t>тифлосурдопереводчика</w:t>
      </w:r>
      <w:proofErr w:type="spellEnd"/>
      <w:r w:rsidRPr="00AB4C42">
        <w:rPr>
          <w:sz w:val="18"/>
          <w:szCs w:val="18"/>
        </w:rPr>
        <w:t>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з) допуска собаки-проводника в здание, в котором предоставляется муниципальная услуга, при наличии документа, подтверждающего ее специальное обучение;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и) оказание инвалидам помощи в преодолении барьеров, мешающих получению ими муниципальной услуги наравне с другими лицами.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36. Визуальная,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приема и регистрации заявления.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данной информации заявителями.</w:t>
      </w:r>
    </w:p>
    <w:p w:rsidR="00AB4C42" w:rsidRPr="00AB4C42" w:rsidRDefault="00AB4C42" w:rsidP="00AB4C42">
      <w:pPr>
        <w:jc w:val="both"/>
        <w:rPr>
          <w:sz w:val="18"/>
          <w:szCs w:val="18"/>
        </w:rPr>
      </w:pP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и муниципальных услуг (в том числе в полном объеме), в любом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муниципальных и (или) муниципальных услуг в многофункциональных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центрах предоставления государственных и муниципальных услуг, предусмотренного статьей 15.1 Федерального закона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37. Показатели доступности муниципальной услуги: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а) возможность получения муниципальной услуги своевременно и в соответствии с Регламентом;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б) доступность обращения за предоставлением муниципальной услуги, в том числе лицами с ограниченными физическими возможностями;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в) возможность получения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г) возможность получения муниципальной услуги в электронной форме с использованием Единого портала, портала услуг;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д) возможность подачи в многофункциональном центре заявления и документов, необходимых для предоставления муниципальной услуги;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е) возможность досудебного рассмотрения жалоб заявителей на решения, действия (бездействие) должностных лиц уполномоченного органа, органа местного самоуправления или многофункционального центра, ответственных за предоставление муниципальной услуги.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38. Получение муниципальной услуги посредством комплексного запроса о предоставлении нескольких муниципальных услуг в многофункциональных центрах не предусмотрено.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39. Предоставление муниципальной услуги по экстерриториальному принципу не осуществляется.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40. Показателем качества муниципальной услуги является предоставление муниципальной услуги в соответствии с Регламентом. Взаимодействие заявителя с должностными лицами при предоставлении муниципальной услуги осуществляется при подаче заявления и при получении результата предоставления муниципальной услуги и устанавливается в соответствии с требованиями к стандарту предоставления муниципальной услуги, утвержденными Федеральным законом.</w:t>
      </w:r>
    </w:p>
    <w:p w:rsidR="00AB4C42" w:rsidRPr="00AB4C42" w:rsidRDefault="00AB4C42" w:rsidP="00AB4C42">
      <w:pPr>
        <w:jc w:val="both"/>
        <w:rPr>
          <w:sz w:val="18"/>
          <w:szCs w:val="18"/>
        </w:rPr>
      </w:pP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 xml:space="preserve">Иные требования, в том числе учитывающие особенности предоставления 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 xml:space="preserve">муниципальной услуги по экстерриториальному принципу (в случае, если 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 xml:space="preserve">муниципальная услуга предоставляется по экстерриториальному принципу) 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и особенности предоставления муниципальной услуги в электронной форме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41. Заявление и необходимые документы, подаваемые в связи с предоставлением муниципальной услуги в электронной форме, представляются через Единый портал государственных услуг. Посредством Единого портала государственных услуг заявителю обеспечивается возможность: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а) получения информации о порядке и сроках предоставления муниципальной услуги;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б) формирования заявления;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в) направления заявления и необходимых документов в электронной форме;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г) получения сведений о ходе предоставления муниципальной услуги;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д) получения электронного сообщения о результате предоставления муниципальной услуги;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е) осуществления оценки качества предоставления муниципальной услуги;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lastRenderedPageBreak/>
        <w:t>ж) досудебного (внесудебного) обжалования решений и действий (бездействия) уполномоченного органа, органа местного самоуправления, многофункционального центра и их должностных лиц, ответственных за предоставление муниципальной услуги;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з) получения результата муниципальной услуги.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42. При предоставлении муниципальной услуги в электронной форме используются классы средств электронной подписи, которые допускаются к использованию при обращении за получением муниципальной услуги, оказываемой с применением электронной подписи в соответствии с законодательством Российской Федерации. Заявление подписывается квалифицированной электронной подписью или простой электронной подписью, если это предусмотрено техническими требованиями в соответствии с пунктом 2.1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использование, которых допускается при обращении за получением муниципальных услуг».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III. Состав, последовательность и сроки выполнения административных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процедур (действий), требования к порядку их выполнения, в том числе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особенности выполнения административных процедур (действий)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в электронной форме, а также особенности выполнения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административных процедур (действий) в многофункциональных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центрах предоставления государственных и муниципальных услуг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Исчерпывающий перечень административных процедур</w:t>
      </w:r>
    </w:p>
    <w:p w:rsidR="00AB4C42" w:rsidRPr="00AB4C42" w:rsidRDefault="00AB4C42" w:rsidP="00AB4C42">
      <w:pPr>
        <w:jc w:val="both"/>
        <w:rPr>
          <w:b/>
          <w:bCs/>
          <w:sz w:val="18"/>
          <w:szCs w:val="18"/>
        </w:rPr>
      </w:pP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43. Предоставление муниципальной услуги включает в себя следующие административные процедуры (действия):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1) прием, проверка и регистрация заявления и приложенных к нему документов;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2) проверка документов на наличие обстоятельств и сведений, являющихся основанием для оставления заявления без рассмотрения;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3) получение заключений уполномоченных органов, если документы не представлены заявителем по собственной инициативе;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4) принятие уполномоченным лицом решения о возможности выдачи разрешения либо об отказе в выдаче разрешения;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5) выдача или отправление по почте заявителю разрешения либо мотивированного отказа в выдаче разрешения.</w:t>
      </w:r>
    </w:p>
    <w:p w:rsidR="00AB4C42" w:rsidRPr="00AB4C42" w:rsidRDefault="00AB4C42" w:rsidP="00AB4C42">
      <w:pPr>
        <w:ind w:firstLine="708"/>
        <w:jc w:val="center"/>
        <w:rPr>
          <w:b/>
          <w:bCs/>
          <w:sz w:val="18"/>
          <w:szCs w:val="18"/>
        </w:rPr>
      </w:pPr>
    </w:p>
    <w:p w:rsidR="00AB4C42" w:rsidRPr="00AB4C42" w:rsidRDefault="00AB4C42" w:rsidP="00AB4C42">
      <w:pPr>
        <w:ind w:firstLine="708"/>
        <w:jc w:val="center"/>
        <w:rPr>
          <w:b/>
          <w:bCs/>
          <w:sz w:val="18"/>
          <w:szCs w:val="18"/>
        </w:rPr>
      </w:pPr>
      <w:r w:rsidRPr="00AB4C42">
        <w:rPr>
          <w:b/>
          <w:sz w:val="18"/>
          <w:szCs w:val="18"/>
        </w:rPr>
        <w:t>Прием, проверка и регистрация заявления и приложенных к нему документов</w:t>
      </w:r>
    </w:p>
    <w:p w:rsidR="00AB4C42" w:rsidRPr="00AB4C42" w:rsidRDefault="00AB4C42" w:rsidP="00AB4C42">
      <w:pPr>
        <w:ind w:firstLine="708"/>
        <w:jc w:val="center"/>
        <w:rPr>
          <w:b/>
          <w:bCs/>
          <w:sz w:val="18"/>
          <w:szCs w:val="18"/>
        </w:rPr>
      </w:pP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 xml:space="preserve">44. Критерием для начала административной процедуры является обращение заявителя в уполномоченный орган  с </w:t>
      </w:r>
      <w:hyperlink w:anchor="P310" w:history="1">
        <w:r w:rsidRPr="00AB4C42">
          <w:rPr>
            <w:rFonts w:ascii="Times New Roman" w:hAnsi="Times New Roman" w:cs="Times New Roman"/>
            <w:sz w:val="18"/>
            <w:szCs w:val="18"/>
          </w:rPr>
          <w:t>заявлением</w:t>
        </w:r>
      </w:hyperlink>
      <w:r w:rsidRPr="00AB4C42">
        <w:rPr>
          <w:rFonts w:ascii="Times New Roman" w:hAnsi="Times New Roman" w:cs="Times New Roman"/>
          <w:sz w:val="18"/>
          <w:szCs w:val="18"/>
        </w:rPr>
        <w:t xml:space="preserve"> по установленной форме (приложение № 1 к Административному регламенту) с приложением документов, предусмотренных Административным регламентом.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45. Ответственным за выполнение административной процедуры является специалист уполномоченного органа, ответственного за прием документов.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46. Вместе с заявлением заявителем (если заявитель воспользовался правом на самостоятельное получение согласований уполномоченных органов) могут быть представлены заключения уполномоченных органов в соответствии с их компетенцией. Заключения должны быть получены не ранее чем за один календарный месяц до даты обращения заявителя с заявлением о выдаче разрешения.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47. Если заявитель самостоятельно намерен получить необходимые заключения уполномоченных органов, то в заявлении должна быть сделана соответствующая отметка об этом и указаны сроки предоставления соответствующих заключений. Срок предоставления заявителем заключений уполномоченных органов не должен превышать пятнадцать календарных дней от даты обращения о предоставлении муниципальной услуги.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48. Специалист уполномоченного органа, ответственный за прием документов, проверяет надлежащее оформление заявления и соответствие приложенных к нему документов согласно Административному регламенту.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49. При наличии оснований, предусмотренных Административным регламентом, специалист возвращает заявление с приложенными документами заявителю и разъясняет ему причины возврата.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50. В случае надлежащего оформления заявления и соответствия, приложенных к нему документов документам, указанным в Административном регламенте, специалист в установленном порядке регистрирует заявление. В случае представления заявителем заключений уполномоченных органов специалист ставит соответствующую отметку в заявлении.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Максимальный срок составляет один день со дня получения документов.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Специалист уполномоченного органа, ответственный за прием документов, запрашивает в рамках межведомственного информационного взаимодействия документы, предусмотренные Административным регламентом, если документы не представлены заявителем по собственной инициативе, и передает зарегистрированное заявление с приложением документов специалисту.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Максимальный срок административной процедуры составляет пять календарных дней со дня регистрации заявления.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</w:p>
    <w:p w:rsidR="00AB4C42" w:rsidRPr="00AB4C42" w:rsidRDefault="00AB4C42" w:rsidP="00AB4C42">
      <w:pPr>
        <w:jc w:val="center"/>
        <w:rPr>
          <w:b/>
          <w:sz w:val="18"/>
          <w:szCs w:val="18"/>
        </w:rPr>
      </w:pPr>
      <w:r w:rsidRPr="00AB4C42">
        <w:rPr>
          <w:b/>
          <w:sz w:val="18"/>
          <w:szCs w:val="18"/>
        </w:rPr>
        <w:t>Проверка документов на наличие обстоятельств и сведений, являющихся основанием для оставления заявления без рассмотрения</w:t>
      </w:r>
    </w:p>
    <w:p w:rsidR="00AB4C42" w:rsidRPr="00AB4C42" w:rsidRDefault="00AB4C42" w:rsidP="00AB4C42">
      <w:pPr>
        <w:jc w:val="center"/>
        <w:rPr>
          <w:b/>
          <w:sz w:val="18"/>
          <w:szCs w:val="18"/>
        </w:rPr>
      </w:pP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51. Критерием для начала административной процедуры является зарегистрированное заявление.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52. Специалист уполномоченного органа, проверяет заявление и приложенные к нему документы на наличие в них обстоятельств и сведений, предусмотренных Административным регламентом.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53. Максимальный срок выполнения административной процедуры составляет не более пятнадцати календарных дней со дня получения заявления.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lastRenderedPageBreak/>
        <w:t>54. Результатом данной административной процедуры является решение о передаче заявления на рассмотрение или об оставлении заявления без рассмотрения.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55. В случае принятия решения о передаче заявления на рассмотрение заявление направляется руководителю уполномоченного органа для анализа на наличие оснований для выдачи согласования или отказа в согласовании.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 xml:space="preserve">В случае принятия решения об оставлении заявления без рассмотрения соответствующее уведомление оформляется специалистом, и за подписью руководителя (заместителя руководителя) уполномоченного органа направляется по почте с уведомлением либо по желанию заявителя выдается заявителю. </w:t>
      </w:r>
    </w:p>
    <w:p w:rsidR="00AB4C42" w:rsidRPr="00AB4C42" w:rsidRDefault="00AB4C42" w:rsidP="00AB4C42">
      <w:pPr>
        <w:jc w:val="center"/>
        <w:rPr>
          <w:b/>
          <w:sz w:val="18"/>
          <w:szCs w:val="18"/>
        </w:rPr>
      </w:pPr>
    </w:p>
    <w:p w:rsidR="00AB4C42" w:rsidRPr="00AB4C42" w:rsidRDefault="00AB4C42" w:rsidP="00AB4C42">
      <w:pPr>
        <w:jc w:val="center"/>
        <w:rPr>
          <w:b/>
          <w:sz w:val="18"/>
          <w:szCs w:val="18"/>
        </w:rPr>
      </w:pPr>
      <w:r w:rsidRPr="00AB4C42">
        <w:rPr>
          <w:b/>
          <w:sz w:val="18"/>
          <w:szCs w:val="18"/>
        </w:rPr>
        <w:t>Получение заключений уполномоченных органов, если документы не представлены заявителем по собственной инициативе</w:t>
      </w:r>
    </w:p>
    <w:p w:rsidR="00AB4C42" w:rsidRPr="00AB4C42" w:rsidRDefault="00AB4C42" w:rsidP="00AB4C42">
      <w:pPr>
        <w:jc w:val="center"/>
        <w:rPr>
          <w:b/>
          <w:sz w:val="18"/>
          <w:szCs w:val="18"/>
        </w:rPr>
      </w:pP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56. Административная процедура не проводится в части предоставленных заявителем заключений уполномоченных органов одновременно с подачей заявления о выдаче разрешения.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57. Ответственным за выполнение административной процедуры является специалист уполномоченного органа ответственный за подготовку материалов на рассмотрение Комиссии.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</w:p>
    <w:p w:rsidR="00AB4C42" w:rsidRPr="00AB4C42" w:rsidRDefault="00AB4C42" w:rsidP="00AB4C42">
      <w:pPr>
        <w:jc w:val="center"/>
        <w:rPr>
          <w:b/>
          <w:sz w:val="18"/>
          <w:szCs w:val="18"/>
        </w:rPr>
      </w:pPr>
      <w:r w:rsidRPr="00AB4C42">
        <w:rPr>
          <w:b/>
          <w:sz w:val="18"/>
          <w:szCs w:val="18"/>
        </w:rPr>
        <w:t>Принятие уполномоченным лицом решения о возможности выдачи разрешения либо об отказе в выдаче разрешения</w:t>
      </w:r>
    </w:p>
    <w:p w:rsidR="00AB4C42" w:rsidRPr="00AB4C42" w:rsidRDefault="00AB4C42" w:rsidP="00AB4C42">
      <w:pPr>
        <w:jc w:val="center"/>
        <w:rPr>
          <w:b/>
          <w:sz w:val="18"/>
          <w:szCs w:val="18"/>
        </w:rPr>
      </w:pP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58. Специалист уполномоченного органа направляет на рассмотрение Комиссии следующие документы:</w:t>
      </w:r>
    </w:p>
    <w:p w:rsidR="00AB4C42" w:rsidRPr="00AB4C42" w:rsidRDefault="00A935F3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hyperlink w:anchor="P377" w:history="1">
        <w:r w:rsidR="00AB4C42" w:rsidRPr="00AB4C42">
          <w:rPr>
            <w:rFonts w:ascii="Times New Roman" w:hAnsi="Times New Roman" w:cs="Times New Roman"/>
            <w:sz w:val="18"/>
            <w:szCs w:val="18"/>
          </w:rPr>
          <w:t>дизайн-проект</w:t>
        </w:r>
      </w:hyperlink>
      <w:r w:rsidR="00AB4C42" w:rsidRPr="00AB4C42">
        <w:rPr>
          <w:rFonts w:ascii="Times New Roman" w:hAnsi="Times New Roman" w:cs="Times New Roman"/>
          <w:sz w:val="18"/>
          <w:szCs w:val="18"/>
        </w:rPr>
        <w:t xml:space="preserve"> размещения информационной вывески в предполагаемом месте в соответствии с приложением № 2 к Административному регламенту;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полноцветную фотографию места установки информационной вывески - для фактически установленной информационной вывески формата А4.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Комиссия в соответствии с компетенцией определяет возможность или невозможность установки информационной вывески в заявленном месте.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В случае невозможности установки информационной вывески в заключение Комиссии должны быть указаны причины со ссылками на нормативные акты и технические нормы.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59. Согласование с Комитетом по охране объектов культурного наследия Томской области.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В случае одобрения дизайн-проекта размещения информационной вывески в границах достопримечательного места Комиссией специалист, ответственный за подготовку материалов на рассмотрение Комиссии, готовит обращение за подписью руководителя уполномоченного органа в администрацию муниципального образования «сельское поселение» с приложением дизайн-проекта размещения информационной вывески.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60. Результатом административной процедуры является получение согласований уполномоченных органов, не представленных заявителем в добровольном порядке.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 xml:space="preserve">61. Заявление с приложением пакета документов, предусмотренных Административным регламентом, включая согласования уполномоченных органов, специалистом, ответственным за подготовку материалов на рассмотрение Комиссии, передается руководителю уполномоченного органа. 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AB4C42" w:rsidRPr="00AB4C42" w:rsidRDefault="00AB4C42" w:rsidP="00AB4C42">
      <w:pPr>
        <w:pStyle w:val="ConsPlusNormal3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4C42">
        <w:rPr>
          <w:rFonts w:ascii="Times New Roman" w:hAnsi="Times New Roman" w:cs="Times New Roman"/>
          <w:b/>
          <w:sz w:val="18"/>
          <w:szCs w:val="18"/>
        </w:rPr>
        <w:t>Выдача или отправление по почте заявителю разрешения либо мотивированного отказа в выдаче разрешения.</w:t>
      </w:r>
    </w:p>
    <w:p w:rsidR="00AB4C42" w:rsidRPr="00AB4C42" w:rsidRDefault="00AB4C42" w:rsidP="00AB4C42">
      <w:pPr>
        <w:pStyle w:val="ConsPlusNormal3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62. Основанием для начала административной процедуры является получение специалистом уполномоченного органа, подписанного уполномоченным лицом разрешения или отказа в выдаче разрешения.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 xml:space="preserve">63. Конечным этапом данной административной процедуры является направление заявителю уведомление в согласовании либо отказа в согласовании по почте с уведомлением. По желанию заявителя согласование либо отказ в согласовании может быть выдан по адресу уполномоченного органа. </w:t>
      </w:r>
    </w:p>
    <w:p w:rsidR="00AB4C42" w:rsidRPr="00AB4C42" w:rsidRDefault="00AB4C42" w:rsidP="00AB4C42">
      <w:pPr>
        <w:pStyle w:val="ConsPlusNormal3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sz w:val="18"/>
          <w:szCs w:val="18"/>
        </w:rPr>
        <w:t>О</w:t>
      </w:r>
      <w:r w:rsidRPr="00AB4C42">
        <w:rPr>
          <w:b/>
          <w:bCs/>
          <w:sz w:val="18"/>
          <w:szCs w:val="18"/>
        </w:rPr>
        <w:t>собенности выполнения административных процедур (действий)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в электронной форме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64. Предоставление муниципальной услуги в электронной форме включает в себя следующие административные процедуры (действия):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а) регистрация заявления;</w:t>
      </w:r>
    </w:p>
    <w:p w:rsidR="00AB4C42" w:rsidRPr="00AB4C42" w:rsidRDefault="00AB4C42" w:rsidP="00AB4C42">
      <w:pPr>
        <w:ind w:firstLine="708"/>
        <w:rPr>
          <w:sz w:val="18"/>
          <w:szCs w:val="18"/>
        </w:rPr>
      </w:pPr>
      <w:r w:rsidRPr="00AB4C42">
        <w:rPr>
          <w:sz w:val="18"/>
          <w:szCs w:val="18"/>
        </w:rPr>
        <w:t>б) проверка документов и информации, указанной в заявлении;</w:t>
      </w:r>
    </w:p>
    <w:p w:rsidR="00AB4C42" w:rsidRPr="00AB4C42" w:rsidRDefault="00AB4C42" w:rsidP="00AB4C42">
      <w:pPr>
        <w:ind w:firstLine="708"/>
        <w:rPr>
          <w:sz w:val="18"/>
          <w:szCs w:val="18"/>
        </w:rPr>
      </w:pPr>
      <w:r w:rsidRPr="00AB4C42">
        <w:rPr>
          <w:sz w:val="18"/>
          <w:szCs w:val="18"/>
        </w:rPr>
        <w:t>в) уведомление заявителя о принятом решении.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65. Основанием для начала выполнения административной процедуры (действий) по регистрации органом местного самоуправления заявления, поданного через Единый портал государственных услуг, является заполнение интерактивной формы заявления.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66. При приеме заявления, поданного через Единый портал государственных услуг, должностное лицо уполномоченного органа, органа местного самоуправления, ответственное за прием и регистрацию заявления, в государственной информационной системе, (при наличии технической возможности):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а) проверяет корректность заполнения полей интерактивной формы заявления;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б) регистрирует заявление в сроки, предусмотренные пунктом 30 Регламента.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67. Заявителю сообщается о регистрации или об отказе в регистрации заявления и иных документов в соответствии с пунктом 30 Регламента через Единый портал государственных услуг. Уполномоченный орган, при наличии технической возможности, орган местного самоуправления принимает решение об отказе в приеме и регистрации заявления и иных документов с мотивированным обоснованием причин отказа в случае некорректного заполнения полей интерактивной формы заявления, поданного через Единый портал государственных услуг.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lastRenderedPageBreak/>
        <w:t xml:space="preserve">68. Заявителю сообщается решение в течение 1 календарного дня после принятия решения в автоматическом режиме в государственной информационной системе посредством </w:t>
      </w:r>
      <w:proofErr w:type="spellStart"/>
      <w:r w:rsidRPr="00AB4C42">
        <w:rPr>
          <w:sz w:val="18"/>
          <w:szCs w:val="18"/>
        </w:rPr>
        <w:t>push</w:t>
      </w:r>
      <w:proofErr w:type="spellEnd"/>
      <w:r w:rsidRPr="00AB4C42">
        <w:rPr>
          <w:sz w:val="18"/>
          <w:szCs w:val="18"/>
        </w:rPr>
        <w:t>-уведомления на Едином портале государственных услуг при наличии технической возможности.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Порядок исправления допущенных опечаток и ошибок в выданных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в результате предоставления муниципальной услуги документах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69. 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уполномоченный орган, орган местного самоуправления посредством почтовой связи, Единого портала государственных услуг, через многофункциональный центр или непосредственно при личном обращении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70. Регистрация письма о необходимости исправления допущенных опечаток и (или) ошибок осуществляется в сроки, предусмотренные пунктами 29 и 30 Регламента.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71. В течение 3 календарных дней с момента регистрации письма о необходимости исправления допущенных опечаток и (или) ошибок уполномоченный орган, орган местного самоуправления, многофункциональный центр подготавливает и направляет заявителю новые</w:t>
      </w:r>
    </w:p>
    <w:p w:rsidR="00AB4C42" w:rsidRPr="00AB4C42" w:rsidRDefault="00AB4C42" w:rsidP="00AB4C42">
      <w:pPr>
        <w:jc w:val="both"/>
        <w:rPr>
          <w:sz w:val="18"/>
          <w:szCs w:val="18"/>
        </w:rPr>
      </w:pPr>
      <w:r w:rsidRPr="00AB4C42">
        <w:rPr>
          <w:sz w:val="18"/>
          <w:szCs w:val="18"/>
        </w:rPr>
        <w:t>документы, в которые внесены соответствующие исправления.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72.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 В случае подачи письма об исправлении допущенных опечаток и (или) ошибок в форме электронного документа посредством Единого портала государственных услуг заявитель уведомляется о приеме и регистрации письма об исправлении допущенных опечаток и (или) ошибок и об устранении допущенных опечаток и (или) ошибок посредством Единого портала государственных услуг в соответствии с пунктом 30 Регламента.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заявителю.</w:t>
      </w:r>
    </w:p>
    <w:p w:rsidR="00AB4C42" w:rsidRPr="00AB4C42" w:rsidRDefault="00AB4C42" w:rsidP="00AB4C42">
      <w:pPr>
        <w:rPr>
          <w:sz w:val="18"/>
          <w:szCs w:val="18"/>
        </w:rPr>
      </w:pP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Особенности выполнения административных процедур (действий)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в многофункциональных центрах предоставления государственных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и муниципальных услуг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73. Предоставление муниципальной услуги в многофункциональных центрах осуществляется в соответствии с действующим законодательством и соответствующим соглашением о взаимодействии.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74. Взаимодействие осуществляется с использованием СМЭВ.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75. При подаче документов, необходимых для предоставления муниципальной услуги, через многофункциональный центр непосредственное предоставление муниципальной услуги осуществляется уполномоченным органом.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76. Уведомление о принятом решении в форме электронного документа направляется уполномоченным органом в многофункциональный центр для выдачи заявителю.</w:t>
      </w:r>
    </w:p>
    <w:p w:rsidR="00AB4C42" w:rsidRPr="00AB4C42" w:rsidRDefault="00AB4C42" w:rsidP="00AB4C42">
      <w:pPr>
        <w:jc w:val="both"/>
        <w:rPr>
          <w:sz w:val="18"/>
          <w:szCs w:val="18"/>
        </w:rPr>
      </w:pP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IV. Формы контроля за исполнением Регламента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Порядок осуществления текущего контроля за соблюдением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и исполнением ответственными должностными лицами положений</w:t>
      </w:r>
    </w:p>
    <w:p w:rsidR="00AB4C42" w:rsidRPr="00AB4C42" w:rsidRDefault="00AB4C42" w:rsidP="00AB4C42">
      <w:pPr>
        <w:rPr>
          <w:b/>
          <w:bCs/>
          <w:sz w:val="18"/>
          <w:szCs w:val="18"/>
        </w:rPr>
      </w:pP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Регламента и иных нормативных правовых актов, устанавливающих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требования к предоставлению муниципальной услуги, а также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принятием ими решений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77. Текущий контроль за соблюдением и исполнением должностными лицами уполномоченного органа, органа местного самоуправления или многофункционального центра (далее – должностные лица) положений Регламента, иных нормативных правовых актов, устанавливающих требования к предоставлению муниципальной услуги, осуществляется руководством уполномоченного органа, органа местного самоуправления или многофункционального центра. Текущий контроль за предоставлением должностными лицами муниципальной услуги осуществляется на постоянной основе.</w:t>
      </w:r>
    </w:p>
    <w:p w:rsidR="00AB4C42" w:rsidRPr="00AB4C42" w:rsidRDefault="00AB4C42" w:rsidP="00AB4C42">
      <w:pPr>
        <w:jc w:val="both"/>
        <w:rPr>
          <w:sz w:val="18"/>
          <w:szCs w:val="18"/>
        </w:rPr>
      </w:pP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Порядок и периодичность осуществления плановых и внеплановых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проверок полноты и качества предоставления муниципальной услуги,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в том числе порядок и формы контроля за полнотой и качеством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предоставления муниципальной услуги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78. В целях осуществления контроля за соблюдением и исполнение должностными лицами положений Регламента, иных нормативных правовых актов, устанавливающих требования к предоставлению муниципальной услуги, руководитель уполномоченного органа, органа местного самоуправления или многофункционального центра может проводить проверки полноты и качества предоставления муниципальной услуги (далее – проверки) на основании соответствующих актов.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Периодичность осуществления текущего контроля за исполнением Регламента устанавливается руководителем уполномоченного органа, органа местного самоуправления или многофункционального центра. При проверке могут рассматриваться все вопросы, связанные с предоставлением муниципальной услуги. Проверки проводятся с целью выявления и устранения нарушений при предоставлении муниципальной услуги.</w:t>
      </w:r>
    </w:p>
    <w:p w:rsidR="00AB4C42" w:rsidRPr="00AB4C42" w:rsidRDefault="00AB4C42" w:rsidP="00AB4C42">
      <w:pPr>
        <w:rPr>
          <w:b/>
          <w:bCs/>
          <w:sz w:val="18"/>
          <w:szCs w:val="18"/>
        </w:rPr>
      </w:pP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 xml:space="preserve">Ответственность должностных лиц уполномоченного органа за решения и действия (бездействие), принимаемые (осуществляемые) ими в </w:t>
      </w:r>
      <w:proofErr w:type="spellStart"/>
      <w:r w:rsidRPr="00AB4C42">
        <w:rPr>
          <w:b/>
          <w:bCs/>
          <w:sz w:val="18"/>
          <w:szCs w:val="18"/>
        </w:rPr>
        <w:t>ходепредоставления</w:t>
      </w:r>
      <w:proofErr w:type="spellEnd"/>
      <w:r w:rsidRPr="00AB4C42">
        <w:rPr>
          <w:b/>
          <w:bCs/>
          <w:sz w:val="18"/>
          <w:szCs w:val="18"/>
        </w:rPr>
        <w:t xml:space="preserve"> муниципальной услуги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lastRenderedPageBreak/>
        <w:t>79. Должностные лица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Регламентом. 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Федерации. Должностные лица при предоставлении муниципальной услуги руководствуются положениями законодательства Российской Федерации и Регламента.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80. Должностные лица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служебную, или иную тайну, охраняемую в соответствии с законодательством Российской Федерации, и несут за это ответственность, установленную законодательством.</w:t>
      </w:r>
    </w:p>
    <w:p w:rsidR="00AB4C42" w:rsidRPr="00AB4C42" w:rsidRDefault="00AB4C42" w:rsidP="00AB4C42">
      <w:pPr>
        <w:rPr>
          <w:sz w:val="18"/>
          <w:szCs w:val="18"/>
        </w:rPr>
      </w:pP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Требования к порядку и формам контроля за предоставлением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муниципальной услуги, в том числе со стороны граждан,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их объединений и организаций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81. Уполномоченный орган, орган местного самоуправления и многофункциональный центр осуществляют постоянный контроль за предоставлением муниципальной услуги. Уполномоченным органом, органом местного самоуправления и многофункциональным центром осуществляется анализ результатов проведенных проверок, на основании которого принимаются необходимые меры по устранению недостатков в организации предоставления муниципальной услуги.</w:t>
      </w: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82. Контроль за предоставлением муниципальной услуги со сторон граждан (объединений, организаций) осуществляется посредством получения полной, актуальной и достоверной информации о деятельности уполномоченного органа, органа местного самоуправления и многофункционального центра при предоставлении муниципальной услуги, рассмотрении обращений (жалоб) и при обжаловании решений действий (бездействия) должностных лиц в процессе получения муниципальной услуги.</w:t>
      </w:r>
    </w:p>
    <w:p w:rsidR="00AB4C42" w:rsidRPr="00AB4C42" w:rsidRDefault="00AB4C42" w:rsidP="00AB4C42">
      <w:pPr>
        <w:rPr>
          <w:sz w:val="18"/>
          <w:szCs w:val="18"/>
        </w:rPr>
      </w:pP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V. Досудебный (внесудебный) порядок обжалования решений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и действий (бездействия) органов, предоставляющих</w:t>
      </w:r>
      <w:r w:rsidR="005D4F8F">
        <w:rPr>
          <w:b/>
          <w:bCs/>
          <w:sz w:val="18"/>
          <w:szCs w:val="18"/>
        </w:rPr>
        <w:t xml:space="preserve"> </w:t>
      </w:r>
      <w:r w:rsidRPr="00AB4C42">
        <w:rPr>
          <w:b/>
          <w:bCs/>
          <w:sz w:val="18"/>
          <w:szCs w:val="18"/>
        </w:rPr>
        <w:t>муниципальные услуги, а также их должностных лиц</w:t>
      </w:r>
    </w:p>
    <w:p w:rsidR="00AB4C42" w:rsidRPr="00AB4C42" w:rsidRDefault="00AB4C42" w:rsidP="00AB4C42">
      <w:pPr>
        <w:rPr>
          <w:b/>
          <w:bCs/>
          <w:sz w:val="18"/>
          <w:szCs w:val="18"/>
        </w:rPr>
      </w:pP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Информация для заинтересованных лиц об их праве</w:t>
      </w:r>
      <w:r w:rsidR="005D4F8F">
        <w:rPr>
          <w:b/>
          <w:bCs/>
          <w:sz w:val="18"/>
          <w:szCs w:val="18"/>
        </w:rPr>
        <w:t xml:space="preserve"> </w:t>
      </w:r>
      <w:r w:rsidRPr="00AB4C42">
        <w:rPr>
          <w:b/>
          <w:bCs/>
          <w:sz w:val="18"/>
          <w:szCs w:val="18"/>
        </w:rPr>
        <w:t>на досудебное (внесудебное) обжалование действий (бездействия)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и (или) решений, принятых (осуществленных)</w:t>
      </w:r>
      <w:r w:rsidR="005D4F8F">
        <w:rPr>
          <w:b/>
          <w:bCs/>
          <w:sz w:val="18"/>
          <w:szCs w:val="18"/>
        </w:rPr>
        <w:t xml:space="preserve"> </w:t>
      </w:r>
      <w:r w:rsidRPr="00AB4C42">
        <w:rPr>
          <w:b/>
          <w:bCs/>
          <w:sz w:val="18"/>
          <w:szCs w:val="18"/>
        </w:rPr>
        <w:t>в ходе предоставления муниципальной услуги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83. Заинтересованные лица имеют право на досудебное (внесудебное) обжалование действий (бездействия) и (или) решений уполномоченного органа, органа местного самоуправления, многофункционального центра и его должностных лиц, принятых (осуществленных) в ходе предоставления муниципальной услуги, (далее – жалоба), в порядке, предусмотренном главой 2.1 Федерального закона.</w:t>
      </w:r>
    </w:p>
    <w:p w:rsidR="00AB4C42" w:rsidRPr="00AB4C42" w:rsidRDefault="00AB4C42" w:rsidP="00AB4C42">
      <w:pPr>
        <w:jc w:val="both"/>
        <w:rPr>
          <w:sz w:val="18"/>
          <w:szCs w:val="18"/>
        </w:rPr>
      </w:pP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Органы государственной власти, организации и уполномоченные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на рассмотрение жалобы лица, которым может быть направлена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жалоба заявителя в досудебном (внесудебном) порядке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84. Жалоба на действия (бездействие) и (или) решения должностного лица уполномоченного органа, органа местного самоуправления рассматривается руководителем уполномоченного органа, органа местного самоуправления, многофункционального центра или должностным лицом органа, уполномоченным на рассмотрение жалоб. Жалоба на действия (бездействие) и (или) решения руководителя уполномоченного органа, органа местного самоуправления, многофункционального центра рассматривается непосредственно должностным лицом органа местного самоуправления, уполномоченным на рассмотрение жалоб.</w:t>
      </w:r>
    </w:p>
    <w:p w:rsidR="00AB4C42" w:rsidRPr="00AB4C42" w:rsidRDefault="00AB4C42" w:rsidP="00AB4C42">
      <w:pPr>
        <w:jc w:val="both"/>
        <w:rPr>
          <w:sz w:val="18"/>
          <w:szCs w:val="18"/>
        </w:rPr>
      </w:pP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Способы информирования заявителей о порядке подачи и рассмотрения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жалобы, в том числе с использованием Единого портала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</w:p>
    <w:p w:rsidR="00AB4C42" w:rsidRPr="00AB4C42" w:rsidRDefault="00AB4C42" w:rsidP="00AB4C42">
      <w:pPr>
        <w:ind w:firstLine="708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85.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Едином портале государственных услуг, а также может быть сообщена заявителю в устной и (или) в письменной форме.</w:t>
      </w:r>
    </w:p>
    <w:p w:rsidR="00AB4C42" w:rsidRPr="00AB4C42" w:rsidRDefault="00AB4C42" w:rsidP="00AB4C42">
      <w:pPr>
        <w:jc w:val="both"/>
        <w:rPr>
          <w:sz w:val="18"/>
          <w:szCs w:val="18"/>
        </w:rPr>
      </w:pP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Перечень нормативных правовых актов, регулирующих порядок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досудебного (внесудебного) обжалования решений и действий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(бездействия) органа, предоставляющего муниципальную услугу,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/>
          <w:bCs/>
          <w:sz w:val="18"/>
          <w:szCs w:val="18"/>
        </w:rPr>
        <w:t>а также его должностных лиц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</w:p>
    <w:p w:rsidR="00AB4C42" w:rsidRPr="00AB4C42" w:rsidRDefault="00AB4C42" w:rsidP="00AB4C42">
      <w:pPr>
        <w:ind w:firstLine="708"/>
        <w:jc w:val="both"/>
        <w:rPr>
          <w:bCs/>
          <w:sz w:val="18"/>
          <w:szCs w:val="18"/>
        </w:rPr>
      </w:pPr>
      <w:r w:rsidRPr="00AB4C42">
        <w:rPr>
          <w:bCs/>
          <w:sz w:val="18"/>
          <w:szCs w:val="18"/>
        </w:rPr>
        <w:t xml:space="preserve">86. Порядок досудебного (внесудебного) обжалования решений и действий (бездействия) органа, предоставляющего муниципальную  услугу, а также его должностных лиц регулируется главой 2.1 Федерального закона, постановлением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</w:t>
      </w:r>
      <w:r w:rsidRPr="00AB4C42">
        <w:rPr>
          <w:bCs/>
          <w:sz w:val="18"/>
          <w:szCs w:val="18"/>
        </w:rPr>
        <w:lastRenderedPageBreak/>
        <w:t>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B4C42" w:rsidRPr="00AB4C42" w:rsidRDefault="00AB4C42" w:rsidP="00AB4C42">
      <w:pPr>
        <w:ind w:firstLine="708"/>
        <w:jc w:val="both"/>
        <w:rPr>
          <w:bCs/>
          <w:sz w:val="18"/>
          <w:szCs w:val="18"/>
        </w:rPr>
      </w:pPr>
      <w:r w:rsidRPr="00AB4C42">
        <w:rPr>
          <w:bCs/>
          <w:sz w:val="18"/>
          <w:szCs w:val="18"/>
        </w:rPr>
        <w:t xml:space="preserve">87. Информация, указанная в разделе V Регламента, подлежит обязательному размещению на Едином портале </w:t>
      </w:r>
      <w:r w:rsidRPr="00AB4C42">
        <w:rPr>
          <w:sz w:val="18"/>
          <w:szCs w:val="18"/>
        </w:rPr>
        <w:t>государственных</w:t>
      </w:r>
      <w:r w:rsidRPr="00AB4C42">
        <w:rPr>
          <w:bCs/>
          <w:sz w:val="18"/>
          <w:szCs w:val="18"/>
        </w:rPr>
        <w:t xml:space="preserve"> услуг при наличии технической возможности.  </w:t>
      </w:r>
    </w:p>
    <w:p w:rsidR="00AB4C42" w:rsidRPr="00AB4C42" w:rsidRDefault="00AB4C42" w:rsidP="00AB4C42">
      <w:pPr>
        <w:jc w:val="both"/>
        <w:rPr>
          <w:sz w:val="18"/>
          <w:szCs w:val="18"/>
        </w:rPr>
      </w:pPr>
    </w:p>
    <w:p w:rsidR="00AB4C42" w:rsidRPr="00AB4C42" w:rsidRDefault="00AB4C42" w:rsidP="004E4067">
      <w:pPr>
        <w:ind w:left="4820" w:right="201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Приложение № 1</w:t>
      </w:r>
      <w:r w:rsidR="004E4067">
        <w:rPr>
          <w:sz w:val="18"/>
          <w:szCs w:val="18"/>
        </w:rPr>
        <w:t xml:space="preserve"> </w:t>
      </w:r>
      <w:r w:rsidRPr="00AB4C42">
        <w:rPr>
          <w:sz w:val="18"/>
          <w:szCs w:val="18"/>
        </w:rPr>
        <w:t xml:space="preserve">к административному регламенту «Установка информационной вывески, согласование дизайн-проекта размещения </w:t>
      </w:r>
      <w:proofErr w:type="gramStart"/>
      <w:r w:rsidRPr="00AB4C42">
        <w:rPr>
          <w:sz w:val="18"/>
          <w:szCs w:val="18"/>
        </w:rPr>
        <w:t>вывески»  Главе</w:t>
      </w:r>
      <w:proofErr w:type="gramEnd"/>
      <w:r w:rsidRPr="00AB4C42">
        <w:rPr>
          <w:sz w:val="18"/>
          <w:szCs w:val="18"/>
        </w:rPr>
        <w:t xml:space="preserve"> </w:t>
      </w:r>
      <w:proofErr w:type="spellStart"/>
      <w:r w:rsidRPr="00AB4C42">
        <w:rPr>
          <w:sz w:val="18"/>
          <w:szCs w:val="18"/>
        </w:rPr>
        <w:t>Зоркальцевского</w:t>
      </w:r>
      <w:proofErr w:type="spellEnd"/>
      <w:r w:rsidRPr="00AB4C42">
        <w:rPr>
          <w:sz w:val="18"/>
          <w:szCs w:val="18"/>
        </w:rPr>
        <w:t xml:space="preserve"> сельского                                                 поселения</w:t>
      </w:r>
    </w:p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B4C42" w:rsidRPr="00AB4C42" w:rsidRDefault="00AB4C42" w:rsidP="00AB4C42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1" w:name="P310"/>
      <w:bookmarkEnd w:id="1"/>
      <w:r w:rsidRPr="00AB4C42"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:rsidR="00AB4C42" w:rsidRPr="00AB4C42" w:rsidRDefault="00AB4C42" w:rsidP="00AB4C42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4C42">
        <w:rPr>
          <w:rFonts w:ascii="Times New Roman" w:hAnsi="Times New Roman" w:cs="Times New Roman"/>
          <w:b/>
          <w:sz w:val="18"/>
          <w:szCs w:val="18"/>
        </w:rPr>
        <w:t xml:space="preserve">на выдачу согласования установки информационной вывески, </w:t>
      </w:r>
    </w:p>
    <w:p w:rsidR="00AB4C42" w:rsidRPr="00AB4C42" w:rsidRDefault="00AB4C42" w:rsidP="00AB4C42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4C42">
        <w:rPr>
          <w:rFonts w:ascii="Times New Roman" w:hAnsi="Times New Roman" w:cs="Times New Roman"/>
          <w:b/>
          <w:sz w:val="18"/>
          <w:szCs w:val="18"/>
        </w:rPr>
        <w:t>согласование дизайн-проекта размещения вывески</w:t>
      </w:r>
    </w:p>
    <w:p w:rsidR="00AB4C42" w:rsidRPr="00AB4C42" w:rsidRDefault="00AB4C42" w:rsidP="00AB4C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AB4C42" w:rsidRPr="00AB4C42" w:rsidRDefault="00AB4C42" w:rsidP="00AB4C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(наименование заявителя)</w:t>
      </w:r>
    </w:p>
    <w:p w:rsidR="00AB4C42" w:rsidRPr="00AB4C42" w:rsidRDefault="00AB4C42" w:rsidP="00AB4C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в лице ____________________________________________, действующего на основании</w:t>
      </w:r>
    </w:p>
    <w:p w:rsidR="00AB4C42" w:rsidRPr="00AB4C42" w:rsidRDefault="00AB4C42" w:rsidP="00AB4C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 xml:space="preserve">(должность, </w:t>
      </w:r>
      <w:proofErr w:type="gramStart"/>
      <w:r w:rsidRPr="00AB4C42">
        <w:rPr>
          <w:rFonts w:ascii="Times New Roman" w:hAnsi="Times New Roman" w:cs="Times New Roman"/>
          <w:sz w:val="18"/>
          <w:szCs w:val="18"/>
        </w:rPr>
        <w:t>Ф.И.О.(</w:t>
      </w:r>
      <w:proofErr w:type="gramEnd"/>
      <w:r w:rsidRPr="00AB4C42">
        <w:rPr>
          <w:rFonts w:ascii="Times New Roman" w:hAnsi="Times New Roman" w:cs="Times New Roman"/>
          <w:sz w:val="18"/>
          <w:szCs w:val="18"/>
        </w:rPr>
        <w:t>при наличии)</w:t>
      </w:r>
    </w:p>
    <w:p w:rsidR="00AB4C42" w:rsidRPr="00AB4C42" w:rsidRDefault="00AB4C42" w:rsidP="00AB4C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_________________________________________________, обращается с просьбой выдать</w:t>
      </w:r>
    </w:p>
    <w:p w:rsidR="00AB4C42" w:rsidRPr="00AB4C42" w:rsidRDefault="00AB4C42" w:rsidP="00AB4C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(документ, подтверждающий полномочия)</w:t>
      </w:r>
    </w:p>
    <w:p w:rsidR="00AB4C42" w:rsidRPr="00AB4C42" w:rsidRDefault="00AB4C42" w:rsidP="00AB4C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согласование на установку информационной вывески и согласовать дизайн-проект сроком</w:t>
      </w:r>
    </w:p>
    <w:p w:rsidR="00AB4C42" w:rsidRPr="00AB4C42" w:rsidRDefault="00AB4C42" w:rsidP="00AB4C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действия _______________________________. Информационная вывеска предназначена для</w:t>
      </w:r>
    </w:p>
    <w:p w:rsidR="00AB4C42" w:rsidRPr="00AB4C42" w:rsidRDefault="00AB4C42" w:rsidP="00AB4C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</w:p>
    <w:p w:rsidR="00AB4C42" w:rsidRPr="00AB4C42" w:rsidRDefault="00AB4C42" w:rsidP="00AB4C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(оказания услуг по распространению наружной рекламы или рекламы собственных</w:t>
      </w:r>
    </w:p>
    <w:p w:rsidR="00AB4C42" w:rsidRPr="00AB4C42" w:rsidRDefault="00AB4C42" w:rsidP="00AB4C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товаров и услуг)</w:t>
      </w:r>
    </w:p>
    <w:p w:rsidR="00AB4C42" w:rsidRPr="00AB4C42" w:rsidRDefault="00AB4C42" w:rsidP="00AB4C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и имеет следующие характеристики: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998"/>
        <w:gridCol w:w="1134"/>
        <w:gridCol w:w="1134"/>
        <w:gridCol w:w="709"/>
        <w:gridCol w:w="850"/>
        <w:gridCol w:w="1701"/>
        <w:gridCol w:w="1418"/>
      </w:tblGrid>
      <w:tr w:rsidR="00AB4C42" w:rsidRPr="00AB4C42" w:rsidTr="00E8162A">
        <w:trPr>
          <w:trHeight w:val="20"/>
        </w:trPr>
        <w:tc>
          <w:tcPr>
            <w:tcW w:w="2041" w:type="dxa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Тип информационной вывески</w:t>
            </w:r>
          </w:p>
        </w:tc>
        <w:tc>
          <w:tcPr>
            <w:tcW w:w="2132" w:type="dxa"/>
            <w:gridSpan w:val="2"/>
          </w:tcPr>
          <w:p w:rsidR="00AB4C42" w:rsidRPr="00AB4C42" w:rsidRDefault="00AB4C42" w:rsidP="00AB4C42">
            <w:pPr>
              <w:pStyle w:val="ConsPlusNormal3"/>
              <w:ind w:left="-56" w:right="-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:rsidR="00AB4C42" w:rsidRPr="00AB4C42" w:rsidRDefault="00AB4C42" w:rsidP="00AB4C42">
            <w:pPr>
              <w:pStyle w:val="ConsPlusNormal3"/>
              <w:ind w:left="-56" w:right="-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4C42" w:rsidRPr="00AB4C42" w:rsidRDefault="00AB4C42" w:rsidP="00AB4C42">
            <w:pPr>
              <w:pStyle w:val="ConsPlusNormal3"/>
              <w:ind w:left="-56" w:right="-68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 xml:space="preserve"> Вид </w:t>
            </w:r>
          </w:p>
        </w:tc>
        <w:tc>
          <w:tcPr>
            <w:tcW w:w="3119" w:type="dxa"/>
            <w:gridSpan w:val="2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C42" w:rsidRPr="00AB4C42" w:rsidTr="00E8162A">
        <w:trPr>
          <w:trHeight w:val="20"/>
        </w:trPr>
        <w:tc>
          <w:tcPr>
            <w:tcW w:w="2041" w:type="dxa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 xml:space="preserve">Параметры одной </w:t>
            </w:r>
          </w:p>
        </w:tc>
        <w:tc>
          <w:tcPr>
            <w:tcW w:w="998" w:type="dxa"/>
          </w:tcPr>
          <w:p w:rsidR="00AB4C42" w:rsidRPr="00AB4C42" w:rsidRDefault="00AB4C42" w:rsidP="00AB4C42">
            <w:pPr>
              <w:pStyle w:val="ConsPlusNormal3"/>
              <w:ind w:left="-56" w:right="-68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Длина, м</w:t>
            </w:r>
          </w:p>
        </w:tc>
        <w:tc>
          <w:tcPr>
            <w:tcW w:w="1134" w:type="dxa"/>
          </w:tcPr>
          <w:p w:rsidR="00AB4C42" w:rsidRPr="00AB4C42" w:rsidRDefault="00AB4C42" w:rsidP="00AB4C42">
            <w:pPr>
              <w:pStyle w:val="ConsPlusNormal3"/>
              <w:ind w:left="-56" w:right="-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4C42" w:rsidRPr="00AB4C42" w:rsidRDefault="00AB4C42" w:rsidP="00AB4C42">
            <w:pPr>
              <w:pStyle w:val="ConsPlusNormal3"/>
              <w:ind w:left="-56" w:right="-68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Высота, м</w:t>
            </w:r>
          </w:p>
        </w:tc>
        <w:tc>
          <w:tcPr>
            <w:tcW w:w="1559" w:type="dxa"/>
            <w:gridSpan w:val="2"/>
          </w:tcPr>
          <w:p w:rsidR="00AB4C42" w:rsidRPr="00AB4C42" w:rsidRDefault="00AB4C42" w:rsidP="00AB4C42">
            <w:pPr>
              <w:pStyle w:val="ConsPlusNormal3"/>
              <w:ind w:left="-56" w:right="-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B4C42" w:rsidRPr="00AB4C42" w:rsidRDefault="00AB4C42" w:rsidP="00AB4C42">
            <w:pPr>
              <w:pStyle w:val="ConsPlusNormal3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Количество поверхностей</w:t>
            </w:r>
          </w:p>
        </w:tc>
        <w:tc>
          <w:tcPr>
            <w:tcW w:w="1418" w:type="dxa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C42" w:rsidRPr="00AB4C42" w:rsidTr="00E8162A">
        <w:trPr>
          <w:trHeight w:val="20"/>
        </w:trPr>
        <w:tc>
          <w:tcPr>
            <w:tcW w:w="2041" w:type="dxa"/>
            <w:vAlign w:val="center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 xml:space="preserve">Место размещения </w:t>
            </w:r>
          </w:p>
        </w:tc>
        <w:tc>
          <w:tcPr>
            <w:tcW w:w="998" w:type="dxa"/>
          </w:tcPr>
          <w:p w:rsidR="00AB4C42" w:rsidRPr="00AB4C42" w:rsidRDefault="00AB4C42" w:rsidP="00AB4C42">
            <w:pPr>
              <w:pStyle w:val="ConsPlusNormal3"/>
              <w:ind w:left="-56" w:right="-68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</w:p>
        </w:tc>
        <w:tc>
          <w:tcPr>
            <w:tcW w:w="2268" w:type="dxa"/>
            <w:gridSpan w:val="2"/>
          </w:tcPr>
          <w:p w:rsidR="00AB4C42" w:rsidRPr="00AB4C42" w:rsidRDefault="00AB4C42" w:rsidP="00AB4C42">
            <w:pPr>
              <w:pStyle w:val="ConsPlusNormal3"/>
              <w:ind w:left="-56" w:right="-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B4C42" w:rsidRPr="00AB4C42" w:rsidRDefault="00AB4C42" w:rsidP="00AB4C42">
            <w:pPr>
              <w:pStyle w:val="ConsPlusNormal3"/>
              <w:ind w:left="-56" w:right="-68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дом N</w:t>
            </w:r>
          </w:p>
        </w:tc>
        <w:tc>
          <w:tcPr>
            <w:tcW w:w="850" w:type="dxa"/>
          </w:tcPr>
          <w:p w:rsidR="00AB4C42" w:rsidRPr="00AB4C42" w:rsidRDefault="00AB4C42" w:rsidP="00AB4C42">
            <w:pPr>
              <w:pStyle w:val="ConsPlusNormal3"/>
              <w:ind w:left="-56" w:right="-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B4C42" w:rsidRPr="00AB4C42" w:rsidRDefault="00AB4C42" w:rsidP="00AB4C42">
            <w:pPr>
              <w:pStyle w:val="ConsPlusNormal3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Дополнительно</w:t>
            </w:r>
          </w:p>
        </w:tc>
        <w:tc>
          <w:tcPr>
            <w:tcW w:w="1418" w:type="dxa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C42" w:rsidRPr="00AB4C42" w:rsidTr="00E8162A">
        <w:trPr>
          <w:trHeight w:val="20"/>
        </w:trPr>
        <w:tc>
          <w:tcPr>
            <w:tcW w:w="2041" w:type="dxa"/>
            <w:vMerge w:val="restart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Характеристики имущества, к которому присоединяется информационная вывеска</w:t>
            </w:r>
          </w:p>
        </w:tc>
        <w:tc>
          <w:tcPr>
            <w:tcW w:w="7944" w:type="dxa"/>
            <w:gridSpan w:val="7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Вид имущества, к которому присоединяется:</w:t>
            </w:r>
          </w:p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(земельный участок, стена/крыша здания (жилого дома), опора, путепровод и т.д.)</w:t>
            </w:r>
          </w:p>
        </w:tc>
      </w:tr>
      <w:tr w:rsidR="00AB4C42" w:rsidRPr="00AB4C42" w:rsidTr="00E8162A">
        <w:trPr>
          <w:trHeight w:val="20"/>
        </w:trPr>
        <w:tc>
          <w:tcPr>
            <w:tcW w:w="2041" w:type="dxa"/>
            <w:vMerge/>
          </w:tcPr>
          <w:p w:rsidR="00AB4C42" w:rsidRPr="00AB4C42" w:rsidRDefault="00AB4C42" w:rsidP="00AB4C42">
            <w:pPr>
              <w:rPr>
                <w:sz w:val="18"/>
                <w:szCs w:val="18"/>
              </w:rPr>
            </w:pPr>
          </w:p>
        </w:tc>
        <w:tc>
          <w:tcPr>
            <w:tcW w:w="7944" w:type="dxa"/>
            <w:gridSpan w:val="7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Форма собственности на имущество, к которому присоединена ____________________________________________________</w:t>
            </w:r>
          </w:p>
          <w:p w:rsidR="00AB4C42" w:rsidRPr="00AB4C42" w:rsidRDefault="00AB4C42" w:rsidP="00AB4C42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(государственная, муниципальная или иная)</w:t>
            </w:r>
          </w:p>
        </w:tc>
      </w:tr>
      <w:tr w:rsidR="00AB4C42" w:rsidRPr="00AB4C42" w:rsidTr="00E8162A">
        <w:trPr>
          <w:trHeight w:val="20"/>
        </w:trPr>
        <w:tc>
          <w:tcPr>
            <w:tcW w:w="2041" w:type="dxa"/>
            <w:vMerge/>
          </w:tcPr>
          <w:p w:rsidR="00AB4C42" w:rsidRPr="00AB4C42" w:rsidRDefault="00AB4C42" w:rsidP="00AB4C42">
            <w:pPr>
              <w:rPr>
                <w:sz w:val="18"/>
                <w:szCs w:val="18"/>
              </w:rPr>
            </w:pPr>
          </w:p>
        </w:tc>
        <w:tc>
          <w:tcPr>
            <w:tcW w:w="7944" w:type="dxa"/>
            <w:gridSpan w:val="7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Собственник имущества, к которому присоединяется </w:t>
            </w:r>
          </w:p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(юридическое лицо, физическое лицо)</w:t>
            </w:r>
          </w:p>
        </w:tc>
      </w:tr>
      <w:tr w:rsidR="00AB4C42" w:rsidRPr="00AB4C42" w:rsidTr="00E8162A">
        <w:trPr>
          <w:trHeight w:val="20"/>
        </w:trPr>
        <w:tc>
          <w:tcPr>
            <w:tcW w:w="2041" w:type="dxa"/>
            <w:vMerge/>
          </w:tcPr>
          <w:p w:rsidR="00AB4C42" w:rsidRPr="00AB4C42" w:rsidRDefault="00AB4C42" w:rsidP="00AB4C42">
            <w:pPr>
              <w:rPr>
                <w:sz w:val="18"/>
                <w:szCs w:val="18"/>
              </w:rPr>
            </w:pPr>
          </w:p>
        </w:tc>
        <w:tc>
          <w:tcPr>
            <w:tcW w:w="7944" w:type="dxa"/>
            <w:gridSpan w:val="7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Лицо, уполномоченное собственником принимать решение о размещении информационной вывески и заключать договор на установку и эксплуатацию конструкции ____________________________________________________</w:t>
            </w:r>
          </w:p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(управляющая компания, арендатор, эксплуатирующая организация и т.д.)</w:t>
            </w:r>
          </w:p>
        </w:tc>
      </w:tr>
    </w:tbl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Приложения:</w:t>
      </w:r>
    </w:p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(состав приложений определяется Административным регламентом)</w:t>
      </w:r>
    </w:p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Согласования с уполномоченными органами: не требуется/ заявитель берет на себя (нужное подчеркнуть).</w:t>
      </w:r>
    </w:p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 xml:space="preserve">_____________________ </w:t>
      </w:r>
      <w:r w:rsidRPr="00AB4C42">
        <w:rPr>
          <w:rFonts w:ascii="Times New Roman" w:hAnsi="Times New Roman" w:cs="Times New Roman"/>
          <w:sz w:val="18"/>
          <w:szCs w:val="18"/>
        </w:rPr>
        <w:tab/>
        <w:t xml:space="preserve">   __________________    </w:t>
      </w:r>
      <w:r w:rsidRPr="00AB4C42">
        <w:rPr>
          <w:rFonts w:ascii="Times New Roman" w:hAnsi="Times New Roman" w:cs="Times New Roman"/>
          <w:sz w:val="18"/>
          <w:szCs w:val="18"/>
        </w:rPr>
        <w:tab/>
        <w:t>______________________________</w:t>
      </w:r>
    </w:p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 xml:space="preserve">    (</w:t>
      </w:r>
      <w:proofErr w:type="gramStart"/>
      <w:r w:rsidRPr="00AB4C42"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 w:rsidRPr="00AB4C42">
        <w:rPr>
          <w:rFonts w:ascii="Times New Roman" w:hAnsi="Times New Roman" w:cs="Times New Roman"/>
          <w:sz w:val="18"/>
          <w:szCs w:val="18"/>
        </w:rPr>
        <w:t xml:space="preserve">                                      (подпись)                                 (расшифровка подписи)</w:t>
      </w:r>
    </w:p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 w:rsidRPr="00AB4C42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Pr="00AB4C42">
        <w:rPr>
          <w:rFonts w:ascii="Times New Roman" w:hAnsi="Times New Roman" w:cs="Times New Roman"/>
          <w:sz w:val="18"/>
          <w:szCs w:val="18"/>
        </w:rPr>
        <w:t>.</w:t>
      </w:r>
    </w:p>
    <w:p w:rsidR="005D4F8F" w:rsidRDefault="005D4F8F" w:rsidP="00AB4C42">
      <w:pPr>
        <w:ind w:left="5040" w:right="201" w:firstLine="720"/>
        <w:rPr>
          <w:sz w:val="18"/>
          <w:szCs w:val="18"/>
        </w:rPr>
      </w:pPr>
    </w:p>
    <w:p w:rsidR="005D4F8F" w:rsidRDefault="005D4F8F" w:rsidP="00AB4C42">
      <w:pPr>
        <w:ind w:left="5040" w:right="201" w:firstLine="720"/>
        <w:rPr>
          <w:sz w:val="18"/>
          <w:szCs w:val="18"/>
        </w:rPr>
      </w:pPr>
    </w:p>
    <w:p w:rsidR="005D4F8F" w:rsidRDefault="005D4F8F" w:rsidP="00AB4C42">
      <w:pPr>
        <w:ind w:left="5040" w:right="201" w:firstLine="720"/>
        <w:rPr>
          <w:sz w:val="18"/>
          <w:szCs w:val="18"/>
        </w:rPr>
      </w:pPr>
    </w:p>
    <w:p w:rsidR="005D4F8F" w:rsidRDefault="005D4F8F" w:rsidP="00AB4C42">
      <w:pPr>
        <w:ind w:left="5040" w:right="201" w:firstLine="720"/>
        <w:rPr>
          <w:sz w:val="18"/>
          <w:szCs w:val="18"/>
        </w:rPr>
      </w:pPr>
    </w:p>
    <w:p w:rsidR="00E8162A" w:rsidRDefault="00E8162A" w:rsidP="00AB4C42">
      <w:pPr>
        <w:ind w:left="5040" w:right="201" w:firstLine="720"/>
        <w:rPr>
          <w:sz w:val="18"/>
          <w:szCs w:val="18"/>
        </w:rPr>
      </w:pPr>
    </w:p>
    <w:p w:rsidR="005D4F8F" w:rsidRDefault="005D4F8F" w:rsidP="00AB4C42">
      <w:pPr>
        <w:ind w:left="5040" w:right="201" w:firstLine="720"/>
        <w:rPr>
          <w:sz w:val="18"/>
          <w:szCs w:val="18"/>
        </w:rPr>
      </w:pPr>
    </w:p>
    <w:p w:rsidR="005D4F8F" w:rsidRDefault="005D4F8F" w:rsidP="00AB4C42">
      <w:pPr>
        <w:ind w:left="5040" w:right="201" w:firstLine="720"/>
        <w:rPr>
          <w:sz w:val="18"/>
          <w:szCs w:val="18"/>
        </w:rPr>
      </w:pPr>
    </w:p>
    <w:p w:rsidR="005D4F8F" w:rsidRDefault="005D4F8F" w:rsidP="00AB4C42">
      <w:pPr>
        <w:ind w:left="5040" w:right="201" w:firstLine="720"/>
        <w:rPr>
          <w:sz w:val="18"/>
          <w:szCs w:val="18"/>
        </w:rPr>
      </w:pPr>
    </w:p>
    <w:p w:rsidR="005D4F8F" w:rsidRDefault="005D4F8F" w:rsidP="00AB4C42">
      <w:pPr>
        <w:ind w:left="5040" w:right="201" w:firstLine="720"/>
        <w:rPr>
          <w:sz w:val="18"/>
          <w:szCs w:val="18"/>
        </w:rPr>
      </w:pPr>
    </w:p>
    <w:p w:rsidR="005D4F8F" w:rsidRDefault="005D4F8F" w:rsidP="00AB4C42">
      <w:pPr>
        <w:ind w:left="5040" w:right="201" w:firstLine="720"/>
        <w:rPr>
          <w:sz w:val="18"/>
          <w:szCs w:val="18"/>
        </w:rPr>
      </w:pPr>
    </w:p>
    <w:p w:rsidR="00AB4C42" w:rsidRPr="00AB4C42" w:rsidRDefault="00AB4C42" w:rsidP="005D4F8F">
      <w:pPr>
        <w:ind w:left="5040" w:right="201" w:firstLine="720"/>
        <w:jc w:val="both"/>
        <w:rPr>
          <w:sz w:val="18"/>
          <w:szCs w:val="18"/>
        </w:rPr>
      </w:pPr>
      <w:r w:rsidRPr="00AB4C42">
        <w:rPr>
          <w:sz w:val="18"/>
          <w:szCs w:val="18"/>
        </w:rPr>
        <w:lastRenderedPageBreak/>
        <w:t>Приложение № 2</w:t>
      </w:r>
    </w:p>
    <w:p w:rsidR="00AB4C42" w:rsidRPr="00AB4C42" w:rsidRDefault="00AB4C42" w:rsidP="005D4F8F">
      <w:pPr>
        <w:ind w:left="5760" w:right="201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к административному регламенту «Установка информационной вывески, согласование дизайн-проекта размещения вывески»</w:t>
      </w:r>
    </w:p>
    <w:p w:rsidR="00AB4C42" w:rsidRPr="00AB4C42" w:rsidRDefault="00AB4C42" w:rsidP="00AB4C42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p w:rsidR="00AB4C42" w:rsidRPr="00AB4C42" w:rsidRDefault="00AB4C42" w:rsidP="00AB4C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2" w:name="P377"/>
      <w:bookmarkEnd w:id="2"/>
      <w:r w:rsidRPr="00AB4C42">
        <w:rPr>
          <w:rFonts w:ascii="Times New Roman" w:hAnsi="Times New Roman" w:cs="Times New Roman"/>
          <w:sz w:val="18"/>
          <w:szCs w:val="18"/>
        </w:rPr>
        <w:t>ДИЗАЙН-ПРОЕКТ</w:t>
      </w:r>
    </w:p>
    <w:p w:rsidR="00AB4C42" w:rsidRPr="00AB4C42" w:rsidRDefault="00AB4C42" w:rsidP="00AB4C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размещения информационной вывески</w:t>
      </w:r>
    </w:p>
    <w:p w:rsidR="00AB4C42" w:rsidRPr="00AB4C42" w:rsidRDefault="00AB4C42" w:rsidP="00AB4C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AB4C42" w:rsidRPr="00AB4C42" w:rsidRDefault="00AB4C42" w:rsidP="00AB4C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на _____________________________________ по адресу: __________________________________</w:t>
      </w:r>
    </w:p>
    <w:p w:rsidR="00AB4C42" w:rsidRPr="00AB4C42" w:rsidRDefault="00AB4C42" w:rsidP="00AB4C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(на земельном участке, здании, строении, сооружении)</w:t>
      </w:r>
    </w:p>
    <w:p w:rsidR="00AB4C42" w:rsidRPr="00AB4C42" w:rsidRDefault="00AB4C42" w:rsidP="00AB4C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AB4C42" w:rsidRPr="00AB4C42" w:rsidRDefault="00AB4C42" w:rsidP="00AB4C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1. Вид территории, здания (строения, сооружения), где предполагается</w:t>
      </w:r>
    </w:p>
    <w:p w:rsidR="00AB4C42" w:rsidRPr="00AB4C42" w:rsidRDefault="00AB4C42" w:rsidP="00AB4C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разместить информационную вывеску: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AB4C42" w:rsidRPr="00AB4C42" w:rsidTr="00E8162A">
        <w:trPr>
          <w:trHeight w:val="301"/>
        </w:trPr>
        <w:tc>
          <w:tcPr>
            <w:tcW w:w="10279" w:type="dxa"/>
          </w:tcPr>
          <w:p w:rsidR="00AB4C42" w:rsidRPr="00AB4C42" w:rsidRDefault="00AB4C42" w:rsidP="00AB4C4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4C42" w:rsidRPr="00AB4C42" w:rsidRDefault="00AB4C42" w:rsidP="00AB4C4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 xml:space="preserve">Фото места размещения рекламной конструкции в настоящее время       </w:t>
            </w:r>
          </w:p>
          <w:p w:rsidR="00AB4C42" w:rsidRPr="00AB4C42" w:rsidRDefault="00AB4C42" w:rsidP="00AB4C4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 xml:space="preserve">без рекламной конструкции </w:t>
            </w:r>
          </w:p>
          <w:p w:rsidR="00AB4C42" w:rsidRPr="00AB4C42" w:rsidRDefault="00AB4C42" w:rsidP="00AB4C4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</w:p>
        </w:tc>
      </w:tr>
    </w:tbl>
    <w:p w:rsidR="00AB4C42" w:rsidRPr="00AB4C42" w:rsidRDefault="00AB4C42" w:rsidP="00AB4C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Примечание:</w:t>
      </w:r>
    </w:p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1.  Фотографии должны быть выполнены не более чем за один месяц до обращения за получением разрешения.</w:t>
      </w:r>
    </w:p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2.  Фото предполагаемого места размещения информационной вывески должны быть выполнены в цвете в количестве не менее 2 шт. в формате не менее А4, с отражением:</w:t>
      </w:r>
    </w:p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для здания, строения, сооружения - всех внешних поверхностей (фасады, крыша), включая прилегающую территорию;</w:t>
      </w:r>
    </w:p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для земельных участков - всех зданий, строений, сооружений, примыкающих в место установки информационной вывески.</w:t>
      </w:r>
    </w:p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3.  Фото должны в полном объеме передавать состояние предполагаемого места размещения   информационной вывески с учетом иных конструкций, размещенных на внешних элементах зданий, строений, сооружений (в том числе на крышах), прилегающих земельных участках, отраженных на фото, и не содержать объектов, препятствующих восприятию места установки информационных вывесок, в том числе автомобильный транспорт, деревья, иные объекты.</w:t>
      </w:r>
    </w:p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 xml:space="preserve">       2. Компьютерный монтаж места установки информационной вывески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AB4C42" w:rsidRPr="00AB4C42" w:rsidTr="00E8162A">
        <w:tc>
          <w:tcPr>
            <w:tcW w:w="10279" w:type="dxa"/>
          </w:tcPr>
          <w:p w:rsidR="00AB4C42" w:rsidRPr="00AB4C42" w:rsidRDefault="00AB4C42" w:rsidP="00AB4C4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4C42" w:rsidRPr="00AB4C42" w:rsidRDefault="00AB4C42" w:rsidP="00AB4C4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 xml:space="preserve">Вид объекта с графической </w:t>
            </w:r>
            <w:proofErr w:type="spellStart"/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врисовкой</w:t>
            </w:r>
            <w:proofErr w:type="spellEnd"/>
            <w:r w:rsidRPr="00AB4C42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информационной вывеской</w:t>
            </w:r>
          </w:p>
          <w:p w:rsidR="00AB4C42" w:rsidRPr="00AB4C42" w:rsidRDefault="00AB4C42" w:rsidP="00AB4C4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Примечание:</w:t>
      </w:r>
    </w:p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 xml:space="preserve">Фотомонтаж (графическая </w:t>
      </w:r>
      <w:proofErr w:type="spellStart"/>
      <w:r w:rsidRPr="00AB4C42">
        <w:rPr>
          <w:rFonts w:ascii="Times New Roman" w:hAnsi="Times New Roman" w:cs="Times New Roman"/>
          <w:sz w:val="18"/>
          <w:szCs w:val="18"/>
        </w:rPr>
        <w:t>врисовка</w:t>
      </w:r>
      <w:proofErr w:type="spellEnd"/>
      <w:r w:rsidRPr="00AB4C42">
        <w:rPr>
          <w:rFonts w:ascii="Times New Roman" w:hAnsi="Times New Roman" w:cs="Times New Roman"/>
          <w:sz w:val="18"/>
          <w:szCs w:val="18"/>
        </w:rPr>
        <w:t xml:space="preserve"> информационной вывески в месте ее предполагаемого размещения в существующую ситуацию) должен быть выполнен с соблюдением пропорций размещаемого объекта.  На фотомонтаже не должны присутствовать незаконно размещенные информационные вывески. </w:t>
      </w:r>
    </w:p>
    <w:p w:rsidR="00AB4C42" w:rsidRPr="00AB4C42" w:rsidRDefault="00AB4C42" w:rsidP="00AB4C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3. Описание информационной вывески</w:t>
      </w:r>
    </w:p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Описание информационной вывески должно содержать:</w:t>
      </w:r>
    </w:p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1) описание типа и вида;</w:t>
      </w:r>
    </w:p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2)   сведения   о материале, из которого изготавливается информационная вывеска;</w:t>
      </w:r>
    </w:p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3) описание способа подсветки информационной вывески.</w:t>
      </w:r>
    </w:p>
    <w:p w:rsidR="00AB4C42" w:rsidRPr="00AB4C42" w:rsidRDefault="00AB4C42" w:rsidP="00AB4C4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4. Отметки о согласовании</w:t>
      </w:r>
    </w:p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На утвержденном дизайн-проекте оформляются согласования:</w:t>
      </w:r>
    </w:p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в виде штампа уполномоченного органа;</w:t>
      </w:r>
    </w:p>
    <w:p w:rsidR="00AB4C42" w:rsidRPr="00AB4C42" w:rsidRDefault="00AB4C42" w:rsidP="00AB4C4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B4C42">
        <w:rPr>
          <w:rFonts w:ascii="Times New Roman" w:hAnsi="Times New Roman" w:cs="Times New Roman"/>
          <w:sz w:val="18"/>
          <w:szCs w:val="18"/>
        </w:rPr>
        <w:t>в   виде   штампа или отдельного письма Комиссии по охране объектов культурного наследия администрации Томской области, в случае размещения информационных вывесок на земельных   участках, являющихся объектами культурного наследия, выявленными объектами культурного наследия.</w:t>
      </w:r>
    </w:p>
    <w:p w:rsidR="00AB4C42" w:rsidRPr="00AB4C42" w:rsidRDefault="00AB4C42" w:rsidP="00AB4C42">
      <w:pPr>
        <w:ind w:left="5040" w:right="201" w:firstLine="720"/>
        <w:rPr>
          <w:sz w:val="18"/>
          <w:szCs w:val="18"/>
        </w:rPr>
      </w:pPr>
    </w:p>
    <w:p w:rsidR="00AB4C42" w:rsidRPr="00AB4C42" w:rsidRDefault="00AB4C42" w:rsidP="00E8162A">
      <w:pPr>
        <w:ind w:left="5040" w:right="201" w:firstLine="720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Приложение № 3</w:t>
      </w:r>
    </w:p>
    <w:p w:rsidR="00AB4C42" w:rsidRPr="00AB4C42" w:rsidRDefault="00AB4C42" w:rsidP="00E8162A">
      <w:pPr>
        <w:ind w:left="5760" w:right="201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к административному регламенту «Установка информационной вывески, согласование дизайн-проекта размещения вывески»</w:t>
      </w:r>
    </w:p>
    <w:p w:rsidR="00AB4C42" w:rsidRPr="00AB4C42" w:rsidRDefault="00AB4C42" w:rsidP="00E8162A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88"/>
        <w:gridCol w:w="2328"/>
        <w:gridCol w:w="3971"/>
      </w:tblGrid>
      <w:tr w:rsidR="00AB4C42" w:rsidRPr="00AB4C42" w:rsidTr="00E8162A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453"/>
            <w:bookmarkEnd w:id="3"/>
            <w:r w:rsidRPr="00AB4C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Согласование установки и согласование дизайн-проекта </w:t>
            </w:r>
          </w:p>
        </w:tc>
      </w:tr>
      <w:tr w:rsidR="00AB4C42" w:rsidRPr="00AB4C42" w:rsidTr="00E8162A"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C42" w:rsidRPr="00AB4C42" w:rsidTr="00E8162A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C42" w:rsidRPr="00AB4C42" w:rsidTr="00E8162A">
        <w:tc>
          <w:tcPr>
            <w:tcW w:w="9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(наименование владельца информационной вывески)</w:t>
            </w:r>
          </w:p>
        </w:tc>
      </w:tr>
      <w:tr w:rsidR="00AB4C42" w:rsidRPr="00AB4C42" w:rsidTr="00E8162A">
        <w:tc>
          <w:tcPr>
            <w:tcW w:w="9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установить и эксплуатировать информационную вывеску, имеющую следующие характеристики:</w:t>
            </w:r>
          </w:p>
        </w:tc>
      </w:tr>
    </w:tbl>
    <w:p w:rsidR="00AB4C42" w:rsidRPr="00AB4C42" w:rsidRDefault="00AB4C42" w:rsidP="00AB4C42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140"/>
        <w:gridCol w:w="957"/>
        <w:gridCol w:w="1169"/>
        <w:gridCol w:w="758"/>
        <w:gridCol w:w="801"/>
        <w:gridCol w:w="1701"/>
        <w:gridCol w:w="1276"/>
      </w:tblGrid>
      <w:tr w:rsidR="00AB4C42" w:rsidRPr="00AB4C42" w:rsidTr="00E8162A">
        <w:tc>
          <w:tcPr>
            <w:tcW w:w="2041" w:type="dxa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</w:p>
        </w:tc>
        <w:tc>
          <w:tcPr>
            <w:tcW w:w="2097" w:type="dxa"/>
            <w:gridSpan w:val="2"/>
          </w:tcPr>
          <w:p w:rsidR="00AB4C42" w:rsidRPr="00AB4C42" w:rsidRDefault="00AB4C42" w:rsidP="00AB4C42">
            <w:pPr>
              <w:pStyle w:val="ConsPlusNormal3"/>
              <w:ind w:left="-56" w:right="-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8" w:type="dxa"/>
            <w:gridSpan w:val="3"/>
          </w:tcPr>
          <w:p w:rsidR="00AB4C42" w:rsidRPr="00AB4C42" w:rsidRDefault="00AB4C42" w:rsidP="00AB4C42">
            <w:pPr>
              <w:pStyle w:val="ConsPlusNormal3"/>
              <w:ind w:left="-56" w:right="-68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</w:tc>
        <w:tc>
          <w:tcPr>
            <w:tcW w:w="2977" w:type="dxa"/>
            <w:gridSpan w:val="2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C42" w:rsidRPr="00AB4C42" w:rsidTr="00E8162A">
        <w:tc>
          <w:tcPr>
            <w:tcW w:w="2041" w:type="dxa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Параметры одной поверхности</w:t>
            </w:r>
          </w:p>
        </w:tc>
        <w:tc>
          <w:tcPr>
            <w:tcW w:w="1140" w:type="dxa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Длина, м</w:t>
            </w:r>
          </w:p>
        </w:tc>
        <w:tc>
          <w:tcPr>
            <w:tcW w:w="957" w:type="dxa"/>
          </w:tcPr>
          <w:p w:rsidR="00AB4C42" w:rsidRPr="00AB4C42" w:rsidRDefault="00AB4C42" w:rsidP="00AB4C42">
            <w:pPr>
              <w:pStyle w:val="ConsPlusNormal3"/>
              <w:ind w:left="-56" w:right="-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</w:tcPr>
          <w:p w:rsidR="00AB4C42" w:rsidRPr="00AB4C42" w:rsidRDefault="00AB4C42" w:rsidP="00AB4C42">
            <w:pPr>
              <w:pStyle w:val="ConsPlusNormal3"/>
              <w:ind w:left="-56" w:right="-68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Высота, м</w:t>
            </w:r>
          </w:p>
        </w:tc>
        <w:tc>
          <w:tcPr>
            <w:tcW w:w="1559" w:type="dxa"/>
            <w:gridSpan w:val="2"/>
          </w:tcPr>
          <w:p w:rsidR="00AB4C42" w:rsidRPr="00AB4C42" w:rsidRDefault="00AB4C42" w:rsidP="00AB4C42">
            <w:pPr>
              <w:pStyle w:val="ConsPlusNormal3"/>
              <w:ind w:left="-56" w:right="-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B4C42" w:rsidRPr="00AB4C42" w:rsidRDefault="00AB4C42" w:rsidP="00AB4C42">
            <w:pPr>
              <w:pStyle w:val="ConsPlusNormal3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Кол-во поверхностей</w:t>
            </w:r>
          </w:p>
        </w:tc>
        <w:tc>
          <w:tcPr>
            <w:tcW w:w="1276" w:type="dxa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C42" w:rsidRPr="00AB4C42" w:rsidTr="00E8162A">
        <w:tc>
          <w:tcPr>
            <w:tcW w:w="2041" w:type="dxa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 xml:space="preserve">Место установки </w:t>
            </w:r>
          </w:p>
        </w:tc>
        <w:tc>
          <w:tcPr>
            <w:tcW w:w="1140" w:type="dxa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</w:p>
        </w:tc>
        <w:tc>
          <w:tcPr>
            <w:tcW w:w="2126" w:type="dxa"/>
            <w:gridSpan w:val="2"/>
          </w:tcPr>
          <w:p w:rsidR="00AB4C42" w:rsidRPr="00AB4C42" w:rsidRDefault="00AB4C42" w:rsidP="00AB4C42">
            <w:pPr>
              <w:pStyle w:val="ConsPlusNormal3"/>
              <w:ind w:left="-56" w:right="-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AB4C42" w:rsidRPr="00AB4C42" w:rsidRDefault="00AB4C42" w:rsidP="00AB4C42">
            <w:pPr>
              <w:pStyle w:val="ConsPlusNormal3"/>
              <w:ind w:left="-56" w:right="-68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дом N</w:t>
            </w:r>
          </w:p>
        </w:tc>
        <w:tc>
          <w:tcPr>
            <w:tcW w:w="801" w:type="dxa"/>
          </w:tcPr>
          <w:p w:rsidR="00AB4C42" w:rsidRPr="00AB4C42" w:rsidRDefault="00AB4C42" w:rsidP="00AB4C42">
            <w:pPr>
              <w:pStyle w:val="ConsPlusNormal3"/>
              <w:ind w:left="-56" w:right="-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B4C42" w:rsidRPr="00AB4C42" w:rsidRDefault="00AB4C42" w:rsidP="00AB4C42">
            <w:pPr>
              <w:pStyle w:val="ConsPlusNormal3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Дополнительно</w:t>
            </w:r>
          </w:p>
        </w:tc>
        <w:tc>
          <w:tcPr>
            <w:tcW w:w="1276" w:type="dxa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C42" w:rsidRPr="00AB4C42" w:rsidTr="00E8162A">
        <w:tc>
          <w:tcPr>
            <w:tcW w:w="2041" w:type="dxa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Форма собственности на имущество, к которому присоединяется информационная вывеска</w:t>
            </w:r>
          </w:p>
        </w:tc>
        <w:tc>
          <w:tcPr>
            <w:tcW w:w="2097" w:type="dxa"/>
            <w:gridSpan w:val="2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Государственная/ муниципальная/ частная</w:t>
            </w:r>
          </w:p>
        </w:tc>
        <w:tc>
          <w:tcPr>
            <w:tcW w:w="2728" w:type="dxa"/>
            <w:gridSpan w:val="3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Собственник /владелец имущества, к которому присоединена информационная вывеска</w:t>
            </w:r>
          </w:p>
        </w:tc>
        <w:tc>
          <w:tcPr>
            <w:tcW w:w="2977" w:type="dxa"/>
            <w:gridSpan w:val="2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юридическое лицо/ физическое лицо</w:t>
            </w:r>
          </w:p>
        </w:tc>
      </w:tr>
      <w:tr w:rsidR="00AB4C42" w:rsidRPr="00AB4C42" w:rsidTr="00E8162A">
        <w:tc>
          <w:tcPr>
            <w:tcW w:w="2041" w:type="dxa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Назначение информационной вывески</w:t>
            </w:r>
          </w:p>
        </w:tc>
        <w:tc>
          <w:tcPr>
            <w:tcW w:w="7802" w:type="dxa"/>
            <w:gridSpan w:val="7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Реклама собственных товаров, услуг / оказание услуг по распространению наружной рекламы</w:t>
            </w:r>
          </w:p>
        </w:tc>
      </w:tr>
    </w:tbl>
    <w:p w:rsidR="00AB4C42" w:rsidRPr="00AB4C42" w:rsidRDefault="00AB4C42" w:rsidP="00AB4C42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6"/>
        <w:gridCol w:w="964"/>
        <w:gridCol w:w="2268"/>
        <w:gridCol w:w="2835"/>
      </w:tblGrid>
      <w:tr w:rsidR="00AB4C42" w:rsidRPr="00AB4C42" w:rsidTr="00E8162A"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Основания выдачи разрешения: _______________________________________.</w:t>
            </w:r>
          </w:p>
        </w:tc>
      </w:tr>
      <w:tr w:rsidR="00AB4C42" w:rsidRPr="00AB4C42" w:rsidTr="00E8162A">
        <w:tc>
          <w:tcPr>
            <w:tcW w:w="90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Срок действия разрешения с "___" _________ по "___" ___________.</w:t>
            </w:r>
          </w:p>
        </w:tc>
      </w:tr>
      <w:tr w:rsidR="00AB4C42" w:rsidRPr="00AB4C42" w:rsidTr="00E8162A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Уполномоченное лицо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Инициалы, фамилия</w:t>
            </w:r>
          </w:p>
        </w:tc>
      </w:tr>
      <w:tr w:rsidR="00AB4C42" w:rsidRPr="00AB4C42" w:rsidTr="00E8162A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4C42" w:rsidRPr="00AB4C42" w:rsidRDefault="00AB4C42" w:rsidP="00AB4C42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p w:rsidR="00AB4C42" w:rsidRPr="00AB4C42" w:rsidRDefault="00AB4C42" w:rsidP="005D4F8F">
      <w:pPr>
        <w:ind w:left="5040" w:right="201" w:firstLine="720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Приложение № 4</w:t>
      </w:r>
    </w:p>
    <w:p w:rsidR="00AB4C42" w:rsidRPr="00AB4C42" w:rsidRDefault="00AB4C42" w:rsidP="005D4F8F">
      <w:pPr>
        <w:ind w:left="5760" w:right="201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к административному регламенту «Установка информационной вывески, согласование дизайн-проекта размещения вывески»</w:t>
      </w:r>
    </w:p>
    <w:tbl>
      <w:tblPr>
        <w:tblW w:w="101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8"/>
        <w:gridCol w:w="1155"/>
        <w:gridCol w:w="998"/>
        <w:gridCol w:w="709"/>
        <w:gridCol w:w="390"/>
        <w:gridCol w:w="1028"/>
        <w:gridCol w:w="657"/>
        <w:gridCol w:w="194"/>
        <w:gridCol w:w="992"/>
        <w:gridCol w:w="1702"/>
        <w:gridCol w:w="1419"/>
      </w:tblGrid>
      <w:tr w:rsidR="00AB4C42" w:rsidRPr="00AB4C42" w:rsidTr="00E8162A">
        <w:tc>
          <w:tcPr>
            <w:tcW w:w="101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4" w:name="P517"/>
            <w:bookmarkEnd w:id="4"/>
          </w:p>
          <w:p w:rsidR="00AB4C42" w:rsidRPr="00AB4C42" w:rsidRDefault="00AB4C42" w:rsidP="00AB4C42">
            <w:pPr>
              <w:pStyle w:val="ConsPlusNormal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ОБ ОТКАЗЕ</w:t>
            </w:r>
          </w:p>
          <w:p w:rsidR="00AB4C42" w:rsidRPr="00AB4C42" w:rsidRDefault="00AB4C42" w:rsidP="00AB4C42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УСТАНОВКЕ И СОГЛАСОВАНИИ ИНФОРМАЦИОННОЙ ВЫВЕСКИ</w:t>
            </w:r>
          </w:p>
        </w:tc>
      </w:tr>
      <w:tr w:rsidR="00AB4C42" w:rsidRPr="00AB4C42" w:rsidTr="00E8162A"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28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C42" w:rsidRPr="00AB4C42" w:rsidTr="00E8162A">
        <w:tc>
          <w:tcPr>
            <w:tcW w:w="101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C42" w:rsidRPr="00AB4C42" w:rsidTr="00E8162A">
        <w:tc>
          <w:tcPr>
            <w:tcW w:w="1012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(наименование владельца информационной вывески)</w:t>
            </w:r>
          </w:p>
        </w:tc>
      </w:tr>
      <w:tr w:rsidR="00AB4C42" w:rsidRPr="00AB4C42" w:rsidTr="00E8162A">
        <w:tc>
          <w:tcPr>
            <w:tcW w:w="101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на выдачу разрешения по согласованию дизайн-проекта информационной вывески</w:t>
            </w:r>
          </w:p>
        </w:tc>
      </w:tr>
      <w:tr w:rsidR="00AB4C42" w:rsidRPr="00AB4C42" w:rsidTr="00E81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041" w:type="dxa"/>
            <w:gridSpan w:val="2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 xml:space="preserve">Тип </w:t>
            </w:r>
          </w:p>
        </w:tc>
        <w:tc>
          <w:tcPr>
            <w:tcW w:w="2097" w:type="dxa"/>
            <w:gridSpan w:val="3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0" w:type="dxa"/>
            <w:gridSpan w:val="4"/>
          </w:tcPr>
          <w:p w:rsidR="00AB4C42" w:rsidRPr="00AB4C42" w:rsidRDefault="00AB4C42" w:rsidP="00AB4C42">
            <w:pPr>
              <w:pStyle w:val="ConsPlusNormal3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</w:tc>
        <w:tc>
          <w:tcPr>
            <w:tcW w:w="3119" w:type="dxa"/>
            <w:gridSpan w:val="2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C42" w:rsidRPr="00AB4C42" w:rsidTr="00E81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041" w:type="dxa"/>
            <w:gridSpan w:val="2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Параметры одной поверхности</w:t>
            </w:r>
          </w:p>
        </w:tc>
        <w:tc>
          <w:tcPr>
            <w:tcW w:w="998" w:type="dxa"/>
            <w:vAlign w:val="center"/>
          </w:tcPr>
          <w:p w:rsidR="00AB4C42" w:rsidRPr="00AB4C42" w:rsidRDefault="00AB4C42" w:rsidP="00AB4C42">
            <w:pPr>
              <w:pStyle w:val="ConsPlusNormal3"/>
              <w:ind w:left="-56" w:right="-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Длина, м</w:t>
            </w:r>
          </w:p>
        </w:tc>
        <w:tc>
          <w:tcPr>
            <w:tcW w:w="1099" w:type="dxa"/>
            <w:gridSpan w:val="2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</w:tcPr>
          <w:p w:rsidR="00AB4C42" w:rsidRPr="00AB4C42" w:rsidRDefault="00AB4C42" w:rsidP="00AB4C42">
            <w:pPr>
              <w:pStyle w:val="ConsPlusNormal3"/>
              <w:ind w:left="-62" w:right="-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Высота, м</w:t>
            </w:r>
          </w:p>
        </w:tc>
        <w:tc>
          <w:tcPr>
            <w:tcW w:w="1843" w:type="dxa"/>
            <w:gridSpan w:val="3"/>
          </w:tcPr>
          <w:p w:rsidR="00AB4C42" w:rsidRPr="00AB4C42" w:rsidRDefault="00AB4C42" w:rsidP="00AB4C42">
            <w:pPr>
              <w:pStyle w:val="ConsPlusNormal3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B4C42" w:rsidRPr="00AB4C42" w:rsidRDefault="00AB4C42" w:rsidP="00AB4C42">
            <w:pPr>
              <w:pStyle w:val="ConsPlusNormal3"/>
              <w:ind w:left="-62" w:right="-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Кол-во поверхностей</w:t>
            </w:r>
          </w:p>
        </w:tc>
        <w:tc>
          <w:tcPr>
            <w:tcW w:w="1418" w:type="dxa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C42" w:rsidRPr="00AB4C42" w:rsidTr="00E81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041" w:type="dxa"/>
            <w:gridSpan w:val="2"/>
            <w:vAlign w:val="center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Место установки ИНФОРМАЦИОННОЙ ВЫВЕСКИ</w:t>
            </w:r>
          </w:p>
        </w:tc>
        <w:tc>
          <w:tcPr>
            <w:tcW w:w="998" w:type="dxa"/>
          </w:tcPr>
          <w:p w:rsidR="00AB4C42" w:rsidRPr="00AB4C42" w:rsidRDefault="00AB4C42" w:rsidP="00AB4C42">
            <w:pPr>
              <w:pStyle w:val="ConsPlusNormal3"/>
              <w:ind w:left="-56" w:right="-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</w:p>
        </w:tc>
        <w:tc>
          <w:tcPr>
            <w:tcW w:w="2126" w:type="dxa"/>
            <w:gridSpan w:val="3"/>
          </w:tcPr>
          <w:p w:rsidR="00AB4C42" w:rsidRPr="00AB4C42" w:rsidRDefault="00AB4C42" w:rsidP="00AB4C42">
            <w:pPr>
              <w:pStyle w:val="ConsPlusNormal3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AB4C42" w:rsidRPr="00AB4C42" w:rsidRDefault="00AB4C42" w:rsidP="00AB4C42">
            <w:pPr>
              <w:pStyle w:val="ConsPlusNormal3"/>
              <w:ind w:left="-62" w:right="-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 xml:space="preserve"> дом N</w:t>
            </w:r>
          </w:p>
        </w:tc>
        <w:tc>
          <w:tcPr>
            <w:tcW w:w="992" w:type="dxa"/>
          </w:tcPr>
          <w:p w:rsidR="00AB4C42" w:rsidRPr="00AB4C42" w:rsidRDefault="00AB4C42" w:rsidP="00AB4C42">
            <w:pPr>
              <w:pStyle w:val="ConsPlusNormal3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B4C42" w:rsidRPr="00AB4C42" w:rsidRDefault="00AB4C42" w:rsidP="00AB4C42">
            <w:pPr>
              <w:pStyle w:val="ConsPlusNormal3"/>
              <w:ind w:left="-62" w:right="-6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Дополнительно</w:t>
            </w:r>
          </w:p>
        </w:tc>
        <w:tc>
          <w:tcPr>
            <w:tcW w:w="1418" w:type="dxa"/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4C42" w:rsidRPr="00AB4C42" w:rsidRDefault="00AB4C42" w:rsidP="00AB4C42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6"/>
        <w:gridCol w:w="964"/>
        <w:gridCol w:w="2268"/>
        <w:gridCol w:w="2853"/>
      </w:tblGrid>
      <w:tr w:rsidR="00AB4C42" w:rsidRPr="00AB4C42" w:rsidTr="00E8162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РЕШИЛА:</w:t>
            </w:r>
          </w:p>
        </w:tc>
      </w:tr>
      <w:tr w:rsidR="00AB4C42" w:rsidRPr="00AB4C42" w:rsidTr="00E8162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 xml:space="preserve">отказать в согласовании по установки и согласованию дизайн-проекта </w:t>
            </w:r>
          </w:p>
        </w:tc>
      </w:tr>
      <w:tr w:rsidR="00AB4C42" w:rsidRPr="00AB4C42" w:rsidTr="00E8162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</w:t>
            </w:r>
          </w:p>
          <w:p w:rsidR="00AB4C42" w:rsidRPr="00AB4C42" w:rsidRDefault="00AB4C42" w:rsidP="00AB4C42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</w:t>
            </w:r>
          </w:p>
          <w:p w:rsidR="00AB4C42" w:rsidRPr="00AB4C42" w:rsidRDefault="00AB4C42" w:rsidP="00AB4C42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</w:t>
            </w:r>
          </w:p>
        </w:tc>
      </w:tr>
      <w:tr w:rsidR="00AB4C42" w:rsidRPr="00AB4C42" w:rsidTr="00E8162A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Уполномоченное лицо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Инициалы, фамилия</w:t>
            </w:r>
          </w:p>
        </w:tc>
      </w:tr>
      <w:tr w:rsidR="00AB4C42" w:rsidRPr="00AB4C42" w:rsidTr="00E8162A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42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AB4C42" w:rsidRPr="00AB4C42" w:rsidRDefault="00AB4C42" w:rsidP="00AB4C42">
            <w:pPr>
              <w:pStyle w:val="ConsPlusNormal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4C42" w:rsidRPr="00AB4C42" w:rsidRDefault="00AB4C42" w:rsidP="00AB4C42">
      <w:pPr>
        <w:pStyle w:val="ConsPlusNormal3"/>
        <w:jc w:val="both"/>
        <w:rPr>
          <w:rFonts w:ascii="Times New Roman" w:hAnsi="Times New Roman" w:cs="Times New Roman"/>
          <w:sz w:val="18"/>
          <w:szCs w:val="18"/>
        </w:rPr>
      </w:pPr>
    </w:p>
    <w:p w:rsidR="00AB4C42" w:rsidRPr="00AB4C42" w:rsidRDefault="00AB4C42" w:rsidP="005D4F8F">
      <w:pPr>
        <w:ind w:left="5040" w:right="201" w:firstLine="720"/>
        <w:jc w:val="both"/>
        <w:rPr>
          <w:sz w:val="18"/>
          <w:szCs w:val="18"/>
        </w:rPr>
      </w:pPr>
      <w:r w:rsidRPr="00AB4C42">
        <w:rPr>
          <w:sz w:val="18"/>
          <w:szCs w:val="18"/>
        </w:rPr>
        <w:lastRenderedPageBreak/>
        <w:t>Приложение № 5</w:t>
      </w:r>
    </w:p>
    <w:p w:rsidR="00AB4C42" w:rsidRPr="00AB4C42" w:rsidRDefault="00AB4C42" w:rsidP="005D4F8F">
      <w:pPr>
        <w:ind w:left="5760" w:right="201"/>
        <w:jc w:val="both"/>
        <w:rPr>
          <w:sz w:val="18"/>
          <w:szCs w:val="18"/>
        </w:rPr>
      </w:pPr>
      <w:r w:rsidRPr="00AB4C42">
        <w:rPr>
          <w:sz w:val="18"/>
          <w:szCs w:val="18"/>
        </w:rPr>
        <w:t>к административному регламенту «Установка информационной вывески, согласование дизайн-проекта размещения вывески»</w:t>
      </w:r>
    </w:p>
    <w:p w:rsidR="00AB4C42" w:rsidRPr="00AB4C42" w:rsidRDefault="00AB4C42" w:rsidP="00AB4C42">
      <w:pPr>
        <w:jc w:val="both"/>
        <w:rPr>
          <w:sz w:val="18"/>
          <w:szCs w:val="18"/>
        </w:rPr>
      </w:pPr>
    </w:p>
    <w:p w:rsidR="00AB4C42" w:rsidRPr="00AB4C42" w:rsidRDefault="00AB4C42" w:rsidP="00AB4C42">
      <w:pPr>
        <w:jc w:val="center"/>
        <w:rPr>
          <w:bCs/>
          <w:sz w:val="18"/>
          <w:szCs w:val="18"/>
        </w:rPr>
      </w:pPr>
      <w:r w:rsidRPr="00AB4C42">
        <w:rPr>
          <w:bCs/>
          <w:sz w:val="18"/>
          <w:szCs w:val="18"/>
        </w:rPr>
        <w:t>СОГЛАСИЕ</w:t>
      </w:r>
    </w:p>
    <w:p w:rsidR="00AB4C42" w:rsidRPr="00AB4C42" w:rsidRDefault="00AB4C42" w:rsidP="00AB4C42">
      <w:pPr>
        <w:jc w:val="center"/>
        <w:rPr>
          <w:bCs/>
          <w:sz w:val="18"/>
          <w:szCs w:val="18"/>
        </w:rPr>
      </w:pPr>
      <w:r w:rsidRPr="00AB4C42">
        <w:rPr>
          <w:bCs/>
          <w:sz w:val="18"/>
          <w:szCs w:val="18"/>
        </w:rPr>
        <w:t>на обработку персональных данных</w:t>
      </w:r>
    </w:p>
    <w:p w:rsidR="00AB4C42" w:rsidRPr="00AB4C42" w:rsidRDefault="00AB4C42" w:rsidP="00AB4C42">
      <w:pPr>
        <w:jc w:val="center"/>
        <w:rPr>
          <w:bCs/>
          <w:sz w:val="18"/>
          <w:szCs w:val="18"/>
        </w:rPr>
      </w:pPr>
    </w:p>
    <w:p w:rsidR="00AB4C42" w:rsidRPr="00AB4C42" w:rsidRDefault="00AB4C42" w:rsidP="00AB4C42">
      <w:pPr>
        <w:jc w:val="both"/>
        <w:rPr>
          <w:bCs/>
          <w:sz w:val="18"/>
          <w:szCs w:val="18"/>
        </w:rPr>
      </w:pPr>
      <w:r w:rsidRPr="00AB4C42">
        <w:rPr>
          <w:bCs/>
          <w:sz w:val="18"/>
          <w:szCs w:val="18"/>
        </w:rPr>
        <w:t>Я, _______________________________________________________________________________</w:t>
      </w:r>
      <w:r w:rsidR="005D4F8F">
        <w:rPr>
          <w:bCs/>
          <w:sz w:val="18"/>
          <w:szCs w:val="18"/>
        </w:rPr>
        <w:t>______________________________</w:t>
      </w:r>
    </w:p>
    <w:p w:rsidR="00AB4C42" w:rsidRPr="00AB4C42" w:rsidRDefault="00AB4C42" w:rsidP="00AB4C42">
      <w:pPr>
        <w:jc w:val="center"/>
        <w:rPr>
          <w:b/>
          <w:bCs/>
          <w:sz w:val="18"/>
          <w:szCs w:val="18"/>
        </w:rPr>
      </w:pPr>
      <w:r w:rsidRPr="00AB4C42">
        <w:rPr>
          <w:bCs/>
          <w:sz w:val="18"/>
          <w:szCs w:val="18"/>
        </w:rPr>
        <w:t>(</w:t>
      </w:r>
      <w:proofErr w:type="gramStart"/>
      <w:r w:rsidRPr="00AB4C42">
        <w:rPr>
          <w:bCs/>
          <w:sz w:val="18"/>
          <w:szCs w:val="18"/>
        </w:rPr>
        <w:t>ФИО(</w:t>
      </w:r>
      <w:proofErr w:type="gramEnd"/>
      <w:r w:rsidRPr="00AB4C42">
        <w:rPr>
          <w:bCs/>
          <w:sz w:val="18"/>
          <w:szCs w:val="18"/>
        </w:rPr>
        <w:t>при наличии)</w:t>
      </w:r>
    </w:p>
    <w:p w:rsidR="00AB4C42" w:rsidRPr="00AB4C42" w:rsidRDefault="00AB4C42" w:rsidP="005D4F8F">
      <w:pPr>
        <w:jc w:val="both"/>
        <w:rPr>
          <w:bCs/>
          <w:sz w:val="18"/>
          <w:szCs w:val="18"/>
        </w:rPr>
      </w:pPr>
      <w:r w:rsidRPr="00AB4C42">
        <w:rPr>
          <w:bCs/>
          <w:sz w:val="18"/>
          <w:szCs w:val="18"/>
        </w:rPr>
        <w:t>проживающий (</w:t>
      </w:r>
      <w:proofErr w:type="spellStart"/>
      <w:r w:rsidRPr="00AB4C42">
        <w:rPr>
          <w:bCs/>
          <w:sz w:val="18"/>
          <w:szCs w:val="18"/>
        </w:rPr>
        <w:t>ая</w:t>
      </w:r>
      <w:proofErr w:type="spellEnd"/>
      <w:r w:rsidRPr="00AB4C42">
        <w:rPr>
          <w:bCs/>
          <w:sz w:val="18"/>
          <w:szCs w:val="18"/>
        </w:rPr>
        <w:t xml:space="preserve">) по </w:t>
      </w:r>
      <w:proofErr w:type="gramStart"/>
      <w:r w:rsidRPr="00AB4C42">
        <w:rPr>
          <w:bCs/>
          <w:sz w:val="18"/>
          <w:szCs w:val="18"/>
        </w:rPr>
        <w:t>адресу:_</w:t>
      </w:r>
      <w:proofErr w:type="gramEnd"/>
      <w:r w:rsidRPr="00AB4C42">
        <w:rPr>
          <w:bCs/>
          <w:sz w:val="18"/>
          <w:szCs w:val="18"/>
        </w:rPr>
        <w:t>_____________________________________________</w:t>
      </w:r>
      <w:r w:rsidR="005D4F8F">
        <w:rPr>
          <w:bCs/>
          <w:sz w:val="18"/>
          <w:szCs w:val="18"/>
        </w:rPr>
        <w:t xml:space="preserve"> ________________________________________</w:t>
      </w:r>
    </w:p>
    <w:p w:rsidR="00AB4C42" w:rsidRPr="00AB4C42" w:rsidRDefault="00AB4C42" w:rsidP="00AB4C42">
      <w:pPr>
        <w:jc w:val="both"/>
        <w:rPr>
          <w:bCs/>
          <w:sz w:val="18"/>
          <w:szCs w:val="18"/>
        </w:rPr>
      </w:pPr>
      <w:r w:rsidRPr="00AB4C42">
        <w:rPr>
          <w:bCs/>
          <w:sz w:val="18"/>
          <w:szCs w:val="18"/>
        </w:rPr>
        <w:t>паспорт __________________________, выдан ___________________________________________</w:t>
      </w:r>
      <w:r w:rsidR="005D4F8F">
        <w:rPr>
          <w:bCs/>
          <w:sz w:val="18"/>
          <w:szCs w:val="18"/>
        </w:rPr>
        <w:t>____________________________</w:t>
      </w:r>
    </w:p>
    <w:p w:rsidR="00AB4C42" w:rsidRPr="00AB4C42" w:rsidRDefault="00AB4C42" w:rsidP="00AB4C42">
      <w:pPr>
        <w:jc w:val="both"/>
        <w:rPr>
          <w:bCs/>
          <w:sz w:val="18"/>
          <w:szCs w:val="18"/>
        </w:rPr>
      </w:pPr>
      <w:r w:rsidRPr="00AB4C42">
        <w:rPr>
          <w:bCs/>
          <w:sz w:val="18"/>
          <w:szCs w:val="18"/>
        </w:rPr>
        <w:t xml:space="preserve">                                                                                                (дата выдачи, кем выдан)</w:t>
      </w:r>
    </w:p>
    <w:p w:rsidR="00AB4C42" w:rsidRPr="00AB4C42" w:rsidRDefault="00AB4C42" w:rsidP="00AB4C42">
      <w:pPr>
        <w:jc w:val="both"/>
        <w:rPr>
          <w:bCs/>
          <w:sz w:val="18"/>
          <w:szCs w:val="18"/>
        </w:rPr>
      </w:pPr>
      <w:r w:rsidRPr="00AB4C42">
        <w:rPr>
          <w:bCs/>
          <w:sz w:val="18"/>
          <w:szCs w:val="18"/>
        </w:rPr>
        <w:t>___________________________________________________________________________________</w:t>
      </w:r>
    </w:p>
    <w:p w:rsidR="00AB4C42" w:rsidRPr="00AB4C42" w:rsidRDefault="00AB4C42" w:rsidP="00AB4C42">
      <w:pPr>
        <w:jc w:val="both"/>
        <w:rPr>
          <w:bCs/>
          <w:sz w:val="18"/>
          <w:szCs w:val="18"/>
        </w:rPr>
      </w:pPr>
      <w:r w:rsidRPr="00AB4C42">
        <w:rPr>
          <w:bCs/>
          <w:sz w:val="18"/>
          <w:szCs w:val="18"/>
        </w:rPr>
        <w:t xml:space="preserve">даю согласие Администрации </w:t>
      </w:r>
      <w:proofErr w:type="spellStart"/>
      <w:r w:rsidRPr="00AB4C42">
        <w:rPr>
          <w:bCs/>
          <w:sz w:val="18"/>
          <w:szCs w:val="18"/>
        </w:rPr>
        <w:t>Зоркальцевского</w:t>
      </w:r>
      <w:proofErr w:type="spellEnd"/>
      <w:r w:rsidRPr="00AB4C42">
        <w:rPr>
          <w:bCs/>
          <w:sz w:val="18"/>
          <w:szCs w:val="18"/>
        </w:rPr>
        <w:t xml:space="preserve"> сельского, расположенной по адресу: Томская область, Томский район, с. </w:t>
      </w:r>
      <w:proofErr w:type="spellStart"/>
      <w:r w:rsidRPr="00AB4C42">
        <w:rPr>
          <w:bCs/>
          <w:sz w:val="18"/>
          <w:szCs w:val="18"/>
        </w:rPr>
        <w:t>Зоркальцево</w:t>
      </w:r>
      <w:proofErr w:type="spellEnd"/>
      <w:r w:rsidRPr="00AB4C42">
        <w:rPr>
          <w:bCs/>
          <w:sz w:val="18"/>
          <w:szCs w:val="18"/>
        </w:rPr>
        <w:t xml:space="preserve">, ул. Совхозная, д. </w:t>
      </w:r>
      <w:proofErr w:type="gramStart"/>
      <w:r w:rsidRPr="00AB4C42">
        <w:rPr>
          <w:bCs/>
          <w:sz w:val="18"/>
          <w:szCs w:val="18"/>
        </w:rPr>
        <w:t>14,  на</w:t>
      </w:r>
      <w:proofErr w:type="gramEnd"/>
      <w:r w:rsidRPr="00AB4C42">
        <w:rPr>
          <w:bCs/>
          <w:sz w:val="18"/>
          <w:szCs w:val="18"/>
        </w:rPr>
        <w:t xml:space="preserve"> обработку моих персональных данных для:</w:t>
      </w:r>
    </w:p>
    <w:p w:rsidR="00AB4C42" w:rsidRPr="00AB4C42" w:rsidRDefault="00AB4C42" w:rsidP="00AB4C42">
      <w:pPr>
        <w:jc w:val="both"/>
        <w:rPr>
          <w:bCs/>
          <w:sz w:val="18"/>
          <w:szCs w:val="18"/>
        </w:rPr>
      </w:pPr>
      <w:r w:rsidRPr="00AB4C42">
        <w:rPr>
          <w:bCs/>
          <w:sz w:val="18"/>
          <w:szCs w:val="18"/>
        </w:rPr>
        <w:t>__________________________________________________________________________________</w:t>
      </w:r>
      <w:r w:rsidR="005D4F8F">
        <w:rPr>
          <w:bCs/>
          <w:sz w:val="18"/>
          <w:szCs w:val="18"/>
        </w:rPr>
        <w:t>_____________________________</w:t>
      </w:r>
    </w:p>
    <w:p w:rsidR="005D4F8F" w:rsidRPr="00AB4C42" w:rsidRDefault="005D4F8F" w:rsidP="005D4F8F">
      <w:pPr>
        <w:jc w:val="both"/>
        <w:rPr>
          <w:bCs/>
          <w:sz w:val="18"/>
          <w:szCs w:val="18"/>
        </w:rPr>
      </w:pPr>
      <w:r w:rsidRPr="00AB4C42">
        <w:rPr>
          <w:bCs/>
          <w:sz w:val="18"/>
          <w:szCs w:val="18"/>
        </w:rPr>
        <w:t>__________________________________________________________________________________</w:t>
      </w:r>
      <w:r>
        <w:rPr>
          <w:bCs/>
          <w:sz w:val="18"/>
          <w:szCs w:val="18"/>
        </w:rPr>
        <w:t>_____________________________</w:t>
      </w:r>
    </w:p>
    <w:p w:rsidR="005D4F8F" w:rsidRPr="00AB4C42" w:rsidRDefault="005D4F8F" w:rsidP="005D4F8F">
      <w:pPr>
        <w:jc w:val="both"/>
        <w:rPr>
          <w:bCs/>
          <w:sz w:val="18"/>
          <w:szCs w:val="18"/>
        </w:rPr>
      </w:pPr>
      <w:r w:rsidRPr="00AB4C42">
        <w:rPr>
          <w:bCs/>
          <w:sz w:val="18"/>
          <w:szCs w:val="18"/>
        </w:rPr>
        <w:t>__________________________________________________________________________________</w:t>
      </w:r>
      <w:r>
        <w:rPr>
          <w:bCs/>
          <w:sz w:val="18"/>
          <w:szCs w:val="18"/>
        </w:rPr>
        <w:t>_____________________________</w:t>
      </w:r>
    </w:p>
    <w:p w:rsidR="005D4F8F" w:rsidRPr="00AB4C42" w:rsidRDefault="005D4F8F" w:rsidP="005D4F8F">
      <w:pPr>
        <w:jc w:val="both"/>
        <w:rPr>
          <w:bCs/>
          <w:sz w:val="18"/>
          <w:szCs w:val="18"/>
        </w:rPr>
      </w:pPr>
      <w:r w:rsidRPr="00AB4C42">
        <w:rPr>
          <w:bCs/>
          <w:sz w:val="18"/>
          <w:szCs w:val="18"/>
        </w:rPr>
        <w:t>__________________________________________________________________________________</w:t>
      </w:r>
      <w:r>
        <w:rPr>
          <w:bCs/>
          <w:sz w:val="18"/>
          <w:szCs w:val="18"/>
        </w:rPr>
        <w:t>_____________________________</w:t>
      </w:r>
    </w:p>
    <w:p w:rsidR="00AB4C42" w:rsidRPr="00AB4C42" w:rsidRDefault="005D4F8F" w:rsidP="005D4F8F">
      <w:pPr>
        <w:jc w:val="center"/>
        <w:rPr>
          <w:bCs/>
          <w:sz w:val="18"/>
          <w:szCs w:val="18"/>
        </w:rPr>
      </w:pPr>
      <w:r w:rsidRPr="00AB4C42">
        <w:rPr>
          <w:bCs/>
          <w:sz w:val="18"/>
          <w:szCs w:val="18"/>
        </w:rPr>
        <w:t xml:space="preserve"> </w:t>
      </w:r>
      <w:r w:rsidR="00AB4C42" w:rsidRPr="00AB4C42">
        <w:rPr>
          <w:bCs/>
          <w:sz w:val="18"/>
          <w:szCs w:val="18"/>
        </w:rPr>
        <w:t>(указать для каких целей)</w:t>
      </w:r>
    </w:p>
    <w:p w:rsidR="00AB4C42" w:rsidRPr="00AB4C42" w:rsidRDefault="00AB4C42" w:rsidP="00AB4C42">
      <w:pPr>
        <w:jc w:val="both"/>
        <w:rPr>
          <w:bCs/>
          <w:sz w:val="18"/>
          <w:szCs w:val="18"/>
        </w:rPr>
      </w:pPr>
      <w:r w:rsidRPr="00AB4C42">
        <w:rPr>
          <w:bCs/>
          <w:sz w:val="18"/>
          <w:szCs w:val="18"/>
        </w:rPr>
        <w:t>Согласие может быть отозвано мною в любое время и на основании моего письменного заявления.</w:t>
      </w:r>
    </w:p>
    <w:p w:rsidR="00AB4C42" w:rsidRPr="00AB4C42" w:rsidRDefault="00AB4C42" w:rsidP="00AB4C42">
      <w:pPr>
        <w:jc w:val="both"/>
        <w:rPr>
          <w:bCs/>
          <w:sz w:val="18"/>
          <w:szCs w:val="18"/>
        </w:rPr>
      </w:pPr>
    </w:p>
    <w:p w:rsidR="00AB4C42" w:rsidRPr="00AB4C42" w:rsidRDefault="00AB4C42" w:rsidP="00AB4C42">
      <w:pPr>
        <w:jc w:val="both"/>
        <w:rPr>
          <w:bCs/>
          <w:sz w:val="18"/>
          <w:szCs w:val="18"/>
        </w:rPr>
      </w:pPr>
      <w:r w:rsidRPr="00AB4C42">
        <w:rPr>
          <w:bCs/>
          <w:sz w:val="18"/>
          <w:szCs w:val="18"/>
        </w:rPr>
        <w:t>Права и обязанности в области защиты персональных данных мне разъяснены.</w:t>
      </w:r>
    </w:p>
    <w:p w:rsidR="00AB4C42" w:rsidRPr="00AB4C42" w:rsidRDefault="00AB4C42" w:rsidP="00AB4C42">
      <w:pPr>
        <w:jc w:val="both"/>
        <w:rPr>
          <w:bCs/>
          <w:sz w:val="18"/>
          <w:szCs w:val="18"/>
        </w:rPr>
      </w:pPr>
    </w:p>
    <w:p w:rsidR="00AB4C42" w:rsidRPr="00AB4C42" w:rsidRDefault="00AB4C42" w:rsidP="00AB4C42">
      <w:pPr>
        <w:jc w:val="both"/>
        <w:rPr>
          <w:bCs/>
          <w:sz w:val="18"/>
          <w:szCs w:val="18"/>
        </w:rPr>
      </w:pPr>
    </w:p>
    <w:p w:rsidR="00AB4C42" w:rsidRPr="00AB4C42" w:rsidRDefault="00AB4C42" w:rsidP="00AB4C42">
      <w:pPr>
        <w:jc w:val="both"/>
        <w:rPr>
          <w:bCs/>
          <w:sz w:val="18"/>
          <w:szCs w:val="18"/>
        </w:rPr>
      </w:pPr>
      <w:r w:rsidRPr="00AB4C42">
        <w:rPr>
          <w:bCs/>
          <w:sz w:val="18"/>
          <w:szCs w:val="18"/>
        </w:rPr>
        <w:t>«____» ________________ 20__г.           _______________    _____________________________</w:t>
      </w:r>
    </w:p>
    <w:p w:rsidR="00AB4C42" w:rsidRPr="00AB4C42" w:rsidRDefault="00AB4C42" w:rsidP="00AB4C42">
      <w:pPr>
        <w:jc w:val="both"/>
        <w:rPr>
          <w:bCs/>
          <w:sz w:val="18"/>
          <w:szCs w:val="18"/>
        </w:rPr>
      </w:pPr>
      <w:r w:rsidRPr="00AB4C42">
        <w:rPr>
          <w:bCs/>
          <w:sz w:val="18"/>
          <w:szCs w:val="18"/>
        </w:rPr>
        <w:t xml:space="preserve">                                                                        (</w:t>
      </w:r>
      <w:proofErr w:type="gramStart"/>
      <w:r w:rsidRPr="00AB4C42">
        <w:rPr>
          <w:bCs/>
          <w:sz w:val="18"/>
          <w:szCs w:val="18"/>
        </w:rPr>
        <w:t xml:space="preserve">подпись)   </w:t>
      </w:r>
      <w:proofErr w:type="gramEnd"/>
      <w:r w:rsidRPr="00AB4C42">
        <w:rPr>
          <w:bCs/>
          <w:sz w:val="18"/>
          <w:szCs w:val="18"/>
        </w:rPr>
        <w:t xml:space="preserve">                   (расшифровка подписи)</w:t>
      </w:r>
    </w:p>
    <w:p w:rsidR="00AB4C42" w:rsidRPr="00AB4C42" w:rsidRDefault="00AB4C42" w:rsidP="00AB4C42">
      <w:pPr>
        <w:rPr>
          <w:b/>
          <w:sz w:val="18"/>
          <w:szCs w:val="18"/>
        </w:rPr>
      </w:pPr>
    </w:p>
    <w:p w:rsidR="004E4067" w:rsidRDefault="004E4067" w:rsidP="00B132C5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4E4067" w:rsidRDefault="004E4067" w:rsidP="00B132C5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4E4067" w:rsidRDefault="004E4067" w:rsidP="00B132C5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4E4067" w:rsidRPr="0072096A" w:rsidRDefault="004E4067" w:rsidP="004E4067">
      <w:pPr>
        <w:jc w:val="center"/>
        <w:rPr>
          <w:sz w:val="18"/>
          <w:szCs w:val="18"/>
        </w:rPr>
      </w:pPr>
      <w:r w:rsidRPr="0072096A">
        <w:rPr>
          <w:sz w:val="18"/>
          <w:szCs w:val="18"/>
        </w:rPr>
        <w:t>СОВЕТ МУНИЦИПАЛЬНОГО ОБРАЗОВАНИЯ</w:t>
      </w:r>
    </w:p>
    <w:p w:rsidR="004E4067" w:rsidRPr="0072096A" w:rsidRDefault="004E4067" w:rsidP="004E4067">
      <w:pPr>
        <w:jc w:val="center"/>
        <w:rPr>
          <w:sz w:val="18"/>
          <w:szCs w:val="18"/>
        </w:rPr>
      </w:pPr>
      <w:r w:rsidRPr="0072096A">
        <w:rPr>
          <w:sz w:val="18"/>
          <w:szCs w:val="18"/>
        </w:rPr>
        <w:t xml:space="preserve"> «ЗОРКАЛЬЦЕВСКОЕ СЕЛЬСКОЕ ПОСЕЛЕНИЕ»</w:t>
      </w:r>
    </w:p>
    <w:p w:rsidR="004E4067" w:rsidRPr="00E26C3F" w:rsidRDefault="004E4067" w:rsidP="004E4067">
      <w:pPr>
        <w:jc w:val="center"/>
        <w:rPr>
          <w:b/>
          <w:sz w:val="18"/>
          <w:szCs w:val="18"/>
        </w:rPr>
      </w:pPr>
      <w:r w:rsidRPr="00A07D86">
        <w:rPr>
          <w:b/>
          <w:sz w:val="18"/>
          <w:szCs w:val="18"/>
        </w:rPr>
        <w:t>РЕШЕНИЕ № 1</w:t>
      </w:r>
      <w:r w:rsidR="00E8162A">
        <w:rPr>
          <w:b/>
          <w:sz w:val="18"/>
          <w:szCs w:val="18"/>
        </w:rPr>
        <w:t>5</w:t>
      </w:r>
      <w:r w:rsidRPr="00A07D86">
        <w:rPr>
          <w:b/>
          <w:sz w:val="18"/>
          <w:szCs w:val="18"/>
        </w:rPr>
        <w:t>.1</w:t>
      </w:r>
    </w:p>
    <w:p w:rsidR="004E4067" w:rsidRDefault="004E4067" w:rsidP="004E4067">
      <w:pPr>
        <w:jc w:val="both"/>
        <w:rPr>
          <w:sz w:val="18"/>
          <w:szCs w:val="18"/>
        </w:rPr>
      </w:pPr>
      <w:r w:rsidRPr="00E26C3F">
        <w:rPr>
          <w:sz w:val="18"/>
          <w:szCs w:val="18"/>
        </w:rPr>
        <w:t xml:space="preserve">с. </w:t>
      </w:r>
      <w:proofErr w:type="spellStart"/>
      <w:r w:rsidRPr="00E26C3F">
        <w:rPr>
          <w:sz w:val="18"/>
          <w:szCs w:val="18"/>
        </w:rPr>
        <w:t>Зоркальцево</w:t>
      </w:r>
      <w:proofErr w:type="spellEnd"/>
      <w:r w:rsidRPr="00E26C3F">
        <w:rPr>
          <w:sz w:val="18"/>
          <w:szCs w:val="18"/>
        </w:rPr>
        <w:t xml:space="preserve"> </w:t>
      </w:r>
      <w:r w:rsidRPr="00E26C3F">
        <w:rPr>
          <w:sz w:val="18"/>
          <w:szCs w:val="18"/>
        </w:rPr>
        <w:tab/>
        <w:t xml:space="preserve">                     </w:t>
      </w:r>
      <w:r w:rsidRPr="00E26C3F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E8162A">
        <w:rPr>
          <w:sz w:val="18"/>
          <w:szCs w:val="18"/>
        </w:rPr>
        <w:t>21</w:t>
      </w:r>
      <w:r w:rsidRPr="00E26C3F">
        <w:rPr>
          <w:sz w:val="18"/>
          <w:szCs w:val="18"/>
        </w:rPr>
        <w:t>.</w:t>
      </w:r>
      <w:r w:rsidR="00E8162A">
        <w:rPr>
          <w:sz w:val="18"/>
          <w:szCs w:val="18"/>
        </w:rPr>
        <w:t>12.2023</w:t>
      </w:r>
    </w:p>
    <w:p w:rsidR="00E8162A" w:rsidRDefault="00E8162A" w:rsidP="004E4067">
      <w:pPr>
        <w:jc w:val="both"/>
        <w:rPr>
          <w:sz w:val="18"/>
          <w:szCs w:val="18"/>
        </w:rPr>
      </w:pPr>
    </w:p>
    <w:p w:rsidR="004E4067" w:rsidRDefault="004E4067" w:rsidP="004E4067">
      <w:pPr>
        <w:jc w:val="both"/>
        <w:rPr>
          <w:b/>
          <w:sz w:val="18"/>
          <w:szCs w:val="18"/>
        </w:rPr>
      </w:pP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sz w:val="18"/>
          <w:szCs w:val="18"/>
        </w:rPr>
        <w:tab/>
      </w:r>
      <w:r w:rsidRPr="00E26C3F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                                         </w:t>
      </w:r>
      <w:r w:rsidRPr="00E26C3F">
        <w:rPr>
          <w:b/>
          <w:sz w:val="18"/>
          <w:szCs w:val="18"/>
        </w:rPr>
        <w:t xml:space="preserve">   1</w:t>
      </w:r>
      <w:r w:rsidR="00E8162A">
        <w:rPr>
          <w:b/>
          <w:sz w:val="18"/>
          <w:szCs w:val="18"/>
        </w:rPr>
        <w:t>5</w:t>
      </w:r>
      <w:r w:rsidRPr="00E26C3F">
        <w:rPr>
          <w:b/>
          <w:sz w:val="18"/>
          <w:szCs w:val="18"/>
        </w:rPr>
        <w:t xml:space="preserve">-е собрание </w:t>
      </w:r>
      <w:r w:rsidRPr="00E26C3F">
        <w:rPr>
          <w:b/>
          <w:sz w:val="18"/>
          <w:szCs w:val="18"/>
          <w:lang w:val="en-US"/>
        </w:rPr>
        <w:t>V</w:t>
      </w:r>
      <w:r w:rsidRPr="00E26C3F">
        <w:rPr>
          <w:b/>
          <w:sz w:val="18"/>
          <w:szCs w:val="18"/>
        </w:rPr>
        <w:t>-го созыва</w:t>
      </w:r>
    </w:p>
    <w:p w:rsidR="00E8162A" w:rsidRPr="00E26C3F" w:rsidRDefault="00E8162A" w:rsidP="004E4067">
      <w:pPr>
        <w:jc w:val="both"/>
        <w:rPr>
          <w:b/>
          <w:sz w:val="18"/>
          <w:szCs w:val="18"/>
        </w:rPr>
      </w:pPr>
    </w:p>
    <w:p w:rsidR="00E8162A" w:rsidRPr="00E8162A" w:rsidRDefault="00E8162A" w:rsidP="00E8162A">
      <w:pPr>
        <w:ind w:right="5528"/>
        <w:jc w:val="both"/>
        <w:rPr>
          <w:bCs/>
          <w:sz w:val="18"/>
          <w:szCs w:val="18"/>
        </w:rPr>
      </w:pPr>
      <w:r w:rsidRPr="00E8162A">
        <w:rPr>
          <w:bCs/>
          <w:sz w:val="18"/>
          <w:szCs w:val="18"/>
        </w:rPr>
        <w:t>О внесении изменений в Решение Совета</w:t>
      </w:r>
      <w:r>
        <w:rPr>
          <w:bCs/>
          <w:sz w:val="18"/>
          <w:szCs w:val="18"/>
        </w:rPr>
        <w:t xml:space="preserve"> </w:t>
      </w:r>
      <w:proofErr w:type="spellStart"/>
      <w:r w:rsidRPr="00E8162A">
        <w:rPr>
          <w:bCs/>
          <w:sz w:val="18"/>
          <w:szCs w:val="18"/>
        </w:rPr>
        <w:t>Зоркальцевского</w:t>
      </w:r>
      <w:proofErr w:type="spellEnd"/>
      <w:r w:rsidRPr="00E8162A">
        <w:rPr>
          <w:bCs/>
          <w:sz w:val="18"/>
          <w:szCs w:val="18"/>
        </w:rPr>
        <w:t xml:space="preserve"> </w:t>
      </w:r>
      <w:proofErr w:type="gramStart"/>
      <w:r w:rsidRPr="00E8162A">
        <w:rPr>
          <w:bCs/>
          <w:sz w:val="18"/>
          <w:szCs w:val="18"/>
        </w:rPr>
        <w:t>сельского  поселения</w:t>
      </w:r>
      <w:proofErr w:type="gramEnd"/>
      <w:r w:rsidRPr="00E8162A">
        <w:rPr>
          <w:bCs/>
          <w:sz w:val="18"/>
          <w:szCs w:val="18"/>
        </w:rPr>
        <w:t xml:space="preserve"> от 26.06.2014 № 13  «Об утверждении    </w:t>
      </w:r>
    </w:p>
    <w:p w:rsidR="00E8162A" w:rsidRPr="00E8162A" w:rsidRDefault="00E8162A" w:rsidP="00E8162A">
      <w:pPr>
        <w:ind w:right="5528"/>
        <w:jc w:val="both"/>
        <w:rPr>
          <w:bCs/>
          <w:sz w:val="18"/>
          <w:szCs w:val="18"/>
        </w:rPr>
      </w:pPr>
      <w:r w:rsidRPr="00E8162A">
        <w:rPr>
          <w:bCs/>
          <w:sz w:val="18"/>
          <w:szCs w:val="18"/>
        </w:rPr>
        <w:t>Положения «О бюджетном процессе муниципального</w:t>
      </w:r>
      <w:r>
        <w:rPr>
          <w:bCs/>
          <w:sz w:val="18"/>
          <w:szCs w:val="18"/>
        </w:rPr>
        <w:t xml:space="preserve"> </w:t>
      </w:r>
      <w:r w:rsidRPr="00E8162A">
        <w:rPr>
          <w:bCs/>
          <w:sz w:val="18"/>
          <w:szCs w:val="18"/>
        </w:rPr>
        <w:t>образования «</w:t>
      </w:r>
      <w:proofErr w:type="spellStart"/>
      <w:r w:rsidRPr="00E8162A">
        <w:rPr>
          <w:bCs/>
          <w:sz w:val="18"/>
          <w:szCs w:val="18"/>
        </w:rPr>
        <w:t>Зоркальцевское</w:t>
      </w:r>
      <w:proofErr w:type="spellEnd"/>
      <w:r w:rsidRPr="00E8162A">
        <w:rPr>
          <w:bCs/>
          <w:sz w:val="18"/>
          <w:szCs w:val="18"/>
        </w:rPr>
        <w:t xml:space="preserve"> сельское поселение»</w:t>
      </w:r>
    </w:p>
    <w:p w:rsidR="00E8162A" w:rsidRPr="00E8162A" w:rsidRDefault="00E8162A" w:rsidP="00E8162A">
      <w:pPr>
        <w:rPr>
          <w:bCs/>
          <w:sz w:val="18"/>
          <w:szCs w:val="18"/>
        </w:rPr>
      </w:pPr>
    </w:p>
    <w:p w:rsidR="00E8162A" w:rsidRPr="00E8162A" w:rsidRDefault="00E8162A" w:rsidP="00E8162A">
      <w:pPr>
        <w:ind w:firstLine="708"/>
        <w:jc w:val="both"/>
        <w:rPr>
          <w:bCs/>
          <w:sz w:val="18"/>
          <w:szCs w:val="18"/>
        </w:rPr>
      </w:pPr>
      <w:r w:rsidRPr="00E8162A">
        <w:rPr>
          <w:sz w:val="18"/>
          <w:szCs w:val="18"/>
        </w:rPr>
        <w:t xml:space="preserve">В целях приведения нормативных актов в соответствии с законодательством Российской Федерации, руководствуясь Бюджетным Кодексом Российской Федерации и Уставом муниципального образования </w:t>
      </w:r>
      <w:r w:rsidRPr="00E8162A">
        <w:rPr>
          <w:bCs/>
          <w:sz w:val="18"/>
          <w:szCs w:val="18"/>
        </w:rPr>
        <w:t>«</w:t>
      </w:r>
      <w:proofErr w:type="spellStart"/>
      <w:r w:rsidRPr="00E8162A">
        <w:rPr>
          <w:bCs/>
          <w:sz w:val="18"/>
          <w:szCs w:val="18"/>
        </w:rPr>
        <w:t>Зоркальцевское</w:t>
      </w:r>
      <w:proofErr w:type="spellEnd"/>
      <w:r w:rsidRPr="00E8162A">
        <w:rPr>
          <w:bCs/>
          <w:sz w:val="18"/>
          <w:szCs w:val="18"/>
        </w:rPr>
        <w:t xml:space="preserve"> сельское поселение»,</w:t>
      </w:r>
    </w:p>
    <w:p w:rsidR="00E8162A" w:rsidRPr="00E8162A" w:rsidRDefault="00E8162A" w:rsidP="00E8162A">
      <w:pPr>
        <w:rPr>
          <w:bCs/>
          <w:sz w:val="18"/>
          <w:szCs w:val="18"/>
        </w:rPr>
      </w:pPr>
    </w:p>
    <w:p w:rsidR="00E8162A" w:rsidRPr="00E8162A" w:rsidRDefault="00E8162A" w:rsidP="00E8162A">
      <w:pPr>
        <w:jc w:val="center"/>
        <w:rPr>
          <w:bCs/>
          <w:sz w:val="18"/>
          <w:szCs w:val="18"/>
        </w:rPr>
      </w:pPr>
      <w:r w:rsidRPr="00E8162A">
        <w:rPr>
          <w:bCs/>
          <w:sz w:val="18"/>
          <w:szCs w:val="18"/>
        </w:rPr>
        <w:t xml:space="preserve">Совет </w:t>
      </w:r>
      <w:proofErr w:type="spellStart"/>
      <w:r w:rsidRPr="00E8162A">
        <w:rPr>
          <w:bCs/>
          <w:sz w:val="18"/>
          <w:szCs w:val="18"/>
        </w:rPr>
        <w:t>Зоркальцевского</w:t>
      </w:r>
      <w:proofErr w:type="spellEnd"/>
      <w:r w:rsidRPr="00E8162A">
        <w:rPr>
          <w:bCs/>
          <w:sz w:val="18"/>
          <w:szCs w:val="18"/>
        </w:rPr>
        <w:t xml:space="preserve"> сельского поселения </w:t>
      </w:r>
    </w:p>
    <w:p w:rsidR="00E8162A" w:rsidRPr="00E8162A" w:rsidRDefault="00E8162A" w:rsidP="00E8162A">
      <w:pPr>
        <w:jc w:val="center"/>
        <w:rPr>
          <w:bCs/>
          <w:sz w:val="18"/>
          <w:szCs w:val="18"/>
        </w:rPr>
      </w:pPr>
      <w:r w:rsidRPr="00E8162A">
        <w:rPr>
          <w:bCs/>
          <w:sz w:val="18"/>
          <w:szCs w:val="18"/>
        </w:rPr>
        <w:t>РЕШИЛ:</w:t>
      </w:r>
    </w:p>
    <w:p w:rsidR="00E8162A" w:rsidRPr="00E8162A" w:rsidRDefault="00E8162A" w:rsidP="00E8162A">
      <w:pPr>
        <w:jc w:val="center"/>
        <w:rPr>
          <w:bCs/>
          <w:sz w:val="18"/>
          <w:szCs w:val="18"/>
        </w:rPr>
      </w:pPr>
    </w:p>
    <w:p w:rsidR="00E8162A" w:rsidRPr="00E8162A" w:rsidRDefault="00E8162A" w:rsidP="00E8162A">
      <w:pPr>
        <w:numPr>
          <w:ilvl w:val="0"/>
          <w:numId w:val="45"/>
        </w:numPr>
        <w:tabs>
          <w:tab w:val="left" w:pos="426"/>
        </w:tabs>
        <w:ind w:left="0" w:right="-24" w:firstLine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Внести в приложение к решению Совета </w:t>
      </w:r>
      <w:proofErr w:type="spellStart"/>
      <w:r w:rsidRPr="00E8162A">
        <w:rPr>
          <w:sz w:val="18"/>
          <w:szCs w:val="18"/>
        </w:rPr>
        <w:t>Зоркальцевского</w:t>
      </w:r>
      <w:proofErr w:type="spellEnd"/>
      <w:r w:rsidRPr="00E8162A">
        <w:rPr>
          <w:sz w:val="18"/>
          <w:szCs w:val="18"/>
        </w:rPr>
        <w:t xml:space="preserve"> сельского поселения от 26.06.2014 № 13 «Об </w:t>
      </w:r>
      <w:proofErr w:type="gramStart"/>
      <w:r w:rsidRPr="00E8162A">
        <w:rPr>
          <w:sz w:val="18"/>
          <w:szCs w:val="18"/>
        </w:rPr>
        <w:t>утверждении  Положения</w:t>
      </w:r>
      <w:proofErr w:type="gramEnd"/>
      <w:r w:rsidRPr="00E8162A">
        <w:rPr>
          <w:sz w:val="18"/>
          <w:szCs w:val="18"/>
        </w:rPr>
        <w:t xml:space="preserve"> «О бюджетном процессе  муниципального образования </w:t>
      </w:r>
      <w:r w:rsidRPr="00E8162A">
        <w:rPr>
          <w:bCs/>
          <w:sz w:val="18"/>
          <w:szCs w:val="18"/>
        </w:rPr>
        <w:t>«</w:t>
      </w:r>
      <w:proofErr w:type="spellStart"/>
      <w:r w:rsidRPr="00E8162A">
        <w:rPr>
          <w:bCs/>
          <w:sz w:val="18"/>
          <w:szCs w:val="18"/>
        </w:rPr>
        <w:t>Зоркальцевское</w:t>
      </w:r>
      <w:proofErr w:type="spellEnd"/>
      <w:r w:rsidRPr="00E8162A">
        <w:rPr>
          <w:bCs/>
          <w:sz w:val="18"/>
          <w:szCs w:val="18"/>
        </w:rPr>
        <w:t xml:space="preserve"> сельское поселение»</w:t>
      </w:r>
      <w:r w:rsidRPr="00E8162A">
        <w:rPr>
          <w:sz w:val="18"/>
          <w:szCs w:val="18"/>
        </w:rPr>
        <w:t xml:space="preserve"> следующие изменения:</w:t>
      </w:r>
    </w:p>
    <w:p w:rsidR="00E8162A" w:rsidRPr="00E8162A" w:rsidRDefault="00E8162A" w:rsidP="00E8162A">
      <w:pPr>
        <w:tabs>
          <w:tab w:val="left" w:pos="426"/>
        </w:tabs>
        <w:ind w:right="284"/>
        <w:jc w:val="both"/>
        <w:rPr>
          <w:sz w:val="18"/>
          <w:szCs w:val="18"/>
        </w:rPr>
      </w:pPr>
      <w:r w:rsidRPr="00E8162A">
        <w:rPr>
          <w:sz w:val="18"/>
          <w:szCs w:val="18"/>
        </w:rPr>
        <w:t>Пункт 2 статьи 25 Главы 5 изложить в новой редакции:</w:t>
      </w:r>
    </w:p>
    <w:p w:rsidR="00E8162A" w:rsidRPr="00E8162A" w:rsidRDefault="00E8162A" w:rsidP="00E8162A">
      <w:pPr>
        <w:tabs>
          <w:tab w:val="left" w:pos="426"/>
        </w:tabs>
        <w:ind w:right="284"/>
        <w:jc w:val="both"/>
        <w:rPr>
          <w:sz w:val="18"/>
          <w:szCs w:val="18"/>
        </w:rPr>
      </w:pPr>
    </w:p>
    <w:p w:rsidR="00E8162A" w:rsidRPr="00E8162A" w:rsidRDefault="00E8162A" w:rsidP="00E8162A">
      <w:pPr>
        <w:pStyle w:val="Con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E8162A">
        <w:rPr>
          <w:rFonts w:ascii="Times New Roman" w:hAnsi="Times New Roman" w:cs="Times New Roman"/>
          <w:sz w:val="18"/>
          <w:szCs w:val="18"/>
        </w:rPr>
        <w:t>«В проекте решения о бюджете поселения также должны содержаться следующие показатели:</w:t>
      </w:r>
    </w:p>
    <w:p w:rsidR="00E8162A" w:rsidRPr="00E8162A" w:rsidRDefault="00E8162A" w:rsidP="00E8162A">
      <w:pPr>
        <w:pStyle w:val="ConsNormal"/>
        <w:widowControl/>
        <w:numPr>
          <w:ilvl w:val="0"/>
          <w:numId w:val="4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E8162A">
        <w:rPr>
          <w:rFonts w:ascii="Times New Roman" w:hAnsi="Times New Roman" w:cs="Times New Roman"/>
          <w:sz w:val="18"/>
          <w:szCs w:val="18"/>
        </w:rPr>
        <w:t>перечень главных администраторов доходов бюджета;</w:t>
      </w:r>
    </w:p>
    <w:p w:rsidR="00E8162A" w:rsidRPr="00E8162A" w:rsidRDefault="00E8162A" w:rsidP="00E8162A">
      <w:pPr>
        <w:pStyle w:val="ConsNormal"/>
        <w:widowControl/>
        <w:numPr>
          <w:ilvl w:val="0"/>
          <w:numId w:val="4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E8162A">
        <w:rPr>
          <w:rFonts w:ascii="Times New Roman" w:hAnsi="Times New Roman" w:cs="Times New Roman"/>
          <w:sz w:val="18"/>
          <w:szCs w:val="18"/>
        </w:rPr>
        <w:t>перечень главных администраторов источников финансирования дефицита бюджета;</w:t>
      </w:r>
    </w:p>
    <w:p w:rsidR="00E8162A" w:rsidRPr="00E8162A" w:rsidRDefault="00E8162A" w:rsidP="00E8162A">
      <w:pPr>
        <w:pStyle w:val="ConsNormal"/>
        <w:widowControl/>
        <w:numPr>
          <w:ilvl w:val="0"/>
          <w:numId w:val="4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E8162A">
        <w:rPr>
          <w:rFonts w:ascii="Times New Roman" w:hAnsi="Times New Roman" w:cs="Times New Roman"/>
          <w:sz w:val="18"/>
          <w:szCs w:val="1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 </w:t>
      </w:r>
    </w:p>
    <w:p w:rsidR="00E8162A" w:rsidRPr="00E8162A" w:rsidRDefault="00E8162A" w:rsidP="00E8162A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>ведомственная структура расходов бюджета на очередной финансовый год (очередной финансовый год и плановый период);</w:t>
      </w:r>
    </w:p>
    <w:p w:rsidR="00E8162A" w:rsidRPr="00E8162A" w:rsidRDefault="00E8162A" w:rsidP="00E8162A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>общий объем бюджетных ассигнований, направляемых на исполнение публичных нормативных обязательств;</w:t>
      </w:r>
    </w:p>
    <w:p w:rsidR="00E8162A" w:rsidRPr="00E8162A" w:rsidRDefault="00E8162A" w:rsidP="00E8162A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>объем межбюджетных трансфертов, получаемых из других бюджетов в очередном финансовом году;</w:t>
      </w:r>
    </w:p>
    <w:p w:rsidR="00E8162A" w:rsidRPr="00E8162A" w:rsidRDefault="00E8162A" w:rsidP="00E8162A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>объем межбюджетных трансфертов, предоставляемых бюджету муниципального района из бюджета поселения в соответствии с заключенными соглашениями;</w:t>
      </w:r>
    </w:p>
    <w:p w:rsidR="00E8162A" w:rsidRPr="00E8162A" w:rsidRDefault="00E8162A" w:rsidP="00E8162A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</w:t>
      </w:r>
      <w:r w:rsidRPr="00E8162A">
        <w:rPr>
          <w:sz w:val="18"/>
          <w:szCs w:val="18"/>
        </w:rPr>
        <w:lastRenderedPageBreak/>
        <w:t>Федерации, имеющих целевое назначение),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E8162A" w:rsidRPr="00E8162A" w:rsidRDefault="00E8162A" w:rsidP="00E8162A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>источники финансирования дефицита бюджета на очередной финансовый год;</w:t>
      </w:r>
    </w:p>
    <w:p w:rsidR="00E8162A" w:rsidRPr="00E8162A" w:rsidRDefault="00E8162A" w:rsidP="00E8162A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ind w:left="0" w:right="284" w:firstLine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>верхний предел муниципального внутреннего долга по состоянию на 1 января года, следующего за очередным финансовым годом.</w:t>
      </w:r>
    </w:p>
    <w:p w:rsidR="00E8162A" w:rsidRPr="00E8162A" w:rsidRDefault="00E8162A" w:rsidP="00E8162A">
      <w:pPr>
        <w:numPr>
          <w:ilvl w:val="0"/>
          <w:numId w:val="45"/>
        </w:numPr>
        <w:tabs>
          <w:tab w:val="left" w:pos="426"/>
        </w:tabs>
        <w:ind w:left="0" w:right="-24" w:firstLine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Настоящее Решение направить Главе </w:t>
      </w:r>
      <w:proofErr w:type="spellStart"/>
      <w:r w:rsidRPr="00E8162A">
        <w:rPr>
          <w:sz w:val="18"/>
          <w:szCs w:val="18"/>
        </w:rPr>
        <w:t>Зоркальцевского</w:t>
      </w:r>
      <w:proofErr w:type="spellEnd"/>
      <w:r w:rsidRPr="00E8162A">
        <w:rPr>
          <w:sz w:val="18"/>
          <w:szCs w:val="18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E8162A">
        <w:rPr>
          <w:sz w:val="18"/>
          <w:szCs w:val="18"/>
        </w:rPr>
        <w:t>Зоркальцевского</w:t>
      </w:r>
      <w:proofErr w:type="spellEnd"/>
      <w:r w:rsidRPr="00E8162A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E8162A">
        <w:rPr>
          <w:sz w:val="18"/>
          <w:szCs w:val="18"/>
        </w:rPr>
        <w:t>Зоркальцевского</w:t>
      </w:r>
      <w:proofErr w:type="spellEnd"/>
      <w:r w:rsidRPr="00E8162A">
        <w:rPr>
          <w:sz w:val="18"/>
          <w:szCs w:val="18"/>
        </w:rPr>
        <w:t xml:space="preserve"> сельского поселения в сети Интернет – </w:t>
      </w:r>
      <w:hyperlink r:id="rId10" w:history="1">
        <w:r w:rsidRPr="00E8162A">
          <w:rPr>
            <w:rStyle w:val="af0"/>
            <w:b/>
            <w:color w:val="auto"/>
            <w:sz w:val="18"/>
            <w:szCs w:val="18"/>
            <w:u w:val="none"/>
            <w:lang w:val="en-US"/>
          </w:rPr>
          <w:t>www</w:t>
        </w:r>
        <w:r w:rsidRPr="00E8162A">
          <w:rPr>
            <w:rStyle w:val="af0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E8162A">
          <w:rPr>
            <w:rStyle w:val="af0"/>
            <w:b/>
            <w:color w:val="auto"/>
            <w:sz w:val="18"/>
            <w:szCs w:val="18"/>
            <w:u w:val="none"/>
            <w:lang w:val="en-US"/>
          </w:rPr>
          <w:t>zorkpos</w:t>
        </w:r>
        <w:proofErr w:type="spellEnd"/>
        <w:r w:rsidRPr="00E8162A">
          <w:rPr>
            <w:rStyle w:val="af0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E8162A">
          <w:rPr>
            <w:rStyle w:val="af0"/>
            <w:b/>
            <w:color w:val="auto"/>
            <w:sz w:val="18"/>
            <w:szCs w:val="18"/>
            <w:u w:val="none"/>
            <w:lang w:val="en-US"/>
          </w:rPr>
          <w:t>tomsk</w:t>
        </w:r>
        <w:proofErr w:type="spellEnd"/>
        <w:r w:rsidRPr="00E8162A">
          <w:rPr>
            <w:rStyle w:val="af0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E8162A">
          <w:rPr>
            <w:rStyle w:val="af0"/>
            <w:b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  <w:r w:rsidRPr="00E8162A">
        <w:rPr>
          <w:b/>
          <w:sz w:val="18"/>
          <w:szCs w:val="18"/>
        </w:rPr>
        <w:t>.</w:t>
      </w:r>
    </w:p>
    <w:p w:rsidR="00E8162A" w:rsidRPr="00E8162A" w:rsidRDefault="00E8162A" w:rsidP="00E8162A">
      <w:pPr>
        <w:numPr>
          <w:ilvl w:val="0"/>
          <w:numId w:val="45"/>
        </w:numPr>
        <w:tabs>
          <w:tab w:val="left" w:pos="426"/>
        </w:tabs>
        <w:ind w:left="0" w:right="-24" w:firstLine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Настоящее Решение вступает в силу с даты его опубликования в Информационном бюллетене </w:t>
      </w:r>
      <w:proofErr w:type="spellStart"/>
      <w:r w:rsidRPr="00E8162A">
        <w:rPr>
          <w:sz w:val="18"/>
          <w:szCs w:val="18"/>
        </w:rPr>
        <w:t>Зоркальцевского</w:t>
      </w:r>
      <w:proofErr w:type="spellEnd"/>
      <w:r w:rsidRPr="00E8162A">
        <w:rPr>
          <w:sz w:val="18"/>
          <w:szCs w:val="18"/>
        </w:rPr>
        <w:t xml:space="preserve"> сельского поселения.</w:t>
      </w:r>
    </w:p>
    <w:p w:rsidR="00E8162A" w:rsidRPr="00E8162A" w:rsidRDefault="00E8162A" w:rsidP="00E8162A">
      <w:pPr>
        <w:keepNext/>
        <w:numPr>
          <w:ilvl w:val="0"/>
          <w:numId w:val="45"/>
        </w:numPr>
        <w:tabs>
          <w:tab w:val="left" w:pos="426"/>
        </w:tabs>
        <w:ind w:left="0" w:right="-24" w:firstLine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Контроль за исполнением настоящего Решения возложить на ведущего специалиста по экономической политике и бюджетному планированию </w:t>
      </w:r>
    </w:p>
    <w:p w:rsidR="00E8162A" w:rsidRPr="00E8162A" w:rsidRDefault="00E8162A" w:rsidP="00E8162A">
      <w:pPr>
        <w:jc w:val="both"/>
        <w:rPr>
          <w:i/>
          <w:sz w:val="18"/>
          <w:szCs w:val="18"/>
        </w:rPr>
      </w:pPr>
    </w:p>
    <w:p w:rsidR="00E8162A" w:rsidRPr="00E8162A" w:rsidRDefault="00E8162A" w:rsidP="00E8162A">
      <w:pPr>
        <w:jc w:val="both"/>
        <w:rPr>
          <w:i/>
          <w:sz w:val="18"/>
          <w:szCs w:val="18"/>
        </w:rPr>
      </w:pPr>
    </w:p>
    <w:p w:rsidR="00E8162A" w:rsidRPr="00E8162A" w:rsidRDefault="00E8162A" w:rsidP="00E8162A">
      <w:pPr>
        <w:jc w:val="both"/>
        <w:rPr>
          <w:i/>
          <w:sz w:val="18"/>
          <w:szCs w:val="18"/>
        </w:rPr>
      </w:pPr>
      <w:r w:rsidRPr="00E8162A">
        <w:rPr>
          <w:i/>
          <w:sz w:val="18"/>
          <w:szCs w:val="18"/>
        </w:rPr>
        <w:t>Председатель Совета</w:t>
      </w:r>
      <w:r w:rsidRPr="00E8162A">
        <w:rPr>
          <w:i/>
          <w:sz w:val="18"/>
          <w:szCs w:val="18"/>
        </w:rPr>
        <w:tab/>
      </w:r>
    </w:p>
    <w:p w:rsidR="00E8162A" w:rsidRPr="00E8162A" w:rsidRDefault="00E8162A" w:rsidP="00E8162A">
      <w:pPr>
        <w:rPr>
          <w:i/>
          <w:sz w:val="18"/>
          <w:szCs w:val="18"/>
        </w:rPr>
      </w:pPr>
      <w:proofErr w:type="spellStart"/>
      <w:r w:rsidRPr="00E8162A">
        <w:rPr>
          <w:i/>
          <w:sz w:val="18"/>
          <w:szCs w:val="18"/>
        </w:rPr>
        <w:t>Зоркальцевского</w:t>
      </w:r>
      <w:proofErr w:type="spellEnd"/>
      <w:r w:rsidRPr="00E8162A">
        <w:rPr>
          <w:i/>
          <w:sz w:val="18"/>
          <w:szCs w:val="18"/>
        </w:rPr>
        <w:t xml:space="preserve"> сельского поселения</w:t>
      </w:r>
      <w:r w:rsidRPr="00E8162A">
        <w:rPr>
          <w:i/>
          <w:sz w:val="18"/>
          <w:szCs w:val="18"/>
        </w:rPr>
        <w:tab/>
      </w:r>
      <w:r w:rsidRPr="00E8162A">
        <w:rPr>
          <w:i/>
          <w:sz w:val="18"/>
          <w:szCs w:val="18"/>
        </w:rPr>
        <w:tab/>
      </w:r>
      <w:r w:rsidRPr="00E8162A">
        <w:rPr>
          <w:i/>
          <w:sz w:val="18"/>
          <w:szCs w:val="18"/>
        </w:rPr>
        <w:tab/>
      </w:r>
      <w:r w:rsidRPr="00E8162A">
        <w:rPr>
          <w:i/>
          <w:sz w:val="18"/>
          <w:szCs w:val="18"/>
        </w:rPr>
        <w:tab/>
      </w:r>
      <w:r w:rsidRPr="00E8162A">
        <w:rPr>
          <w:i/>
          <w:sz w:val="18"/>
          <w:szCs w:val="18"/>
        </w:rPr>
        <w:tab/>
      </w:r>
      <w:r w:rsidRPr="00E8162A">
        <w:rPr>
          <w:i/>
          <w:sz w:val="18"/>
          <w:szCs w:val="18"/>
        </w:rPr>
        <w:tab/>
      </w:r>
    </w:p>
    <w:p w:rsidR="00E8162A" w:rsidRPr="00E8162A" w:rsidRDefault="00E8162A" w:rsidP="00E8162A">
      <w:pPr>
        <w:rPr>
          <w:i/>
          <w:iCs/>
          <w:sz w:val="18"/>
          <w:szCs w:val="18"/>
        </w:rPr>
      </w:pPr>
    </w:p>
    <w:p w:rsidR="00E8162A" w:rsidRPr="00E8162A" w:rsidRDefault="00E8162A" w:rsidP="00E8162A">
      <w:pPr>
        <w:rPr>
          <w:i/>
          <w:iCs/>
          <w:sz w:val="18"/>
          <w:szCs w:val="18"/>
        </w:rPr>
      </w:pPr>
    </w:p>
    <w:p w:rsidR="00E8162A" w:rsidRPr="00E8162A" w:rsidRDefault="00E8162A" w:rsidP="00E8162A">
      <w:pPr>
        <w:rPr>
          <w:i/>
          <w:iCs/>
          <w:sz w:val="18"/>
          <w:szCs w:val="18"/>
        </w:rPr>
      </w:pPr>
      <w:r w:rsidRPr="00E8162A">
        <w:rPr>
          <w:i/>
          <w:iCs/>
          <w:sz w:val="18"/>
          <w:szCs w:val="18"/>
        </w:rPr>
        <w:t xml:space="preserve">Глава </w:t>
      </w:r>
      <w:proofErr w:type="spellStart"/>
      <w:r w:rsidRPr="00E8162A">
        <w:rPr>
          <w:i/>
          <w:iCs/>
          <w:sz w:val="18"/>
          <w:szCs w:val="18"/>
        </w:rPr>
        <w:t>Зоркальцевского</w:t>
      </w:r>
      <w:proofErr w:type="spellEnd"/>
      <w:r w:rsidRPr="00E8162A">
        <w:rPr>
          <w:i/>
          <w:iCs/>
          <w:sz w:val="18"/>
          <w:szCs w:val="18"/>
        </w:rPr>
        <w:t xml:space="preserve">  </w:t>
      </w:r>
    </w:p>
    <w:p w:rsidR="00E8162A" w:rsidRDefault="00E8162A" w:rsidP="00E8162A">
      <w:pPr>
        <w:rPr>
          <w:i/>
          <w:iCs/>
          <w:sz w:val="18"/>
          <w:szCs w:val="18"/>
        </w:rPr>
      </w:pPr>
      <w:proofErr w:type="gramStart"/>
      <w:r w:rsidRPr="00E8162A">
        <w:rPr>
          <w:i/>
          <w:iCs/>
          <w:sz w:val="18"/>
          <w:szCs w:val="18"/>
        </w:rPr>
        <w:t>сельского  поселения</w:t>
      </w:r>
      <w:proofErr w:type="gramEnd"/>
      <w:r w:rsidRPr="00E8162A">
        <w:rPr>
          <w:i/>
          <w:iCs/>
          <w:sz w:val="18"/>
          <w:szCs w:val="18"/>
        </w:rPr>
        <w:tab/>
      </w:r>
    </w:p>
    <w:p w:rsidR="00E8162A" w:rsidRDefault="00E8162A" w:rsidP="00E8162A">
      <w:pPr>
        <w:rPr>
          <w:i/>
          <w:iCs/>
          <w:sz w:val="18"/>
          <w:szCs w:val="18"/>
        </w:rPr>
      </w:pPr>
    </w:p>
    <w:p w:rsidR="00E8162A" w:rsidRPr="00E8162A" w:rsidRDefault="00E8162A" w:rsidP="00E8162A">
      <w:pPr>
        <w:rPr>
          <w:i/>
          <w:iCs/>
          <w:sz w:val="18"/>
          <w:szCs w:val="18"/>
        </w:rPr>
      </w:pPr>
      <w:r w:rsidRPr="00E8162A">
        <w:rPr>
          <w:i/>
          <w:iCs/>
          <w:sz w:val="18"/>
          <w:szCs w:val="18"/>
        </w:rPr>
        <w:tab/>
      </w:r>
      <w:r w:rsidRPr="00E8162A">
        <w:rPr>
          <w:i/>
          <w:iCs/>
          <w:sz w:val="18"/>
          <w:szCs w:val="18"/>
        </w:rPr>
        <w:tab/>
      </w:r>
      <w:r w:rsidRPr="00E8162A">
        <w:rPr>
          <w:i/>
          <w:iCs/>
          <w:sz w:val="18"/>
          <w:szCs w:val="18"/>
        </w:rPr>
        <w:tab/>
      </w:r>
      <w:r w:rsidRPr="00E8162A">
        <w:rPr>
          <w:i/>
          <w:iCs/>
          <w:sz w:val="18"/>
          <w:szCs w:val="18"/>
        </w:rPr>
        <w:tab/>
      </w:r>
      <w:r w:rsidRPr="00E8162A">
        <w:rPr>
          <w:i/>
          <w:iCs/>
          <w:sz w:val="18"/>
          <w:szCs w:val="18"/>
        </w:rPr>
        <w:tab/>
      </w:r>
      <w:r w:rsidRPr="00E8162A">
        <w:rPr>
          <w:i/>
          <w:iCs/>
          <w:sz w:val="18"/>
          <w:szCs w:val="18"/>
        </w:rPr>
        <w:tab/>
      </w:r>
      <w:r w:rsidRPr="00E8162A">
        <w:rPr>
          <w:i/>
          <w:iCs/>
          <w:sz w:val="18"/>
          <w:szCs w:val="18"/>
        </w:rPr>
        <w:tab/>
      </w:r>
    </w:p>
    <w:p w:rsidR="00E8162A" w:rsidRDefault="00E8162A" w:rsidP="00E8162A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E8162A" w:rsidRPr="0072096A" w:rsidRDefault="00E8162A" w:rsidP="00E8162A">
      <w:pPr>
        <w:jc w:val="center"/>
        <w:rPr>
          <w:sz w:val="18"/>
          <w:szCs w:val="18"/>
        </w:rPr>
      </w:pPr>
      <w:r w:rsidRPr="0072096A">
        <w:rPr>
          <w:sz w:val="18"/>
          <w:szCs w:val="18"/>
        </w:rPr>
        <w:t>СОВЕТ МУНИЦИПАЛЬНОГО ОБРАЗОВАНИЯ</w:t>
      </w:r>
    </w:p>
    <w:p w:rsidR="00E8162A" w:rsidRPr="0072096A" w:rsidRDefault="00E8162A" w:rsidP="00E8162A">
      <w:pPr>
        <w:jc w:val="center"/>
        <w:rPr>
          <w:sz w:val="18"/>
          <w:szCs w:val="18"/>
        </w:rPr>
      </w:pPr>
      <w:r w:rsidRPr="0072096A">
        <w:rPr>
          <w:sz w:val="18"/>
          <w:szCs w:val="18"/>
        </w:rPr>
        <w:t xml:space="preserve"> «ЗОРКАЛЬЦЕВСКОЕ СЕЛЬСКОЕ ПОСЕЛЕНИЕ»</w:t>
      </w:r>
    </w:p>
    <w:p w:rsidR="00E8162A" w:rsidRPr="00E26C3F" w:rsidRDefault="00E8162A" w:rsidP="00E8162A">
      <w:pPr>
        <w:jc w:val="center"/>
        <w:rPr>
          <w:b/>
          <w:sz w:val="18"/>
          <w:szCs w:val="18"/>
        </w:rPr>
      </w:pPr>
      <w:r w:rsidRPr="00A07D86">
        <w:rPr>
          <w:b/>
          <w:sz w:val="18"/>
          <w:szCs w:val="18"/>
        </w:rPr>
        <w:t>РЕШЕНИЕ № 1</w:t>
      </w:r>
      <w:r>
        <w:rPr>
          <w:b/>
          <w:sz w:val="18"/>
          <w:szCs w:val="18"/>
        </w:rPr>
        <w:t>5.2</w:t>
      </w:r>
    </w:p>
    <w:p w:rsidR="00E8162A" w:rsidRDefault="00E8162A" w:rsidP="00E8162A">
      <w:pPr>
        <w:jc w:val="both"/>
        <w:rPr>
          <w:sz w:val="18"/>
          <w:szCs w:val="18"/>
        </w:rPr>
      </w:pPr>
      <w:r w:rsidRPr="00E26C3F">
        <w:rPr>
          <w:sz w:val="18"/>
          <w:szCs w:val="18"/>
        </w:rPr>
        <w:t xml:space="preserve">с. </w:t>
      </w:r>
      <w:proofErr w:type="spellStart"/>
      <w:r w:rsidRPr="00E26C3F">
        <w:rPr>
          <w:sz w:val="18"/>
          <w:szCs w:val="18"/>
        </w:rPr>
        <w:t>Зоркальцево</w:t>
      </w:r>
      <w:proofErr w:type="spellEnd"/>
      <w:r w:rsidRPr="00E26C3F">
        <w:rPr>
          <w:sz w:val="18"/>
          <w:szCs w:val="18"/>
        </w:rPr>
        <w:t xml:space="preserve"> </w:t>
      </w:r>
      <w:r w:rsidRPr="00E26C3F">
        <w:rPr>
          <w:sz w:val="18"/>
          <w:szCs w:val="18"/>
        </w:rPr>
        <w:tab/>
        <w:t xml:space="preserve">                     </w:t>
      </w:r>
      <w:r w:rsidRPr="00E26C3F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21</w:t>
      </w:r>
      <w:r w:rsidRPr="00E26C3F">
        <w:rPr>
          <w:sz w:val="18"/>
          <w:szCs w:val="18"/>
        </w:rPr>
        <w:t>.</w:t>
      </w:r>
      <w:r>
        <w:rPr>
          <w:sz w:val="18"/>
          <w:szCs w:val="18"/>
        </w:rPr>
        <w:t>12.2023</w:t>
      </w:r>
    </w:p>
    <w:p w:rsidR="00E8162A" w:rsidRDefault="00E8162A" w:rsidP="00E8162A">
      <w:pPr>
        <w:jc w:val="both"/>
        <w:rPr>
          <w:sz w:val="18"/>
          <w:szCs w:val="18"/>
        </w:rPr>
      </w:pPr>
    </w:p>
    <w:p w:rsidR="00E8162A" w:rsidRPr="00E8162A" w:rsidRDefault="00E8162A" w:rsidP="00E8162A">
      <w:pPr>
        <w:jc w:val="both"/>
        <w:rPr>
          <w:b/>
          <w:sz w:val="18"/>
          <w:szCs w:val="18"/>
        </w:rPr>
      </w:pPr>
      <w:r w:rsidRPr="00E8162A">
        <w:rPr>
          <w:sz w:val="18"/>
          <w:szCs w:val="18"/>
        </w:rPr>
        <w:tab/>
      </w:r>
      <w:r w:rsidRPr="00E8162A">
        <w:rPr>
          <w:sz w:val="18"/>
          <w:szCs w:val="18"/>
        </w:rPr>
        <w:tab/>
      </w:r>
      <w:r w:rsidRPr="00E8162A">
        <w:rPr>
          <w:sz w:val="18"/>
          <w:szCs w:val="18"/>
        </w:rPr>
        <w:tab/>
      </w:r>
      <w:r w:rsidRPr="00E8162A">
        <w:rPr>
          <w:sz w:val="18"/>
          <w:szCs w:val="18"/>
        </w:rPr>
        <w:tab/>
      </w:r>
      <w:r w:rsidRPr="00E8162A">
        <w:rPr>
          <w:sz w:val="18"/>
          <w:szCs w:val="18"/>
        </w:rPr>
        <w:tab/>
      </w:r>
      <w:r w:rsidRPr="00E8162A">
        <w:rPr>
          <w:sz w:val="18"/>
          <w:szCs w:val="18"/>
        </w:rPr>
        <w:tab/>
      </w:r>
      <w:r w:rsidRPr="00E8162A">
        <w:rPr>
          <w:sz w:val="18"/>
          <w:szCs w:val="18"/>
        </w:rPr>
        <w:tab/>
      </w:r>
      <w:r w:rsidRPr="00E8162A">
        <w:rPr>
          <w:sz w:val="18"/>
          <w:szCs w:val="18"/>
        </w:rPr>
        <w:tab/>
      </w:r>
      <w:r w:rsidRPr="00E8162A">
        <w:rPr>
          <w:b/>
          <w:sz w:val="18"/>
          <w:szCs w:val="18"/>
        </w:rPr>
        <w:t xml:space="preserve">                                                 15-е собрание </w:t>
      </w:r>
      <w:r w:rsidRPr="00E8162A">
        <w:rPr>
          <w:b/>
          <w:sz w:val="18"/>
          <w:szCs w:val="18"/>
          <w:lang w:val="en-US"/>
        </w:rPr>
        <w:t>V</w:t>
      </w:r>
      <w:r w:rsidRPr="00E8162A">
        <w:rPr>
          <w:b/>
          <w:sz w:val="18"/>
          <w:szCs w:val="18"/>
        </w:rPr>
        <w:t>-го созыва</w:t>
      </w:r>
    </w:p>
    <w:p w:rsidR="00E8162A" w:rsidRPr="00E8162A" w:rsidRDefault="00E8162A" w:rsidP="00E8162A">
      <w:pPr>
        <w:ind w:right="5669"/>
        <w:jc w:val="both"/>
        <w:rPr>
          <w:bCs/>
          <w:sz w:val="18"/>
          <w:szCs w:val="18"/>
        </w:rPr>
      </w:pPr>
      <w:r w:rsidRPr="00E8162A">
        <w:rPr>
          <w:bCs/>
          <w:sz w:val="18"/>
          <w:szCs w:val="18"/>
        </w:rPr>
        <w:t xml:space="preserve">«Об утверждении    бюджета </w:t>
      </w:r>
      <w:proofErr w:type="spellStart"/>
      <w:r w:rsidRPr="00E8162A">
        <w:rPr>
          <w:bCs/>
          <w:sz w:val="18"/>
          <w:szCs w:val="18"/>
        </w:rPr>
        <w:t>Зоркальцевского</w:t>
      </w:r>
      <w:proofErr w:type="spellEnd"/>
      <w:r w:rsidRPr="00E8162A">
        <w:rPr>
          <w:bCs/>
          <w:sz w:val="18"/>
          <w:szCs w:val="18"/>
        </w:rPr>
        <w:t xml:space="preserve"> сельского поселения</w:t>
      </w:r>
      <w:r>
        <w:rPr>
          <w:bCs/>
          <w:sz w:val="18"/>
          <w:szCs w:val="18"/>
        </w:rPr>
        <w:t xml:space="preserve"> </w:t>
      </w:r>
      <w:r w:rsidRPr="00E8162A">
        <w:rPr>
          <w:bCs/>
          <w:sz w:val="18"/>
          <w:szCs w:val="18"/>
        </w:rPr>
        <w:t>на 2024 год и плановый период 2025-2026 годов»</w:t>
      </w:r>
    </w:p>
    <w:p w:rsidR="00E8162A" w:rsidRPr="00E8162A" w:rsidRDefault="00E8162A" w:rsidP="00E8162A">
      <w:pPr>
        <w:ind w:right="5669"/>
        <w:jc w:val="both"/>
        <w:rPr>
          <w:bCs/>
          <w:sz w:val="18"/>
          <w:szCs w:val="18"/>
        </w:rPr>
      </w:pPr>
    </w:p>
    <w:p w:rsidR="00E8162A" w:rsidRPr="00E8162A" w:rsidRDefault="00E8162A" w:rsidP="00E8162A">
      <w:pPr>
        <w:tabs>
          <w:tab w:val="left" w:pos="284"/>
        </w:tabs>
        <w:jc w:val="both"/>
        <w:rPr>
          <w:bCs/>
          <w:sz w:val="18"/>
          <w:szCs w:val="18"/>
        </w:rPr>
      </w:pPr>
      <w:r w:rsidRPr="00E8162A">
        <w:rPr>
          <w:bCs/>
          <w:sz w:val="18"/>
          <w:szCs w:val="18"/>
        </w:rPr>
        <w:t xml:space="preserve">Рассмотрев разработанный и представленный Администрацией </w:t>
      </w:r>
      <w:proofErr w:type="spellStart"/>
      <w:r w:rsidRPr="00E8162A">
        <w:rPr>
          <w:bCs/>
          <w:sz w:val="18"/>
          <w:szCs w:val="18"/>
        </w:rPr>
        <w:t>Зоркальцевского</w:t>
      </w:r>
      <w:proofErr w:type="spellEnd"/>
      <w:r w:rsidRPr="00E8162A">
        <w:rPr>
          <w:bCs/>
          <w:sz w:val="18"/>
          <w:szCs w:val="18"/>
        </w:rPr>
        <w:t xml:space="preserve"> сельского поселения проект решения, в соответствии с Бюджетным Кодексом Российской Федерации, на основании подпункта 2 п. 1 ст. 20 Главы 3 Устава Муниципального образования «</w:t>
      </w:r>
      <w:proofErr w:type="spellStart"/>
      <w:r w:rsidRPr="00E8162A">
        <w:rPr>
          <w:bCs/>
          <w:sz w:val="18"/>
          <w:szCs w:val="18"/>
        </w:rPr>
        <w:t>Зоркальцевское</w:t>
      </w:r>
      <w:proofErr w:type="spellEnd"/>
      <w:r w:rsidRPr="00E8162A">
        <w:rPr>
          <w:bCs/>
          <w:sz w:val="18"/>
          <w:szCs w:val="18"/>
        </w:rPr>
        <w:t xml:space="preserve"> сельское поселение», утвержденного решением Совета </w:t>
      </w:r>
      <w:proofErr w:type="spellStart"/>
      <w:r w:rsidRPr="00E8162A">
        <w:rPr>
          <w:bCs/>
          <w:sz w:val="18"/>
          <w:szCs w:val="18"/>
        </w:rPr>
        <w:t>Зоркальцевского</w:t>
      </w:r>
      <w:proofErr w:type="spellEnd"/>
      <w:r w:rsidRPr="00E8162A">
        <w:rPr>
          <w:bCs/>
          <w:sz w:val="18"/>
          <w:szCs w:val="18"/>
        </w:rPr>
        <w:t xml:space="preserve"> сельского поселения от 9 ноября 2017 № 12 (в последующих редакциях), п. 1 ст. 4,  Положения «О бюджетном процессе муниципального образования «</w:t>
      </w:r>
      <w:proofErr w:type="spellStart"/>
      <w:r w:rsidRPr="00E8162A">
        <w:rPr>
          <w:bCs/>
          <w:sz w:val="18"/>
          <w:szCs w:val="18"/>
        </w:rPr>
        <w:t>Зоркальцевское</w:t>
      </w:r>
      <w:proofErr w:type="spellEnd"/>
      <w:r w:rsidRPr="00E8162A">
        <w:rPr>
          <w:bCs/>
          <w:sz w:val="18"/>
          <w:szCs w:val="18"/>
        </w:rPr>
        <w:t xml:space="preserve"> сельское поселение», утвержденного решением Совета </w:t>
      </w:r>
      <w:proofErr w:type="spellStart"/>
      <w:r w:rsidRPr="00E8162A">
        <w:rPr>
          <w:bCs/>
          <w:sz w:val="18"/>
          <w:szCs w:val="18"/>
        </w:rPr>
        <w:t>Зоркальцевского</w:t>
      </w:r>
      <w:proofErr w:type="spellEnd"/>
      <w:r w:rsidRPr="00E8162A">
        <w:rPr>
          <w:bCs/>
          <w:sz w:val="18"/>
          <w:szCs w:val="18"/>
        </w:rPr>
        <w:t xml:space="preserve"> сельского поселения от 26 июня 2014 № 13 (в последующих редакциях),  </w:t>
      </w:r>
    </w:p>
    <w:p w:rsidR="00E8162A" w:rsidRPr="00E8162A" w:rsidRDefault="00E8162A" w:rsidP="00E8162A">
      <w:pPr>
        <w:tabs>
          <w:tab w:val="left" w:pos="284"/>
        </w:tabs>
        <w:rPr>
          <w:bCs/>
          <w:sz w:val="18"/>
          <w:szCs w:val="18"/>
        </w:rPr>
      </w:pPr>
    </w:p>
    <w:p w:rsidR="00E8162A" w:rsidRPr="00E8162A" w:rsidRDefault="00E8162A" w:rsidP="00E8162A">
      <w:pPr>
        <w:tabs>
          <w:tab w:val="left" w:pos="284"/>
        </w:tabs>
        <w:jc w:val="center"/>
        <w:rPr>
          <w:b/>
          <w:bCs/>
          <w:sz w:val="18"/>
          <w:szCs w:val="18"/>
        </w:rPr>
      </w:pPr>
      <w:r w:rsidRPr="00E8162A">
        <w:rPr>
          <w:b/>
          <w:bCs/>
          <w:sz w:val="18"/>
          <w:szCs w:val="18"/>
        </w:rPr>
        <w:t xml:space="preserve">Совет </w:t>
      </w:r>
      <w:proofErr w:type="spellStart"/>
      <w:r w:rsidRPr="00E8162A">
        <w:rPr>
          <w:b/>
          <w:bCs/>
          <w:sz w:val="18"/>
          <w:szCs w:val="18"/>
        </w:rPr>
        <w:t>Зоркальцевского</w:t>
      </w:r>
      <w:proofErr w:type="spellEnd"/>
      <w:r w:rsidRPr="00E8162A">
        <w:rPr>
          <w:b/>
          <w:bCs/>
          <w:sz w:val="18"/>
          <w:szCs w:val="18"/>
        </w:rPr>
        <w:t xml:space="preserve"> сельского поселения РЕШИЛ:</w:t>
      </w:r>
    </w:p>
    <w:p w:rsidR="00E8162A" w:rsidRPr="00E8162A" w:rsidRDefault="00E8162A" w:rsidP="00E8162A">
      <w:pPr>
        <w:tabs>
          <w:tab w:val="left" w:pos="284"/>
        </w:tabs>
        <w:jc w:val="both"/>
        <w:rPr>
          <w:bCs/>
          <w:sz w:val="18"/>
          <w:szCs w:val="18"/>
        </w:rPr>
      </w:pPr>
    </w:p>
    <w:p w:rsidR="00E8162A" w:rsidRPr="00E8162A" w:rsidRDefault="00E8162A" w:rsidP="00E8162A">
      <w:pPr>
        <w:keepNext/>
        <w:keepLines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Утвердить бюджет </w:t>
      </w:r>
      <w:proofErr w:type="spellStart"/>
      <w:r w:rsidRPr="00E8162A">
        <w:rPr>
          <w:sz w:val="18"/>
          <w:szCs w:val="18"/>
        </w:rPr>
        <w:t>Зоркальцевского</w:t>
      </w:r>
      <w:proofErr w:type="spellEnd"/>
      <w:r w:rsidRPr="00E8162A">
        <w:rPr>
          <w:sz w:val="18"/>
          <w:szCs w:val="18"/>
        </w:rPr>
        <w:t xml:space="preserve"> сельского поселения на 2024 год и плановый период 2025-2026годов согласно приложению.</w:t>
      </w:r>
    </w:p>
    <w:p w:rsidR="00E8162A" w:rsidRPr="00E8162A" w:rsidRDefault="00E8162A" w:rsidP="00E8162A">
      <w:pPr>
        <w:keepNext/>
        <w:keepLines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Настоящее Решение направить Главе </w:t>
      </w:r>
      <w:proofErr w:type="spellStart"/>
      <w:r w:rsidRPr="00E8162A">
        <w:rPr>
          <w:sz w:val="18"/>
          <w:szCs w:val="18"/>
        </w:rPr>
        <w:t>Зоркальцевского</w:t>
      </w:r>
      <w:proofErr w:type="spellEnd"/>
      <w:r w:rsidRPr="00E8162A">
        <w:rPr>
          <w:sz w:val="18"/>
          <w:szCs w:val="18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E8162A">
        <w:rPr>
          <w:sz w:val="18"/>
          <w:szCs w:val="18"/>
        </w:rPr>
        <w:t>Зоркальцевского</w:t>
      </w:r>
      <w:proofErr w:type="spellEnd"/>
      <w:r w:rsidRPr="00E8162A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E8162A">
        <w:rPr>
          <w:sz w:val="18"/>
          <w:szCs w:val="18"/>
        </w:rPr>
        <w:t>Зоркальцевского</w:t>
      </w:r>
      <w:proofErr w:type="spellEnd"/>
      <w:r w:rsidRPr="00E8162A">
        <w:rPr>
          <w:sz w:val="18"/>
          <w:szCs w:val="18"/>
        </w:rPr>
        <w:t xml:space="preserve"> сельского поселения в сети Интернет – </w:t>
      </w:r>
      <w:hyperlink r:id="rId11" w:history="1">
        <w:r w:rsidRPr="00E8162A">
          <w:rPr>
            <w:rStyle w:val="af0"/>
            <w:b/>
            <w:color w:val="auto"/>
            <w:sz w:val="18"/>
            <w:szCs w:val="18"/>
            <w:u w:val="none"/>
            <w:lang w:val="en-US"/>
          </w:rPr>
          <w:t>www</w:t>
        </w:r>
        <w:r w:rsidRPr="00E8162A">
          <w:rPr>
            <w:rStyle w:val="af0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E8162A">
          <w:rPr>
            <w:rStyle w:val="af0"/>
            <w:b/>
            <w:color w:val="auto"/>
            <w:sz w:val="18"/>
            <w:szCs w:val="18"/>
            <w:u w:val="none"/>
            <w:lang w:val="en-US"/>
          </w:rPr>
          <w:t>zorkpos</w:t>
        </w:r>
        <w:proofErr w:type="spellEnd"/>
        <w:r w:rsidRPr="00E8162A">
          <w:rPr>
            <w:rStyle w:val="af0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E8162A">
          <w:rPr>
            <w:rStyle w:val="af0"/>
            <w:b/>
            <w:color w:val="auto"/>
            <w:sz w:val="18"/>
            <w:szCs w:val="18"/>
            <w:u w:val="none"/>
            <w:lang w:val="en-US"/>
          </w:rPr>
          <w:t>tomsk</w:t>
        </w:r>
        <w:proofErr w:type="spellEnd"/>
        <w:r w:rsidRPr="00E8162A">
          <w:rPr>
            <w:rStyle w:val="af0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E8162A">
          <w:rPr>
            <w:rStyle w:val="af0"/>
            <w:b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  <w:r w:rsidRPr="00E8162A">
        <w:rPr>
          <w:b/>
          <w:sz w:val="18"/>
          <w:szCs w:val="18"/>
        </w:rPr>
        <w:t>.</w:t>
      </w:r>
    </w:p>
    <w:p w:rsidR="00E8162A" w:rsidRPr="00E8162A" w:rsidRDefault="00E8162A" w:rsidP="00E8162A">
      <w:pPr>
        <w:keepNext/>
        <w:keepLines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Решение Совета </w:t>
      </w:r>
      <w:proofErr w:type="spellStart"/>
      <w:r w:rsidRPr="00E8162A">
        <w:rPr>
          <w:sz w:val="18"/>
          <w:szCs w:val="18"/>
        </w:rPr>
        <w:t>Зоркальцевского</w:t>
      </w:r>
      <w:proofErr w:type="spellEnd"/>
      <w:r w:rsidRPr="00E8162A">
        <w:rPr>
          <w:sz w:val="18"/>
          <w:szCs w:val="18"/>
        </w:rPr>
        <w:t xml:space="preserve"> сельского поселения вступает в силу с 01.01.2024 года.</w:t>
      </w:r>
    </w:p>
    <w:p w:rsidR="00E8162A" w:rsidRPr="00E8162A" w:rsidRDefault="00E8162A" w:rsidP="00E8162A">
      <w:pPr>
        <w:keepNext/>
        <w:keepLines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Контроль за исполнением настоящего Решения возложить на ведущего специалиста по экономической политике и бюджетному планированию </w:t>
      </w:r>
      <w:proofErr w:type="spellStart"/>
      <w:r w:rsidRPr="00E8162A">
        <w:rPr>
          <w:sz w:val="18"/>
          <w:szCs w:val="18"/>
        </w:rPr>
        <w:t>Голоманскую</w:t>
      </w:r>
      <w:proofErr w:type="spellEnd"/>
      <w:r w:rsidRPr="00E8162A">
        <w:rPr>
          <w:sz w:val="18"/>
          <w:szCs w:val="18"/>
        </w:rPr>
        <w:t xml:space="preserve"> Елену Константиновну.</w:t>
      </w:r>
    </w:p>
    <w:p w:rsidR="00E8162A" w:rsidRPr="00E8162A" w:rsidRDefault="00E8162A" w:rsidP="00E8162A">
      <w:pPr>
        <w:tabs>
          <w:tab w:val="left" w:pos="720"/>
        </w:tabs>
        <w:jc w:val="both"/>
        <w:rPr>
          <w:sz w:val="18"/>
          <w:szCs w:val="18"/>
        </w:rPr>
      </w:pPr>
    </w:p>
    <w:p w:rsidR="00E8162A" w:rsidRPr="00E8162A" w:rsidRDefault="00E8162A" w:rsidP="00E8162A">
      <w:pPr>
        <w:spacing w:before="60" w:after="60"/>
        <w:jc w:val="both"/>
        <w:rPr>
          <w:i/>
          <w:sz w:val="18"/>
          <w:szCs w:val="18"/>
        </w:rPr>
      </w:pPr>
      <w:r w:rsidRPr="00E8162A">
        <w:rPr>
          <w:i/>
          <w:sz w:val="18"/>
          <w:szCs w:val="18"/>
        </w:rPr>
        <w:t>Председатель Совета</w:t>
      </w:r>
      <w:r w:rsidRPr="00E8162A">
        <w:rPr>
          <w:i/>
          <w:sz w:val="18"/>
          <w:szCs w:val="18"/>
        </w:rPr>
        <w:tab/>
      </w:r>
    </w:p>
    <w:p w:rsidR="00E8162A" w:rsidRPr="00E8162A" w:rsidRDefault="00E8162A" w:rsidP="00E8162A">
      <w:pPr>
        <w:rPr>
          <w:i/>
          <w:sz w:val="18"/>
          <w:szCs w:val="18"/>
        </w:rPr>
      </w:pPr>
      <w:proofErr w:type="spellStart"/>
      <w:r w:rsidRPr="00E8162A">
        <w:rPr>
          <w:i/>
          <w:sz w:val="18"/>
          <w:szCs w:val="18"/>
        </w:rPr>
        <w:t>Зоркальцевского</w:t>
      </w:r>
      <w:proofErr w:type="spellEnd"/>
      <w:r w:rsidRPr="00E8162A">
        <w:rPr>
          <w:i/>
          <w:sz w:val="18"/>
          <w:szCs w:val="18"/>
        </w:rPr>
        <w:t xml:space="preserve"> сельского поселения</w:t>
      </w:r>
      <w:r w:rsidRPr="00E8162A">
        <w:rPr>
          <w:i/>
          <w:sz w:val="18"/>
          <w:szCs w:val="18"/>
        </w:rPr>
        <w:tab/>
      </w:r>
    </w:p>
    <w:p w:rsidR="00E8162A" w:rsidRPr="00E8162A" w:rsidRDefault="00E8162A" w:rsidP="00E8162A">
      <w:pPr>
        <w:jc w:val="right"/>
        <w:rPr>
          <w:sz w:val="18"/>
          <w:szCs w:val="18"/>
        </w:rPr>
      </w:pPr>
    </w:p>
    <w:p w:rsidR="00E8162A" w:rsidRPr="00E8162A" w:rsidRDefault="00E8162A" w:rsidP="00E8162A">
      <w:pPr>
        <w:rPr>
          <w:i/>
          <w:iCs/>
          <w:sz w:val="18"/>
          <w:szCs w:val="18"/>
        </w:rPr>
      </w:pPr>
      <w:r w:rsidRPr="00E8162A">
        <w:rPr>
          <w:i/>
          <w:iCs/>
          <w:sz w:val="18"/>
          <w:szCs w:val="18"/>
        </w:rPr>
        <w:t xml:space="preserve">Глава </w:t>
      </w:r>
      <w:proofErr w:type="spellStart"/>
      <w:r w:rsidRPr="00E8162A">
        <w:rPr>
          <w:i/>
          <w:iCs/>
          <w:sz w:val="18"/>
          <w:szCs w:val="18"/>
        </w:rPr>
        <w:t>Зоркальцевского</w:t>
      </w:r>
      <w:proofErr w:type="spellEnd"/>
      <w:r w:rsidRPr="00E8162A">
        <w:rPr>
          <w:i/>
          <w:iCs/>
          <w:sz w:val="18"/>
          <w:szCs w:val="18"/>
        </w:rPr>
        <w:t xml:space="preserve">  </w:t>
      </w:r>
    </w:p>
    <w:p w:rsidR="00E8162A" w:rsidRPr="00E8162A" w:rsidRDefault="00E8162A" w:rsidP="00E8162A">
      <w:pPr>
        <w:rPr>
          <w:sz w:val="18"/>
          <w:szCs w:val="18"/>
        </w:rPr>
      </w:pPr>
      <w:proofErr w:type="gramStart"/>
      <w:r w:rsidRPr="00E8162A">
        <w:rPr>
          <w:i/>
          <w:iCs/>
          <w:sz w:val="18"/>
          <w:szCs w:val="18"/>
        </w:rPr>
        <w:t>сельского  поселения</w:t>
      </w:r>
      <w:proofErr w:type="gramEnd"/>
      <w:r w:rsidRPr="00E8162A">
        <w:rPr>
          <w:i/>
          <w:iCs/>
          <w:sz w:val="18"/>
          <w:szCs w:val="18"/>
        </w:rPr>
        <w:t xml:space="preserve">                                                                            </w:t>
      </w:r>
    </w:p>
    <w:p w:rsidR="00E8162A" w:rsidRPr="00E8162A" w:rsidRDefault="00E8162A" w:rsidP="00E8162A">
      <w:pPr>
        <w:pStyle w:val="11"/>
        <w:ind w:left="6096"/>
        <w:jc w:val="both"/>
        <w:rPr>
          <w:i/>
          <w:sz w:val="18"/>
          <w:szCs w:val="18"/>
        </w:rPr>
      </w:pPr>
      <w:r w:rsidRPr="00E8162A">
        <w:rPr>
          <w:i/>
          <w:sz w:val="18"/>
          <w:szCs w:val="18"/>
        </w:rPr>
        <w:lastRenderedPageBreak/>
        <w:t xml:space="preserve">Приложение к решению Совета </w:t>
      </w:r>
      <w:proofErr w:type="spellStart"/>
      <w:r w:rsidRPr="00E8162A">
        <w:rPr>
          <w:i/>
          <w:sz w:val="18"/>
          <w:szCs w:val="18"/>
        </w:rPr>
        <w:t>Зоркальцевского</w:t>
      </w:r>
      <w:proofErr w:type="spellEnd"/>
      <w:r w:rsidRPr="00E8162A">
        <w:rPr>
          <w:i/>
          <w:sz w:val="18"/>
          <w:szCs w:val="18"/>
        </w:rPr>
        <w:t xml:space="preserve"> сельского поселения № 15.1 </w:t>
      </w:r>
      <w:proofErr w:type="gramStart"/>
      <w:r w:rsidRPr="00E8162A">
        <w:rPr>
          <w:i/>
          <w:sz w:val="18"/>
          <w:szCs w:val="18"/>
        </w:rPr>
        <w:t>от  21</w:t>
      </w:r>
      <w:proofErr w:type="gramEnd"/>
      <w:r w:rsidRPr="00E8162A">
        <w:rPr>
          <w:i/>
          <w:sz w:val="18"/>
          <w:szCs w:val="18"/>
        </w:rPr>
        <w:t xml:space="preserve"> декабря 2023г</w:t>
      </w:r>
    </w:p>
    <w:p w:rsidR="00E8162A" w:rsidRPr="00E8162A" w:rsidRDefault="00E8162A" w:rsidP="00E8162A">
      <w:pPr>
        <w:keepNext/>
        <w:jc w:val="center"/>
        <w:rPr>
          <w:b/>
          <w:bCs/>
          <w:sz w:val="18"/>
          <w:szCs w:val="18"/>
        </w:rPr>
      </w:pPr>
    </w:p>
    <w:p w:rsidR="00E8162A" w:rsidRPr="00E8162A" w:rsidRDefault="00E8162A" w:rsidP="00E8162A">
      <w:pPr>
        <w:keepNext/>
        <w:jc w:val="center"/>
        <w:rPr>
          <w:b/>
          <w:bCs/>
          <w:sz w:val="18"/>
          <w:szCs w:val="18"/>
        </w:rPr>
      </w:pPr>
      <w:r w:rsidRPr="00E8162A">
        <w:rPr>
          <w:b/>
          <w:bCs/>
          <w:sz w:val="18"/>
          <w:szCs w:val="18"/>
        </w:rPr>
        <w:t xml:space="preserve">Бюджет </w:t>
      </w:r>
      <w:proofErr w:type="spellStart"/>
      <w:r w:rsidRPr="00E8162A">
        <w:rPr>
          <w:b/>
          <w:bCs/>
          <w:sz w:val="18"/>
          <w:szCs w:val="18"/>
        </w:rPr>
        <w:t>Зоркальцевского</w:t>
      </w:r>
      <w:proofErr w:type="spellEnd"/>
      <w:r w:rsidRPr="00E8162A">
        <w:rPr>
          <w:b/>
          <w:bCs/>
          <w:sz w:val="18"/>
          <w:szCs w:val="18"/>
        </w:rPr>
        <w:t xml:space="preserve"> сельского поселения </w:t>
      </w:r>
    </w:p>
    <w:p w:rsidR="00E8162A" w:rsidRPr="00E8162A" w:rsidRDefault="00E8162A" w:rsidP="00E8162A">
      <w:pPr>
        <w:keepNext/>
        <w:jc w:val="center"/>
        <w:rPr>
          <w:b/>
          <w:bCs/>
          <w:sz w:val="18"/>
          <w:szCs w:val="18"/>
        </w:rPr>
      </w:pPr>
      <w:r w:rsidRPr="00E8162A">
        <w:rPr>
          <w:b/>
          <w:bCs/>
          <w:sz w:val="18"/>
          <w:szCs w:val="18"/>
        </w:rPr>
        <w:t>на 2024 год и плановый период 2025-2026 годов.</w:t>
      </w:r>
    </w:p>
    <w:p w:rsidR="00E8162A" w:rsidRPr="00E8162A" w:rsidRDefault="00E8162A" w:rsidP="00E8162A">
      <w:pPr>
        <w:keepNext/>
        <w:jc w:val="center"/>
        <w:rPr>
          <w:i/>
          <w:sz w:val="18"/>
          <w:szCs w:val="18"/>
        </w:rPr>
      </w:pPr>
    </w:p>
    <w:p w:rsidR="00E8162A" w:rsidRPr="00E8162A" w:rsidRDefault="00E8162A" w:rsidP="00E8162A">
      <w:pPr>
        <w:keepNext/>
        <w:keepLines/>
        <w:numPr>
          <w:ilvl w:val="0"/>
          <w:numId w:val="15"/>
        </w:numPr>
        <w:tabs>
          <w:tab w:val="left" w:pos="284"/>
        </w:tabs>
        <w:ind w:left="0" w:firstLine="0"/>
        <w:rPr>
          <w:sz w:val="18"/>
          <w:szCs w:val="18"/>
        </w:rPr>
      </w:pPr>
      <w:r w:rsidRPr="00E8162A">
        <w:rPr>
          <w:sz w:val="18"/>
          <w:szCs w:val="18"/>
        </w:rPr>
        <w:t>Утвердить основные характеристики бюджета поселения на 2024 год:</w:t>
      </w:r>
    </w:p>
    <w:p w:rsidR="00E8162A" w:rsidRPr="00E8162A" w:rsidRDefault="00E8162A" w:rsidP="00E8162A">
      <w:pPr>
        <w:keepNext/>
        <w:keepLines/>
        <w:tabs>
          <w:tab w:val="left" w:pos="284"/>
        </w:tabs>
        <w:rPr>
          <w:sz w:val="18"/>
          <w:szCs w:val="18"/>
        </w:rPr>
      </w:pPr>
      <w:r w:rsidRPr="00E8162A">
        <w:rPr>
          <w:sz w:val="18"/>
          <w:szCs w:val="18"/>
        </w:rPr>
        <w:t xml:space="preserve">- общий </w:t>
      </w:r>
      <w:proofErr w:type="gramStart"/>
      <w:r w:rsidRPr="00E8162A">
        <w:rPr>
          <w:sz w:val="18"/>
          <w:szCs w:val="18"/>
        </w:rPr>
        <w:t>объем  доходов</w:t>
      </w:r>
      <w:proofErr w:type="gramEnd"/>
      <w:r w:rsidRPr="00E8162A">
        <w:rPr>
          <w:sz w:val="18"/>
          <w:szCs w:val="18"/>
        </w:rPr>
        <w:t xml:space="preserve">  местного бюджета в сумме 61 016,7 тыс.  руб.; </w:t>
      </w:r>
    </w:p>
    <w:p w:rsidR="00E8162A" w:rsidRPr="00E8162A" w:rsidRDefault="00E8162A" w:rsidP="00E8162A">
      <w:pPr>
        <w:keepNext/>
        <w:keepLines/>
        <w:tabs>
          <w:tab w:val="left" w:pos="284"/>
        </w:tabs>
        <w:rPr>
          <w:sz w:val="18"/>
          <w:szCs w:val="18"/>
        </w:rPr>
      </w:pPr>
      <w:r w:rsidRPr="00E8162A">
        <w:rPr>
          <w:sz w:val="18"/>
          <w:szCs w:val="18"/>
        </w:rPr>
        <w:t xml:space="preserve">- общий объем расходов   местного бюджета в сумме 61 016,7 тыс.  руб.; </w:t>
      </w:r>
    </w:p>
    <w:p w:rsidR="00E8162A" w:rsidRPr="00E8162A" w:rsidRDefault="00E8162A" w:rsidP="00E8162A">
      <w:pPr>
        <w:keepNext/>
        <w:keepLines/>
        <w:tabs>
          <w:tab w:val="left" w:pos="284"/>
        </w:tabs>
        <w:rPr>
          <w:sz w:val="18"/>
          <w:szCs w:val="18"/>
        </w:rPr>
      </w:pPr>
      <w:r w:rsidRPr="00E8162A">
        <w:rPr>
          <w:sz w:val="18"/>
          <w:szCs w:val="18"/>
        </w:rPr>
        <w:t xml:space="preserve">- дефицит (профицит) местного бюджета в </w:t>
      </w:r>
      <w:proofErr w:type="gramStart"/>
      <w:r w:rsidRPr="00E8162A">
        <w:rPr>
          <w:sz w:val="18"/>
          <w:szCs w:val="18"/>
        </w:rPr>
        <w:t>сумме  0</w:t>
      </w:r>
      <w:proofErr w:type="gramEnd"/>
      <w:r w:rsidRPr="00E8162A">
        <w:rPr>
          <w:sz w:val="18"/>
          <w:szCs w:val="18"/>
        </w:rPr>
        <w:t>,0  руб.</w:t>
      </w:r>
    </w:p>
    <w:p w:rsidR="00E8162A" w:rsidRPr="00E8162A" w:rsidRDefault="00E8162A" w:rsidP="00E8162A">
      <w:pPr>
        <w:keepNext/>
        <w:keepLines/>
        <w:tabs>
          <w:tab w:val="left" w:pos="284"/>
        </w:tabs>
        <w:rPr>
          <w:sz w:val="18"/>
          <w:szCs w:val="18"/>
        </w:rPr>
      </w:pPr>
      <w:r w:rsidRPr="00E8162A">
        <w:rPr>
          <w:sz w:val="18"/>
          <w:szCs w:val="18"/>
        </w:rPr>
        <w:t>Утвердить основные характеристики бюджета поселения на 2025 год:</w:t>
      </w:r>
    </w:p>
    <w:p w:rsidR="00E8162A" w:rsidRPr="00E8162A" w:rsidRDefault="00E8162A" w:rsidP="00E8162A">
      <w:pPr>
        <w:keepNext/>
        <w:keepLines/>
        <w:tabs>
          <w:tab w:val="left" w:pos="284"/>
        </w:tabs>
        <w:rPr>
          <w:sz w:val="18"/>
          <w:szCs w:val="18"/>
        </w:rPr>
      </w:pPr>
      <w:r w:rsidRPr="00E8162A">
        <w:rPr>
          <w:sz w:val="18"/>
          <w:szCs w:val="18"/>
        </w:rPr>
        <w:t xml:space="preserve">- общий </w:t>
      </w:r>
      <w:proofErr w:type="gramStart"/>
      <w:r w:rsidRPr="00E8162A">
        <w:rPr>
          <w:sz w:val="18"/>
          <w:szCs w:val="18"/>
        </w:rPr>
        <w:t>объем  доходов</w:t>
      </w:r>
      <w:proofErr w:type="gramEnd"/>
      <w:r w:rsidRPr="00E8162A">
        <w:rPr>
          <w:sz w:val="18"/>
          <w:szCs w:val="18"/>
        </w:rPr>
        <w:t xml:space="preserve">  местного бюджета в сумме 64 707,9 тыс.  руб.; </w:t>
      </w:r>
    </w:p>
    <w:p w:rsidR="00E8162A" w:rsidRPr="00E8162A" w:rsidRDefault="00E8162A" w:rsidP="00E8162A">
      <w:pPr>
        <w:keepNext/>
        <w:keepLines/>
        <w:tabs>
          <w:tab w:val="left" w:pos="284"/>
        </w:tabs>
        <w:rPr>
          <w:sz w:val="18"/>
          <w:szCs w:val="18"/>
        </w:rPr>
      </w:pPr>
      <w:r w:rsidRPr="00E8162A">
        <w:rPr>
          <w:sz w:val="18"/>
          <w:szCs w:val="18"/>
        </w:rPr>
        <w:t xml:space="preserve">- общий объем расходов   местного бюджета в сумме 64 707,9 тыс.  руб.; </w:t>
      </w:r>
    </w:p>
    <w:p w:rsidR="00E8162A" w:rsidRPr="00E8162A" w:rsidRDefault="00E8162A" w:rsidP="00E8162A">
      <w:pPr>
        <w:keepNext/>
        <w:keepLines/>
        <w:tabs>
          <w:tab w:val="left" w:pos="284"/>
        </w:tabs>
        <w:rPr>
          <w:sz w:val="18"/>
          <w:szCs w:val="18"/>
        </w:rPr>
      </w:pPr>
      <w:r w:rsidRPr="00E8162A">
        <w:rPr>
          <w:sz w:val="18"/>
          <w:szCs w:val="18"/>
        </w:rPr>
        <w:t xml:space="preserve">в том числе условно </w:t>
      </w:r>
      <w:proofErr w:type="gramStart"/>
      <w:r w:rsidRPr="00E8162A">
        <w:rPr>
          <w:sz w:val="18"/>
          <w:szCs w:val="18"/>
        </w:rPr>
        <w:t>утвержденные  расходы</w:t>
      </w:r>
      <w:proofErr w:type="gramEnd"/>
      <w:r w:rsidRPr="00E8162A">
        <w:rPr>
          <w:sz w:val="18"/>
          <w:szCs w:val="18"/>
        </w:rPr>
        <w:t xml:space="preserve"> в сумме 1 500,0 тыс. руб.;</w:t>
      </w:r>
    </w:p>
    <w:p w:rsidR="00E8162A" w:rsidRPr="00E8162A" w:rsidRDefault="00E8162A" w:rsidP="00E8162A">
      <w:pPr>
        <w:keepNext/>
        <w:keepLines/>
        <w:tabs>
          <w:tab w:val="left" w:pos="284"/>
        </w:tabs>
        <w:rPr>
          <w:sz w:val="18"/>
          <w:szCs w:val="18"/>
        </w:rPr>
      </w:pPr>
      <w:r w:rsidRPr="00E8162A">
        <w:rPr>
          <w:sz w:val="18"/>
          <w:szCs w:val="18"/>
        </w:rPr>
        <w:t xml:space="preserve">- дефицит (профицит) местного бюджета в </w:t>
      </w:r>
      <w:proofErr w:type="gramStart"/>
      <w:r w:rsidRPr="00E8162A">
        <w:rPr>
          <w:sz w:val="18"/>
          <w:szCs w:val="18"/>
        </w:rPr>
        <w:t>сумме  0</w:t>
      </w:r>
      <w:proofErr w:type="gramEnd"/>
      <w:r w:rsidRPr="00E8162A">
        <w:rPr>
          <w:sz w:val="18"/>
          <w:szCs w:val="18"/>
        </w:rPr>
        <w:t>,0  руб.</w:t>
      </w:r>
    </w:p>
    <w:p w:rsidR="00E8162A" w:rsidRPr="00E8162A" w:rsidRDefault="00E8162A" w:rsidP="00E8162A">
      <w:pPr>
        <w:keepNext/>
        <w:keepLines/>
        <w:tabs>
          <w:tab w:val="left" w:pos="284"/>
        </w:tabs>
        <w:rPr>
          <w:sz w:val="18"/>
          <w:szCs w:val="18"/>
        </w:rPr>
      </w:pPr>
      <w:r w:rsidRPr="00E8162A">
        <w:rPr>
          <w:sz w:val="18"/>
          <w:szCs w:val="18"/>
        </w:rPr>
        <w:t>Утвердить основные характеристики бюджета поселения на 2026 год:</w:t>
      </w:r>
    </w:p>
    <w:p w:rsidR="00E8162A" w:rsidRPr="00E8162A" w:rsidRDefault="00E8162A" w:rsidP="00E8162A">
      <w:pPr>
        <w:keepNext/>
        <w:keepLines/>
        <w:tabs>
          <w:tab w:val="left" w:pos="284"/>
        </w:tabs>
        <w:rPr>
          <w:sz w:val="18"/>
          <w:szCs w:val="18"/>
        </w:rPr>
      </w:pPr>
      <w:r w:rsidRPr="00E8162A">
        <w:rPr>
          <w:sz w:val="18"/>
          <w:szCs w:val="18"/>
        </w:rPr>
        <w:t xml:space="preserve">- общий </w:t>
      </w:r>
      <w:proofErr w:type="gramStart"/>
      <w:r w:rsidRPr="00E8162A">
        <w:rPr>
          <w:sz w:val="18"/>
          <w:szCs w:val="18"/>
        </w:rPr>
        <w:t>объем  доходов</w:t>
      </w:r>
      <w:proofErr w:type="gramEnd"/>
      <w:r w:rsidRPr="00E8162A">
        <w:rPr>
          <w:sz w:val="18"/>
          <w:szCs w:val="18"/>
        </w:rPr>
        <w:t xml:space="preserve">  местного бюджета в сумме 65 421,5 тыс.  руб.; </w:t>
      </w:r>
    </w:p>
    <w:p w:rsidR="00E8162A" w:rsidRPr="00E8162A" w:rsidRDefault="00E8162A" w:rsidP="00E8162A">
      <w:pPr>
        <w:keepNext/>
        <w:keepLines/>
        <w:tabs>
          <w:tab w:val="left" w:pos="284"/>
        </w:tabs>
        <w:rPr>
          <w:sz w:val="18"/>
          <w:szCs w:val="18"/>
        </w:rPr>
      </w:pPr>
      <w:r w:rsidRPr="00E8162A">
        <w:rPr>
          <w:sz w:val="18"/>
          <w:szCs w:val="18"/>
        </w:rPr>
        <w:t xml:space="preserve">- общий объем расходов   местного бюджета в сумме 65 421,5 тыс.  руб.; </w:t>
      </w:r>
    </w:p>
    <w:p w:rsidR="00E8162A" w:rsidRPr="00E8162A" w:rsidRDefault="00E8162A" w:rsidP="00E8162A">
      <w:pPr>
        <w:keepNext/>
        <w:keepLines/>
        <w:tabs>
          <w:tab w:val="left" w:pos="284"/>
        </w:tabs>
        <w:rPr>
          <w:sz w:val="18"/>
          <w:szCs w:val="18"/>
        </w:rPr>
      </w:pPr>
      <w:r w:rsidRPr="00E8162A">
        <w:rPr>
          <w:sz w:val="18"/>
          <w:szCs w:val="18"/>
        </w:rPr>
        <w:t xml:space="preserve">в том числе условно </w:t>
      </w:r>
      <w:proofErr w:type="gramStart"/>
      <w:r w:rsidRPr="00E8162A">
        <w:rPr>
          <w:sz w:val="18"/>
          <w:szCs w:val="18"/>
        </w:rPr>
        <w:t>утвержденные  расходы</w:t>
      </w:r>
      <w:proofErr w:type="gramEnd"/>
      <w:r w:rsidRPr="00E8162A">
        <w:rPr>
          <w:sz w:val="18"/>
          <w:szCs w:val="18"/>
        </w:rPr>
        <w:t xml:space="preserve"> в сумме 3 100,0 тыс. руб.;</w:t>
      </w:r>
    </w:p>
    <w:p w:rsidR="00E8162A" w:rsidRPr="00E8162A" w:rsidRDefault="00E8162A" w:rsidP="00E8162A">
      <w:pPr>
        <w:keepNext/>
        <w:keepLines/>
        <w:tabs>
          <w:tab w:val="left" w:pos="284"/>
        </w:tabs>
        <w:rPr>
          <w:sz w:val="18"/>
          <w:szCs w:val="18"/>
        </w:rPr>
      </w:pPr>
      <w:r w:rsidRPr="00E8162A">
        <w:rPr>
          <w:sz w:val="18"/>
          <w:szCs w:val="18"/>
        </w:rPr>
        <w:t xml:space="preserve">- дефицит (профицит) местного бюджета в </w:t>
      </w:r>
      <w:proofErr w:type="gramStart"/>
      <w:r w:rsidRPr="00E8162A">
        <w:rPr>
          <w:sz w:val="18"/>
          <w:szCs w:val="18"/>
        </w:rPr>
        <w:t>сумме  0</w:t>
      </w:r>
      <w:proofErr w:type="gramEnd"/>
      <w:r w:rsidRPr="00E8162A">
        <w:rPr>
          <w:sz w:val="18"/>
          <w:szCs w:val="18"/>
        </w:rPr>
        <w:t>,0  руб.</w:t>
      </w:r>
    </w:p>
    <w:p w:rsidR="00E8162A" w:rsidRPr="00E8162A" w:rsidRDefault="00E8162A" w:rsidP="00E8162A">
      <w:pPr>
        <w:keepNext/>
        <w:keepLines/>
        <w:tabs>
          <w:tab w:val="left" w:pos="284"/>
        </w:tabs>
        <w:rPr>
          <w:sz w:val="18"/>
          <w:szCs w:val="18"/>
        </w:rPr>
      </w:pPr>
    </w:p>
    <w:p w:rsidR="00E8162A" w:rsidRPr="00E8162A" w:rsidRDefault="00E8162A" w:rsidP="00E8162A">
      <w:pPr>
        <w:pStyle w:val="11"/>
        <w:numPr>
          <w:ilvl w:val="0"/>
          <w:numId w:val="15"/>
        </w:numPr>
        <w:tabs>
          <w:tab w:val="left" w:pos="284"/>
          <w:tab w:val="left" w:pos="7240"/>
        </w:tabs>
        <w:ind w:left="0" w:firstLine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районного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поселения. </w:t>
      </w:r>
    </w:p>
    <w:p w:rsidR="00E8162A" w:rsidRPr="00E8162A" w:rsidRDefault="00E8162A" w:rsidP="00E8162A">
      <w:pPr>
        <w:tabs>
          <w:tab w:val="left" w:pos="284"/>
        </w:tabs>
        <w:rPr>
          <w:sz w:val="18"/>
          <w:szCs w:val="18"/>
        </w:rPr>
      </w:pPr>
    </w:p>
    <w:p w:rsidR="00E8162A" w:rsidRPr="00E8162A" w:rsidRDefault="00E8162A" w:rsidP="00E8162A">
      <w:pPr>
        <w:pStyle w:val="11"/>
        <w:numPr>
          <w:ilvl w:val="0"/>
          <w:numId w:val="15"/>
        </w:numPr>
        <w:tabs>
          <w:tab w:val="left" w:pos="284"/>
          <w:tab w:val="left" w:pos="7240"/>
        </w:tabs>
        <w:ind w:left="0" w:firstLine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Установить, что в соответствии с пунктом 3 статьи 217 Бюджетного кодекса Российской Федерации, основанием для внесения в 2024 – 2026 годах изменений в показатели сводной бюджетной росписи бюджета </w:t>
      </w:r>
      <w:proofErr w:type="spellStart"/>
      <w:r w:rsidRPr="00E8162A">
        <w:rPr>
          <w:sz w:val="18"/>
          <w:szCs w:val="18"/>
        </w:rPr>
        <w:t>Зоркальцевского</w:t>
      </w:r>
      <w:proofErr w:type="spellEnd"/>
      <w:r w:rsidRPr="00E8162A">
        <w:rPr>
          <w:sz w:val="18"/>
          <w:szCs w:val="18"/>
        </w:rPr>
        <w:t xml:space="preserve"> сельского поселения является:</w:t>
      </w:r>
    </w:p>
    <w:p w:rsidR="00E8162A" w:rsidRPr="00E8162A" w:rsidRDefault="00E8162A" w:rsidP="00E8162A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>- перераспределение бюджетных ассигнований в пределах, предусмотренных главным распорядителям бюджетных средств районного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E8162A" w:rsidRPr="00E8162A" w:rsidRDefault="00E8162A" w:rsidP="00E8162A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>- 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E8162A" w:rsidRPr="00E8162A" w:rsidRDefault="00E8162A" w:rsidP="00E8162A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E8162A" w:rsidRPr="00E8162A" w:rsidRDefault="00E8162A" w:rsidP="00E8162A">
      <w:pPr>
        <w:tabs>
          <w:tab w:val="left" w:pos="284"/>
        </w:tabs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4.   Утвердить в пределах общего объема расходов, установленных пунктом 1 настоящего решения, распределение бюджетных ассигнований бюджета </w:t>
      </w:r>
      <w:proofErr w:type="spellStart"/>
      <w:r w:rsidRPr="00E8162A">
        <w:rPr>
          <w:sz w:val="18"/>
          <w:szCs w:val="18"/>
        </w:rPr>
        <w:t>Зоркальцевского</w:t>
      </w:r>
      <w:proofErr w:type="spellEnd"/>
      <w:r w:rsidRPr="00E8162A">
        <w:rPr>
          <w:sz w:val="18"/>
          <w:szCs w:val="18"/>
        </w:rPr>
        <w:t xml:space="preserve"> сельского поселения, по разделам, подразделам, целевым статьям, (группам и </w:t>
      </w:r>
      <w:proofErr w:type="gramStart"/>
      <w:r w:rsidRPr="00E8162A">
        <w:rPr>
          <w:sz w:val="18"/>
          <w:szCs w:val="18"/>
        </w:rPr>
        <w:t>подгруппам)  видов</w:t>
      </w:r>
      <w:proofErr w:type="gramEnd"/>
      <w:r w:rsidRPr="00E8162A">
        <w:rPr>
          <w:sz w:val="18"/>
          <w:szCs w:val="18"/>
        </w:rPr>
        <w:t xml:space="preserve"> расходов  классификации расходов бюджетов в ведомственной структуре расходов бюджета </w:t>
      </w:r>
      <w:proofErr w:type="spellStart"/>
      <w:r w:rsidRPr="00E8162A">
        <w:rPr>
          <w:sz w:val="18"/>
          <w:szCs w:val="18"/>
        </w:rPr>
        <w:t>Зоркальцевского</w:t>
      </w:r>
      <w:proofErr w:type="spellEnd"/>
      <w:r w:rsidRPr="00E8162A">
        <w:rPr>
          <w:sz w:val="18"/>
          <w:szCs w:val="18"/>
        </w:rPr>
        <w:t xml:space="preserve"> сельского поселения на 2024 – 2026 годы, согласно при</w:t>
      </w:r>
      <w:r w:rsidRPr="00E8162A">
        <w:rPr>
          <w:sz w:val="18"/>
          <w:szCs w:val="18"/>
        </w:rPr>
        <w:softHyphen/>
        <w:t>ложению 1 к настоящему бюджету.</w:t>
      </w:r>
    </w:p>
    <w:p w:rsidR="00E8162A" w:rsidRPr="00E8162A" w:rsidRDefault="00E8162A" w:rsidP="00E8162A">
      <w:pPr>
        <w:tabs>
          <w:tab w:val="left" w:pos="284"/>
        </w:tabs>
        <w:jc w:val="both"/>
        <w:rPr>
          <w:sz w:val="18"/>
          <w:szCs w:val="18"/>
        </w:rPr>
      </w:pPr>
    </w:p>
    <w:p w:rsidR="00E8162A" w:rsidRPr="00E8162A" w:rsidRDefault="00E8162A" w:rsidP="00E8162A">
      <w:pPr>
        <w:tabs>
          <w:tab w:val="left" w:pos="284"/>
        </w:tabs>
        <w:jc w:val="both"/>
        <w:rPr>
          <w:sz w:val="18"/>
          <w:szCs w:val="18"/>
        </w:rPr>
      </w:pPr>
      <w:r w:rsidRPr="00E8162A">
        <w:rPr>
          <w:sz w:val="18"/>
          <w:szCs w:val="18"/>
        </w:rPr>
        <w:t>5.  Не предусматривать общий объем бюджетных ассигнований, направляемых на исполнение публичных нормативных обязательств.</w:t>
      </w:r>
    </w:p>
    <w:p w:rsidR="00E8162A" w:rsidRPr="00E8162A" w:rsidRDefault="00E8162A" w:rsidP="00E8162A">
      <w:pPr>
        <w:pStyle w:val="11"/>
        <w:tabs>
          <w:tab w:val="left" w:pos="284"/>
          <w:tab w:val="left" w:pos="7240"/>
        </w:tabs>
        <w:jc w:val="both"/>
        <w:rPr>
          <w:sz w:val="18"/>
          <w:szCs w:val="18"/>
        </w:rPr>
      </w:pPr>
    </w:p>
    <w:p w:rsidR="00E8162A" w:rsidRPr="00E8162A" w:rsidRDefault="00E8162A" w:rsidP="00E8162A">
      <w:pPr>
        <w:pStyle w:val="11"/>
        <w:tabs>
          <w:tab w:val="left" w:pos="284"/>
          <w:tab w:val="left" w:pos="7240"/>
        </w:tabs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6. Утвердить объем межбюджетных трансфертов, получаемых бюджетом </w:t>
      </w:r>
      <w:proofErr w:type="spellStart"/>
      <w:r w:rsidRPr="00E8162A">
        <w:rPr>
          <w:sz w:val="18"/>
          <w:szCs w:val="18"/>
        </w:rPr>
        <w:t>Зоркальцевского</w:t>
      </w:r>
      <w:proofErr w:type="spellEnd"/>
      <w:r w:rsidRPr="00E8162A">
        <w:rPr>
          <w:sz w:val="18"/>
          <w:szCs w:val="18"/>
        </w:rPr>
        <w:t xml:space="preserve"> сельского поселения </w:t>
      </w:r>
      <w:proofErr w:type="gramStart"/>
      <w:r w:rsidRPr="00E8162A">
        <w:rPr>
          <w:sz w:val="18"/>
          <w:szCs w:val="18"/>
        </w:rPr>
        <w:t>из  бюджета</w:t>
      </w:r>
      <w:proofErr w:type="gramEnd"/>
      <w:r w:rsidRPr="00E8162A">
        <w:rPr>
          <w:sz w:val="18"/>
          <w:szCs w:val="18"/>
        </w:rPr>
        <w:t xml:space="preserve"> Томского района в 2024 - 2026 годах, согласно приложению 2 к настоящему бюджету.</w:t>
      </w:r>
    </w:p>
    <w:p w:rsidR="00E8162A" w:rsidRPr="00E8162A" w:rsidRDefault="00E8162A" w:rsidP="00E8162A">
      <w:pPr>
        <w:tabs>
          <w:tab w:val="left" w:pos="284"/>
        </w:tabs>
        <w:rPr>
          <w:sz w:val="18"/>
          <w:szCs w:val="18"/>
        </w:rPr>
      </w:pPr>
    </w:p>
    <w:p w:rsidR="00E8162A" w:rsidRPr="00E8162A" w:rsidRDefault="00E8162A" w:rsidP="00E8162A">
      <w:pPr>
        <w:tabs>
          <w:tab w:val="left" w:pos="284"/>
        </w:tabs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7. Утвердить перечень источников финансирования дефицита бюджета </w:t>
      </w:r>
      <w:proofErr w:type="spellStart"/>
      <w:r w:rsidRPr="00E8162A">
        <w:rPr>
          <w:sz w:val="18"/>
          <w:szCs w:val="18"/>
        </w:rPr>
        <w:t>Зоркальцевского</w:t>
      </w:r>
      <w:proofErr w:type="spellEnd"/>
      <w:r w:rsidRPr="00E8162A">
        <w:rPr>
          <w:sz w:val="18"/>
          <w:szCs w:val="18"/>
        </w:rPr>
        <w:t xml:space="preserve"> сельского </w:t>
      </w:r>
      <w:proofErr w:type="gramStart"/>
      <w:r w:rsidRPr="00E8162A">
        <w:rPr>
          <w:sz w:val="18"/>
          <w:szCs w:val="18"/>
        </w:rPr>
        <w:t>поселения  на</w:t>
      </w:r>
      <w:proofErr w:type="gramEnd"/>
      <w:r w:rsidRPr="00E8162A">
        <w:rPr>
          <w:sz w:val="18"/>
          <w:szCs w:val="18"/>
        </w:rPr>
        <w:t xml:space="preserve"> 2024 – 2026 годы согласно приложению 3 к настоящему бюджету.</w:t>
      </w:r>
    </w:p>
    <w:p w:rsidR="00E8162A" w:rsidRPr="00E8162A" w:rsidRDefault="00E8162A" w:rsidP="00E8162A">
      <w:pPr>
        <w:tabs>
          <w:tab w:val="left" w:pos="284"/>
        </w:tabs>
        <w:jc w:val="both"/>
        <w:rPr>
          <w:sz w:val="18"/>
          <w:szCs w:val="18"/>
        </w:rPr>
      </w:pPr>
    </w:p>
    <w:p w:rsidR="00E8162A" w:rsidRPr="00E8162A" w:rsidRDefault="00E8162A" w:rsidP="00E8162A">
      <w:pPr>
        <w:tabs>
          <w:tab w:val="left" w:pos="284"/>
        </w:tabs>
        <w:jc w:val="both"/>
        <w:rPr>
          <w:sz w:val="18"/>
          <w:szCs w:val="18"/>
        </w:rPr>
      </w:pPr>
      <w:r w:rsidRPr="00E8162A">
        <w:rPr>
          <w:sz w:val="18"/>
          <w:szCs w:val="18"/>
        </w:rPr>
        <w:t>8.  Утвердить объем межбюджетных трансфертов, предоставляемых другим бюджетам бюджетной системы Российской Федерации в 2024 – 2026 годах, согласно приложению 4 к настоящему бюджету.</w:t>
      </w:r>
    </w:p>
    <w:p w:rsidR="00E8162A" w:rsidRPr="00E8162A" w:rsidRDefault="00E8162A" w:rsidP="00E8162A">
      <w:pPr>
        <w:tabs>
          <w:tab w:val="left" w:pos="284"/>
        </w:tabs>
        <w:jc w:val="both"/>
        <w:rPr>
          <w:sz w:val="18"/>
          <w:szCs w:val="18"/>
        </w:rPr>
      </w:pPr>
    </w:p>
    <w:p w:rsidR="00E8162A" w:rsidRPr="00E8162A" w:rsidRDefault="00E8162A" w:rsidP="00E8162A">
      <w:pPr>
        <w:tabs>
          <w:tab w:val="left" w:pos="284"/>
        </w:tabs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9. Утвердить программу приватизации (продажи) муниципального имущества и приобретения имущества в муниципальную собственность </w:t>
      </w:r>
      <w:proofErr w:type="spellStart"/>
      <w:r w:rsidRPr="00E8162A">
        <w:rPr>
          <w:sz w:val="18"/>
          <w:szCs w:val="18"/>
        </w:rPr>
        <w:t>Зоркальцевского</w:t>
      </w:r>
      <w:proofErr w:type="spellEnd"/>
      <w:r w:rsidRPr="00E8162A">
        <w:rPr>
          <w:sz w:val="18"/>
          <w:szCs w:val="18"/>
        </w:rPr>
        <w:t xml:space="preserve"> сельского поселения на 2024 – 2026 годы согласно приложе</w:t>
      </w:r>
      <w:r w:rsidRPr="00E8162A">
        <w:rPr>
          <w:sz w:val="18"/>
          <w:szCs w:val="18"/>
        </w:rPr>
        <w:softHyphen/>
        <w:t>нию 5 к настоящему бюджету.</w:t>
      </w:r>
    </w:p>
    <w:p w:rsidR="00E8162A" w:rsidRPr="00E8162A" w:rsidRDefault="00E8162A" w:rsidP="00E8162A">
      <w:pPr>
        <w:tabs>
          <w:tab w:val="left" w:pos="284"/>
        </w:tabs>
        <w:jc w:val="both"/>
        <w:rPr>
          <w:sz w:val="18"/>
          <w:szCs w:val="18"/>
        </w:rPr>
      </w:pPr>
    </w:p>
    <w:p w:rsidR="00E8162A" w:rsidRPr="00E8162A" w:rsidRDefault="00E8162A" w:rsidP="00E8162A">
      <w:pPr>
        <w:tabs>
          <w:tab w:val="left" w:pos="284"/>
        </w:tabs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10. Утвердить Методику распределения межбюджетных трансфертов бюджету Томского района из бюджета </w:t>
      </w:r>
      <w:proofErr w:type="spellStart"/>
      <w:r w:rsidRPr="00E8162A">
        <w:rPr>
          <w:sz w:val="18"/>
          <w:szCs w:val="18"/>
        </w:rPr>
        <w:t>Зоркальцевского</w:t>
      </w:r>
      <w:proofErr w:type="spellEnd"/>
      <w:r w:rsidRPr="00E8162A">
        <w:rPr>
          <w:sz w:val="18"/>
          <w:szCs w:val="18"/>
        </w:rPr>
        <w:t xml:space="preserve"> сельского поселений на осуществление части полномочий по решению вопросов местного значения в соответствии с заключенными соглашениями согласно приложе</w:t>
      </w:r>
      <w:r w:rsidRPr="00E8162A">
        <w:rPr>
          <w:sz w:val="18"/>
          <w:szCs w:val="18"/>
        </w:rPr>
        <w:softHyphen/>
        <w:t>нию 6 к настоящему бюджету.</w:t>
      </w:r>
    </w:p>
    <w:p w:rsidR="00E8162A" w:rsidRPr="00E8162A" w:rsidRDefault="00E8162A" w:rsidP="00E8162A">
      <w:pPr>
        <w:tabs>
          <w:tab w:val="left" w:pos="284"/>
        </w:tabs>
        <w:jc w:val="both"/>
        <w:rPr>
          <w:sz w:val="18"/>
          <w:szCs w:val="18"/>
        </w:rPr>
      </w:pPr>
    </w:p>
    <w:p w:rsidR="00E8162A" w:rsidRPr="00E8162A" w:rsidRDefault="00E8162A" w:rsidP="00E8162A">
      <w:pPr>
        <w:tabs>
          <w:tab w:val="left" w:pos="284"/>
        </w:tabs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11. Утвердить объем бюджетных ассигнований дорожного фонда </w:t>
      </w:r>
      <w:proofErr w:type="spellStart"/>
      <w:r w:rsidRPr="00E8162A">
        <w:rPr>
          <w:sz w:val="18"/>
          <w:szCs w:val="18"/>
        </w:rPr>
        <w:t>Зоркальцевского</w:t>
      </w:r>
      <w:proofErr w:type="spellEnd"/>
      <w:r w:rsidRPr="00E8162A">
        <w:rPr>
          <w:sz w:val="18"/>
          <w:szCs w:val="18"/>
        </w:rPr>
        <w:t xml:space="preserve"> сельского </w:t>
      </w:r>
      <w:proofErr w:type="gramStart"/>
      <w:r w:rsidRPr="00E8162A">
        <w:rPr>
          <w:sz w:val="18"/>
          <w:szCs w:val="18"/>
        </w:rPr>
        <w:t>поселения  на</w:t>
      </w:r>
      <w:proofErr w:type="gramEnd"/>
      <w:r w:rsidRPr="00E8162A">
        <w:rPr>
          <w:sz w:val="18"/>
          <w:szCs w:val="18"/>
        </w:rPr>
        <w:t xml:space="preserve">: </w:t>
      </w:r>
    </w:p>
    <w:p w:rsidR="00E8162A" w:rsidRPr="00E8162A" w:rsidRDefault="00E8162A" w:rsidP="00E8162A">
      <w:pPr>
        <w:tabs>
          <w:tab w:val="left" w:pos="284"/>
        </w:tabs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 - 2024 год в сумме 3 531,7 тыс. руб., в </w:t>
      </w:r>
      <w:proofErr w:type="spellStart"/>
      <w:r w:rsidRPr="00E8162A">
        <w:rPr>
          <w:sz w:val="18"/>
          <w:szCs w:val="18"/>
        </w:rPr>
        <w:t>т.ч</w:t>
      </w:r>
      <w:proofErr w:type="spellEnd"/>
      <w:r w:rsidRPr="00E8162A">
        <w:rPr>
          <w:sz w:val="18"/>
          <w:szCs w:val="18"/>
        </w:rPr>
        <w:t>. от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E8162A">
        <w:rPr>
          <w:sz w:val="18"/>
          <w:szCs w:val="18"/>
        </w:rPr>
        <w:t>инжекторных</w:t>
      </w:r>
      <w:proofErr w:type="spellEnd"/>
      <w:r w:rsidRPr="00E8162A">
        <w:rPr>
          <w:sz w:val="18"/>
          <w:szCs w:val="18"/>
        </w:rPr>
        <w:t>) двигателей, производимые на территории Российской Федерации – 3 531,7 тыс. руб.;</w:t>
      </w:r>
    </w:p>
    <w:p w:rsidR="00E8162A" w:rsidRPr="00E8162A" w:rsidRDefault="00E8162A" w:rsidP="00E8162A">
      <w:pPr>
        <w:tabs>
          <w:tab w:val="left" w:pos="284"/>
        </w:tabs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- 2025 год в сумме 3 664,8 тыс. руб., в </w:t>
      </w:r>
      <w:proofErr w:type="spellStart"/>
      <w:r w:rsidRPr="00E8162A">
        <w:rPr>
          <w:sz w:val="18"/>
          <w:szCs w:val="18"/>
        </w:rPr>
        <w:t>т.ч</w:t>
      </w:r>
      <w:proofErr w:type="spellEnd"/>
      <w:r w:rsidRPr="00E8162A">
        <w:rPr>
          <w:sz w:val="18"/>
          <w:szCs w:val="18"/>
        </w:rPr>
        <w:t>. от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E8162A">
        <w:rPr>
          <w:sz w:val="18"/>
          <w:szCs w:val="18"/>
        </w:rPr>
        <w:t>инжекторных</w:t>
      </w:r>
      <w:proofErr w:type="spellEnd"/>
      <w:r w:rsidRPr="00E8162A">
        <w:rPr>
          <w:sz w:val="18"/>
          <w:szCs w:val="18"/>
        </w:rPr>
        <w:t>) двигателей, производимые на территории Российской Федерации – 3 664,8 тыс. руб.;</w:t>
      </w:r>
    </w:p>
    <w:p w:rsidR="00E8162A" w:rsidRPr="00E8162A" w:rsidRDefault="00E8162A" w:rsidP="00E8162A">
      <w:pPr>
        <w:tabs>
          <w:tab w:val="left" w:pos="284"/>
        </w:tabs>
        <w:jc w:val="both"/>
        <w:rPr>
          <w:sz w:val="18"/>
          <w:szCs w:val="18"/>
        </w:rPr>
      </w:pPr>
      <w:r w:rsidRPr="00E8162A">
        <w:rPr>
          <w:sz w:val="18"/>
          <w:szCs w:val="18"/>
        </w:rPr>
        <w:lastRenderedPageBreak/>
        <w:t xml:space="preserve">- 2026 год в сумме 3 762,8 тыс. руб., в </w:t>
      </w:r>
      <w:proofErr w:type="spellStart"/>
      <w:r w:rsidRPr="00E8162A">
        <w:rPr>
          <w:sz w:val="18"/>
          <w:szCs w:val="18"/>
        </w:rPr>
        <w:t>т.ч</w:t>
      </w:r>
      <w:proofErr w:type="spellEnd"/>
      <w:r w:rsidRPr="00E8162A">
        <w:rPr>
          <w:sz w:val="18"/>
          <w:szCs w:val="18"/>
        </w:rPr>
        <w:t>. от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E8162A">
        <w:rPr>
          <w:sz w:val="18"/>
          <w:szCs w:val="18"/>
        </w:rPr>
        <w:t>инжекторных</w:t>
      </w:r>
      <w:proofErr w:type="spellEnd"/>
      <w:r w:rsidRPr="00E8162A">
        <w:rPr>
          <w:sz w:val="18"/>
          <w:szCs w:val="18"/>
        </w:rPr>
        <w:t>) двигателей, производимые на территории Российской Федерации – 3762,8 тыс. руб.</w:t>
      </w:r>
    </w:p>
    <w:p w:rsidR="00E8162A" w:rsidRPr="00E8162A" w:rsidRDefault="00E8162A" w:rsidP="00E8162A">
      <w:pPr>
        <w:tabs>
          <w:tab w:val="left" w:pos="284"/>
        </w:tabs>
        <w:jc w:val="both"/>
        <w:rPr>
          <w:sz w:val="18"/>
          <w:szCs w:val="18"/>
        </w:rPr>
      </w:pPr>
    </w:p>
    <w:p w:rsidR="00E8162A" w:rsidRPr="00E8162A" w:rsidRDefault="00E8162A" w:rsidP="00E8162A">
      <w:pPr>
        <w:tabs>
          <w:tab w:val="left" w:pos="284"/>
        </w:tabs>
        <w:jc w:val="both"/>
        <w:rPr>
          <w:sz w:val="18"/>
          <w:szCs w:val="18"/>
        </w:rPr>
      </w:pPr>
      <w:r w:rsidRPr="00E8162A">
        <w:rPr>
          <w:sz w:val="18"/>
          <w:szCs w:val="18"/>
        </w:rPr>
        <w:t>12.   Верхний предел муниципального внутреннего долга по состоянию на 1 января 2024 года установлен в сумме 0 рублей. Обязательства по муниципальным гарантиям на 2024 – 2026 годы не предусмотрены.</w:t>
      </w:r>
    </w:p>
    <w:p w:rsidR="00E8162A" w:rsidRPr="00E8162A" w:rsidRDefault="00E8162A" w:rsidP="00E8162A">
      <w:pPr>
        <w:tabs>
          <w:tab w:val="left" w:pos="284"/>
        </w:tabs>
        <w:jc w:val="both"/>
        <w:rPr>
          <w:sz w:val="18"/>
          <w:szCs w:val="18"/>
        </w:rPr>
      </w:pPr>
    </w:p>
    <w:p w:rsidR="00E8162A" w:rsidRPr="00E8162A" w:rsidRDefault="00E8162A" w:rsidP="00E8162A">
      <w:pPr>
        <w:tabs>
          <w:tab w:val="left" w:pos="284"/>
        </w:tabs>
        <w:jc w:val="both"/>
        <w:rPr>
          <w:sz w:val="18"/>
          <w:szCs w:val="18"/>
        </w:rPr>
      </w:pPr>
      <w:r w:rsidRPr="00E8162A">
        <w:rPr>
          <w:sz w:val="18"/>
          <w:szCs w:val="18"/>
        </w:rPr>
        <w:t>13.  Не предусматривать муниципальных внутренних заимствований, предоставления бюджетных кредитов, муниципальных гарантий на 2024 – 2026 годы.</w:t>
      </w:r>
    </w:p>
    <w:p w:rsidR="00E8162A" w:rsidRPr="00E8162A" w:rsidRDefault="00E8162A" w:rsidP="00E8162A">
      <w:pPr>
        <w:tabs>
          <w:tab w:val="left" w:pos="284"/>
        </w:tabs>
        <w:jc w:val="both"/>
        <w:rPr>
          <w:sz w:val="18"/>
          <w:szCs w:val="18"/>
        </w:rPr>
      </w:pPr>
    </w:p>
    <w:p w:rsidR="00E8162A" w:rsidRPr="00E8162A" w:rsidRDefault="00E8162A" w:rsidP="00E8162A">
      <w:pPr>
        <w:pStyle w:val="a4"/>
        <w:tabs>
          <w:tab w:val="left" w:pos="284"/>
          <w:tab w:val="left" w:pos="720"/>
          <w:tab w:val="left" w:pos="1200"/>
        </w:tabs>
        <w:spacing w:before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14. Установить, что с 1 января 2024 года финансовое обеспечение деятельности муниципального бюджетного учреждения </w:t>
      </w:r>
      <w:proofErr w:type="spellStart"/>
      <w:r w:rsidRPr="00E8162A">
        <w:rPr>
          <w:sz w:val="18"/>
          <w:szCs w:val="18"/>
        </w:rPr>
        <w:t>Зоркальцевского</w:t>
      </w:r>
      <w:proofErr w:type="spellEnd"/>
      <w:r w:rsidRPr="00E8162A">
        <w:rPr>
          <w:sz w:val="18"/>
          <w:szCs w:val="18"/>
        </w:rPr>
        <w:t xml:space="preserve"> сельского поселения осуществляется путем предоставления субсидий из бюджета </w:t>
      </w:r>
      <w:proofErr w:type="spellStart"/>
      <w:r w:rsidRPr="00E8162A">
        <w:rPr>
          <w:sz w:val="18"/>
          <w:szCs w:val="18"/>
        </w:rPr>
        <w:t>Зоркальцевского</w:t>
      </w:r>
      <w:proofErr w:type="spellEnd"/>
      <w:r w:rsidRPr="00E8162A">
        <w:rPr>
          <w:sz w:val="18"/>
          <w:szCs w:val="18"/>
        </w:rPr>
        <w:t xml:space="preserve"> сельского поселения в соответствии с пунктом 1 статьи 78.1 Бюджетного кодекса Российской Федерации, и исключении его из перечня получателей средств местного бюджета.</w:t>
      </w:r>
    </w:p>
    <w:p w:rsidR="00E8162A" w:rsidRPr="00E8162A" w:rsidRDefault="00E8162A" w:rsidP="00E8162A">
      <w:pPr>
        <w:tabs>
          <w:tab w:val="left" w:pos="284"/>
        </w:tabs>
        <w:rPr>
          <w:sz w:val="18"/>
          <w:szCs w:val="18"/>
        </w:rPr>
      </w:pPr>
    </w:p>
    <w:p w:rsidR="00E8162A" w:rsidRPr="00E8162A" w:rsidRDefault="00E8162A" w:rsidP="00E8162A">
      <w:pPr>
        <w:tabs>
          <w:tab w:val="left" w:pos="284"/>
        </w:tabs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15. Установить, что лицевые счета муниципальным бюджетным учреждениям </w:t>
      </w:r>
      <w:proofErr w:type="spellStart"/>
      <w:r w:rsidRPr="00E8162A">
        <w:rPr>
          <w:sz w:val="18"/>
          <w:szCs w:val="18"/>
        </w:rPr>
        <w:t>Зоркальцевского</w:t>
      </w:r>
      <w:proofErr w:type="spellEnd"/>
      <w:r w:rsidRPr="00E8162A">
        <w:rPr>
          <w:sz w:val="18"/>
          <w:szCs w:val="18"/>
        </w:rPr>
        <w:t xml:space="preserve"> сельского поселения для учета операций со средствами, поступающими им в соответствии с законодательством Российской Федерации, открываются и ведутся в Управлении финансов Администрации Томского района.</w:t>
      </w:r>
    </w:p>
    <w:p w:rsidR="00E8162A" w:rsidRPr="00E8162A" w:rsidRDefault="00E8162A" w:rsidP="00E8162A">
      <w:pPr>
        <w:tabs>
          <w:tab w:val="left" w:pos="284"/>
        </w:tabs>
        <w:jc w:val="both"/>
        <w:rPr>
          <w:sz w:val="18"/>
          <w:szCs w:val="18"/>
        </w:rPr>
      </w:pPr>
      <w:r w:rsidRPr="00E8162A">
        <w:rPr>
          <w:sz w:val="18"/>
          <w:szCs w:val="18"/>
        </w:rPr>
        <w:t>Проведение кассовых выплат за счет средств бюджетных учреждений осуществляется Управлением финансов Администрации Томского района в порядке, установленном Управлением финансов Администрации Томского района, от имени и по поручению указанных учреждений в пределах остатка средств, поступивших бюджетным учреждениям.</w:t>
      </w:r>
    </w:p>
    <w:p w:rsidR="00E8162A" w:rsidRPr="00E8162A" w:rsidRDefault="00E8162A" w:rsidP="00E8162A">
      <w:pPr>
        <w:tabs>
          <w:tab w:val="left" w:pos="284"/>
        </w:tabs>
        <w:rPr>
          <w:sz w:val="18"/>
          <w:szCs w:val="18"/>
        </w:rPr>
      </w:pPr>
    </w:p>
    <w:p w:rsidR="00E8162A" w:rsidRPr="00E8162A" w:rsidRDefault="00E8162A" w:rsidP="00E8162A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16. Установить, что погашение просроченной кредиторской задолженности муниципальных учреждений </w:t>
      </w:r>
      <w:proofErr w:type="spellStart"/>
      <w:r w:rsidRPr="00E8162A">
        <w:rPr>
          <w:sz w:val="18"/>
          <w:szCs w:val="18"/>
        </w:rPr>
        <w:t>Зоркальцевского</w:t>
      </w:r>
      <w:proofErr w:type="spellEnd"/>
      <w:r w:rsidRPr="00E8162A">
        <w:rPr>
          <w:sz w:val="18"/>
          <w:szCs w:val="18"/>
        </w:rPr>
        <w:t xml:space="preserve"> сельского поселения, органов местного самоуправления поселения, образовавшейся по состоянию на 1 января 2024 года, производится за счет бюджетных ассигнований, предусмотренных настоящим бюджетом, и в пределах доведенных лимитов бюджетных обязательств на 2024 год.</w:t>
      </w:r>
    </w:p>
    <w:p w:rsidR="00E8162A" w:rsidRPr="00E8162A" w:rsidRDefault="00E8162A" w:rsidP="00E8162A">
      <w:pPr>
        <w:tabs>
          <w:tab w:val="left" w:pos="284"/>
        </w:tabs>
        <w:rPr>
          <w:sz w:val="18"/>
          <w:szCs w:val="18"/>
        </w:rPr>
      </w:pPr>
    </w:p>
    <w:p w:rsidR="00E8162A" w:rsidRPr="00E8162A" w:rsidRDefault="00E8162A" w:rsidP="00E8162A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17. Установить, что получатели средств бюджета </w:t>
      </w:r>
      <w:proofErr w:type="spellStart"/>
      <w:r w:rsidRPr="00E8162A">
        <w:rPr>
          <w:sz w:val="18"/>
          <w:szCs w:val="18"/>
        </w:rPr>
        <w:t>Зоркальцевского</w:t>
      </w:r>
      <w:proofErr w:type="spellEnd"/>
      <w:r w:rsidRPr="00E8162A">
        <w:rPr>
          <w:sz w:val="18"/>
          <w:szCs w:val="18"/>
        </w:rPr>
        <w:t xml:space="preserve"> сельского поселения при заключении договоров (муниципальных контрактов) о поставке товаров, выполнении работ и оказании услуг вправе предусматривать авансовые платежи:</w:t>
      </w:r>
    </w:p>
    <w:p w:rsidR="00E8162A" w:rsidRPr="00E8162A" w:rsidRDefault="00E8162A" w:rsidP="00E8162A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в размере до 100 процентов суммы договора (контракта), но не более лимитов бюджетных обязательств, подлежащих исполнению за счет средств бюджета </w:t>
      </w:r>
      <w:proofErr w:type="spellStart"/>
      <w:r w:rsidRPr="00E8162A">
        <w:rPr>
          <w:sz w:val="18"/>
          <w:szCs w:val="18"/>
        </w:rPr>
        <w:t>Зоркальцевского</w:t>
      </w:r>
      <w:proofErr w:type="spellEnd"/>
      <w:r w:rsidRPr="00E8162A">
        <w:rPr>
          <w:sz w:val="18"/>
          <w:szCs w:val="18"/>
        </w:rPr>
        <w:t xml:space="preserve"> сельского поселения в соответствующем финансовом году, - по договорам (контрактам) об оказании услуг связи,  аренды помещений, коммунальных услуг (при необходимости завершения финансового года в соответствии с распоряжением Администрации района), о подписке на печатные издания и об их приобретении, при обучении на курсах повышения квалификации,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на оказание услуг по сопровождению автоматизированных систем управления финансово-бюджетным  процессом в поселении и приобретение неисключительных лицензий на использование программ, по осуществлению технологического присоединения </w:t>
      </w:r>
      <w:proofErr w:type="spellStart"/>
      <w:r w:rsidRPr="00E8162A">
        <w:rPr>
          <w:sz w:val="18"/>
          <w:szCs w:val="18"/>
        </w:rPr>
        <w:t>энергопринимающих</w:t>
      </w:r>
      <w:proofErr w:type="spellEnd"/>
      <w:r w:rsidRPr="00E8162A">
        <w:rPr>
          <w:sz w:val="18"/>
          <w:szCs w:val="18"/>
        </w:rPr>
        <w:t xml:space="preserve"> устройств.</w:t>
      </w:r>
    </w:p>
    <w:p w:rsidR="00E8162A" w:rsidRPr="00E8162A" w:rsidRDefault="00E8162A" w:rsidP="00E8162A">
      <w:pPr>
        <w:tabs>
          <w:tab w:val="left" w:pos="284"/>
        </w:tabs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в размере до 50 процентов суммы договора (контракта), но не более 50 процентов лимитов бюджетных обязательств, подлежащих исполнению за счет средств местного бюджета в соответствующем финансовом году по договорам (контрактам) об оказании услуг по подключению (технологическому присоединению) объектов капитального строительства к сетям газораспределения и прочих услуг, связанных с газоснабжением и ремонтные работы системы отопления». </w:t>
      </w:r>
    </w:p>
    <w:p w:rsidR="00E8162A" w:rsidRPr="00E8162A" w:rsidRDefault="00E8162A" w:rsidP="00E8162A">
      <w:pPr>
        <w:widowControl w:val="0"/>
        <w:tabs>
          <w:tab w:val="left" w:pos="284"/>
        </w:tabs>
        <w:jc w:val="both"/>
        <w:rPr>
          <w:sz w:val="18"/>
          <w:szCs w:val="18"/>
        </w:rPr>
      </w:pPr>
      <w:r w:rsidRPr="00E8162A">
        <w:rPr>
          <w:sz w:val="18"/>
          <w:szCs w:val="18"/>
        </w:rPr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E8162A" w:rsidRPr="00E8162A" w:rsidRDefault="00E8162A" w:rsidP="00E8162A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 </w:t>
      </w:r>
    </w:p>
    <w:p w:rsidR="00E8162A" w:rsidRPr="00E8162A" w:rsidRDefault="00E8162A" w:rsidP="00E8162A">
      <w:pPr>
        <w:tabs>
          <w:tab w:val="left" w:pos="284"/>
          <w:tab w:val="left" w:pos="540"/>
        </w:tabs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18. Установить, что в 2024 году и плановом периоде 2025-2026 годов, в случае неисполнения доходной части бюджета, в первоочередном порядке из бюджета </w:t>
      </w:r>
      <w:proofErr w:type="spellStart"/>
      <w:r w:rsidRPr="00E8162A">
        <w:rPr>
          <w:sz w:val="18"/>
          <w:szCs w:val="18"/>
        </w:rPr>
        <w:t>Зоркальцевского</w:t>
      </w:r>
      <w:proofErr w:type="spellEnd"/>
      <w:r w:rsidRPr="00E8162A">
        <w:rPr>
          <w:sz w:val="18"/>
          <w:szCs w:val="18"/>
        </w:rPr>
        <w:t xml:space="preserve"> сельского поселения финансируются следующие расходы:</w:t>
      </w:r>
    </w:p>
    <w:p w:rsidR="00E8162A" w:rsidRPr="00E8162A" w:rsidRDefault="00E8162A" w:rsidP="00E8162A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>оплата труда и начисления на нее;</w:t>
      </w:r>
    </w:p>
    <w:p w:rsidR="00E8162A" w:rsidRPr="00E8162A" w:rsidRDefault="00E8162A" w:rsidP="00E8162A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>оплата коммунальных услуг, услуг связи, транспортных услуг;</w:t>
      </w:r>
    </w:p>
    <w:p w:rsidR="00E8162A" w:rsidRPr="00E8162A" w:rsidRDefault="00E8162A" w:rsidP="00E8162A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>оплата горюче-смазочных материалов;</w:t>
      </w:r>
    </w:p>
    <w:p w:rsidR="00E8162A" w:rsidRPr="00E8162A" w:rsidRDefault="00E8162A" w:rsidP="00E8162A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>уплата налогов и сборов и иных обязательных платежей;</w:t>
      </w:r>
    </w:p>
    <w:p w:rsidR="00E8162A" w:rsidRPr="00E8162A" w:rsidRDefault="00E8162A" w:rsidP="00E8162A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>субсидии муниципальным бюджетным и автономным учреждениям;</w:t>
      </w:r>
    </w:p>
    <w:p w:rsidR="00E8162A" w:rsidRPr="00E8162A" w:rsidRDefault="00E8162A" w:rsidP="00E8162A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>расходы из резервного фонда местной администрации;</w:t>
      </w:r>
    </w:p>
    <w:p w:rsidR="00E8162A" w:rsidRPr="00E8162A" w:rsidRDefault="00E8162A" w:rsidP="00E8162A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>расходы из резервного фонда по предупреждению и ликвидации чрезвычайных ситуаций;</w:t>
      </w:r>
    </w:p>
    <w:p w:rsidR="00E8162A" w:rsidRPr="00E8162A" w:rsidRDefault="00E8162A" w:rsidP="00E8162A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расходы на исполнение судебных актов по обращению взыскания на средства бюджета </w:t>
      </w:r>
      <w:proofErr w:type="spellStart"/>
      <w:r w:rsidRPr="00E8162A">
        <w:rPr>
          <w:sz w:val="18"/>
          <w:szCs w:val="18"/>
        </w:rPr>
        <w:t>Зоркальцевского</w:t>
      </w:r>
      <w:proofErr w:type="spellEnd"/>
      <w:r w:rsidRPr="00E8162A">
        <w:rPr>
          <w:sz w:val="18"/>
          <w:szCs w:val="18"/>
        </w:rPr>
        <w:t xml:space="preserve"> сельского поселения;</w:t>
      </w:r>
    </w:p>
    <w:p w:rsidR="00E8162A" w:rsidRPr="00E8162A" w:rsidRDefault="00E8162A" w:rsidP="00E8162A">
      <w:pPr>
        <w:tabs>
          <w:tab w:val="left" w:pos="284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E8162A">
        <w:rPr>
          <w:sz w:val="18"/>
          <w:szCs w:val="18"/>
        </w:rPr>
        <w:t>иные неотложные расходы.</w:t>
      </w:r>
    </w:p>
    <w:p w:rsidR="00E8162A" w:rsidRPr="00E8162A" w:rsidRDefault="00E8162A" w:rsidP="00E8162A">
      <w:pPr>
        <w:tabs>
          <w:tab w:val="left" w:pos="284"/>
        </w:tabs>
        <w:jc w:val="both"/>
        <w:rPr>
          <w:sz w:val="18"/>
          <w:szCs w:val="18"/>
        </w:rPr>
      </w:pPr>
    </w:p>
    <w:p w:rsidR="00E8162A" w:rsidRPr="00E8162A" w:rsidRDefault="00E8162A" w:rsidP="00E8162A">
      <w:pPr>
        <w:pStyle w:val="11"/>
        <w:tabs>
          <w:tab w:val="left" w:pos="284"/>
          <w:tab w:val="left" w:pos="7240"/>
        </w:tabs>
        <w:jc w:val="both"/>
        <w:rPr>
          <w:sz w:val="18"/>
          <w:szCs w:val="18"/>
        </w:rPr>
      </w:pPr>
      <w:r w:rsidRPr="00E8162A">
        <w:rPr>
          <w:sz w:val="18"/>
          <w:szCs w:val="18"/>
        </w:rPr>
        <w:t xml:space="preserve">19. Нормативные правовые акты </w:t>
      </w:r>
      <w:proofErr w:type="spellStart"/>
      <w:r w:rsidRPr="00E8162A">
        <w:rPr>
          <w:sz w:val="18"/>
          <w:szCs w:val="18"/>
        </w:rPr>
        <w:t>Зоркальцевского</w:t>
      </w:r>
      <w:proofErr w:type="spellEnd"/>
      <w:r w:rsidRPr="00E8162A">
        <w:rPr>
          <w:sz w:val="18"/>
          <w:szCs w:val="18"/>
        </w:rPr>
        <w:t xml:space="preserve"> сельского поселения подлежат приведению в соответ</w:t>
      </w:r>
      <w:r w:rsidRPr="00E8162A">
        <w:rPr>
          <w:sz w:val="18"/>
          <w:szCs w:val="18"/>
        </w:rPr>
        <w:softHyphen/>
        <w:t>ствие с настоящим решением в двухмесячный срок со дня вступления его в силу.</w:t>
      </w:r>
      <w:r w:rsidRPr="00E8162A">
        <w:rPr>
          <w:sz w:val="18"/>
          <w:szCs w:val="18"/>
        </w:rPr>
        <w:tab/>
      </w:r>
    </w:p>
    <w:p w:rsidR="00E8162A" w:rsidRPr="00E8162A" w:rsidRDefault="00E8162A" w:rsidP="00E8162A">
      <w:pPr>
        <w:tabs>
          <w:tab w:val="left" w:pos="284"/>
        </w:tabs>
        <w:rPr>
          <w:sz w:val="18"/>
          <w:szCs w:val="18"/>
        </w:rPr>
      </w:pPr>
    </w:p>
    <w:p w:rsidR="00E8162A" w:rsidRPr="00E8162A" w:rsidRDefault="00E8162A" w:rsidP="00E8162A">
      <w:pPr>
        <w:rPr>
          <w:sz w:val="18"/>
          <w:szCs w:val="18"/>
        </w:rPr>
      </w:pPr>
    </w:p>
    <w:p w:rsidR="00E8162A" w:rsidRPr="00E8162A" w:rsidRDefault="00E8162A" w:rsidP="00E8162A">
      <w:pPr>
        <w:rPr>
          <w:sz w:val="18"/>
          <w:szCs w:val="18"/>
        </w:rPr>
      </w:pPr>
    </w:p>
    <w:p w:rsidR="00E8162A" w:rsidRPr="00E8162A" w:rsidRDefault="00E8162A" w:rsidP="00E8162A">
      <w:pPr>
        <w:rPr>
          <w:i/>
          <w:sz w:val="18"/>
          <w:szCs w:val="18"/>
        </w:rPr>
      </w:pPr>
      <w:r w:rsidRPr="00E8162A">
        <w:rPr>
          <w:i/>
          <w:sz w:val="18"/>
          <w:szCs w:val="18"/>
        </w:rPr>
        <w:t xml:space="preserve">Глава поселения (Глава Администрации)                                                                       </w:t>
      </w:r>
    </w:p>
    <w:p w:rsidR="00E8162A" w:rsidRPr="00E8162A" w:rsidRDefault="00E8162A" w:rsidP="00E8162A">
      <w:pPr>
        <w:jc w:val="right"/>
        <w:rPr>
          <w:i/>
          <w:sz w:val="18"/>
          <w:szCs w:val="18"/>
          <w:highlight w:val="yellow"/>
        </w:rPr>
      </w:pPr>
    </w:p>
    <w:p w:rsidR="00E8162A" w:rsidRPr="00E8162A" w:rsidRDefault="00E8162A" w:rsidP="00E8162A">
      <w:pPr>
        <w:jc w:val="right"/>
        <w:rPr>
          <w:i/>
          <w:sz w:val="18"/>
          <w:szCs w:val="18"/>
          <w:highlight w:val="yellow"/>
        </w:rPr>
      </w:pPr>
    </w:p>
    <w:p w:rsidR="00E8162A" w:rsidRPr="00E8162A" w:rsidRDefault="00E8162A" w:rsidP="00E8162A">
      <w:pPr>
        <w:jc w:val="right"/>
        <w:rPr>
          <w:i/>
          <w:sz w:val="18"/>
          <w:szCs w:val="18"/>
        </w:rPr>
      </w:pPr>
    </w:p>
    <w:p w:rsidR="00E8162A" w:rsidRDefault="00E8162A" w:rsidP="00E8162A">
      <w:pPr>
        <w:ind w:left="6237"/>
        <w:jc w:val="both"/>
        <w:rPr>
          <w:i/>
          <w:sz w:val="18"/>
          <w:szCs w:val="18"/>
        </w:rPr>
      </w:pPr>
      <w:r w:rsidRPr="00E8162A">
        <w:rPr>
          <w:i/>
          <w:sz w:val="18"/>
          <w:szCs w:val="18"/>
        </w:rPr>
        <w:lastRenderedPageBreak/>
        <w:t xml:space="preserve">Приложение 1 к бюджету </w:t>
      </w:r>
      <w:proofErr w:type="spellStart"/>
      <w:r w:rsidRPr="00E8162A">
        <w:rPr>
          <w:i/>
          <w:sz w:val="18"/>
          <w:szCs w:val="18"/>
        </w:rPr>
        <w:t>Зоркальцевского</w:t>
      </w:r>
      <w:proofErr w:type="spellEnd"/>
      <w:r w:rsidRPr="00E8162A">
        <w:rPr>
          <w:i/>
          <w:sz w:val="18"/>
          <w:szCs w:val="18"/>
        </w:rPr>
        <w:t xml:space="preserve"> сельского поселения на 2024 год и плановый период 2025-2026 годов</w:t>
      </w:r>
    </w:p>
    <w:p w:rsidR="00E8162A" w:rsidRDefault="00E8162A" w:rsidP="00E8162A">
      <w:pPr>
        <w:ind w:left="6237"/>
        <w:jc w:val="both"/>
        <w:rPr>
          <w:i/>
          <w:sz w:val="18"/>
          <w:szCs w:val="18"/>
        </w:rPr>
      </w:pPr>
    </w:p>
    <w:p w:rsidR="00E8162A" w:rsidRDefault="00E8162A" w:rsidP="00E8162A">
      <w:pPr>
        <w:ind w:left="6237"/>
        <w:jc w:val="both"/>
        <w:rPr>
          <w:i/>
          <w:sz w:val="18"/>
          <w:szCs w:val="18"/>
        </w:rPr>
      </w:pPr>
    </w:p>
    <w:p w:rsidR="00E8162A" w:rsidRPr="00E8162A" w:rsidRDefault="00E8162A" w:rsidP="00E8162A">
      <w:pPr>
        <w:jc w:val="center"/>
        <w:rPr>
          <w:i/>
          <w:sz w:val="18"/>
          <w:szCs w:val="18"/>
        </w:rPr>
      </w:pPr>
      <w:r w:rsidRPr="00E8162A">
        <w:rPr>
          <w:i/>
          <w:sz w:val="18"/>
          <w:szCs w:val="18"/>
        </w:rPr>
        <w:t>Распределение бюджетных ассигнований по разделам,</w:t>
      </w:r>
    </w:p>
    <w:p w:rsidR="00E8162A" w:rsidRPr="00E8162A" w:rsidRDefault="00E8162A" w:rsidP="00E8162A">
      <w:pPr>
        <w:jc w:val="center"/>
        <w:rPr>
          <w:i/>
          <w:sz w:val="18"/>
          <w:szCs w:val="18"/>
        </w:rPr>
      </w:pPr>
      <w:r w:rsidRPr="00E8162A">
        <w:rPr>
          <w:i/>
          <w:sz w:val="18"/>
          <w:szCs w:val="18"/>
        </w:rPr>
        <w:t>подразделам, целевым статьям, (группам и подгруппам) видов расходов</w:t>
      </w:r>
    </w:p>
    <w:p w:rsidR="00E8162A" w:rsidRPr="00E8162A" w:rsidRDefault="00E8162A" w:rsidP="00E8162A">
      <w:pPr>
        <w:jc w:val="center"/>
        <w:rPr>
          <w:i/>
          <w:sz w:val="18"/>
          <w:szCs w:val="18"/>
        </w:rPr>
      </w:pPr>
      <w:r w:rsidRPr="00E8162A">
        <w:rPr>
          <w:i/>
          <w:sz w:val="18"/>
          <w:szCs w:val="18"/>
        </w:rPr>
        <w:t xml:space="preserve">классификации расходов бюджетов в ведомственной структуре </w:t>
      </w:r>
      <w:proofErr w:type="gramStart"/>
      <w:r w:rsidRPr="00E8162A">
        <w:rPr>
          <w:i/>
          <w:sz w:val="18"/>
          <w:szCs w:val="18"/>
        </w:rPr>
        <w:t>расходов  бюджета</w:t>
      </w:r>
      <w:proofErr w:type="gramEnd"/>
    </w:p>
    <w:p w:rsidR="00E8162A" w:rsidRDefault="00E8162A" w:rsidP="00E8162A">
      <w:pPr>
        <w:jc w:val="center"/>
        <w:rPr>
          <w:i/>
          <w:sz w:val="18"/>
          <w:szCs w:val="18"/>
        </w:rPr>
      </w:pPr>
      <w:proofErr w:type="spellStart"/>
      <w:r w:rsidRPr="00E8162A">
        <w:rPr>
          <w:i/>
          <w:sz w:val="18"/>
          <w:szCs w:val="18"/>
        </w:rPr>
        <w:t>Зоркальцевского</w:t>
      </w:r>
      <w:proofErr w:type="spellEnd"/>
      <w:r w:rsidRPr="00E8162A">
        <w:rPr>
          <w:i/>
          <w:sz w:val="18"/>
          <w:szCs w:val="18"/>
        </w:rPr>
        <w:t xml:space="preserve"> сельского поселения</w:t>
      </w:r>
    </w:p>
    <w:tbl>
      <w:tblPr>
        <w:tblW w:w="10442" w:type="dxa"/>
        <w:tblInd w:w="103" w:type="dxa"/>
        <w:tblLook w:val="04A0" w:firstRow="1" w:lastRow="0" w:firstColumn="1" w:lastColumn="0" w:noHBand="0" w:noVBand="1"/>
      </w:tblPr>
      <w:tblGrid>
        <w:gridCol w:w="4180"/>
        <w:gridCol w:w="760"/>
        <w:gridCol w:w="742"/>
        <w:gridCol w:w="1300"/>
        <w:gridCol w:w="640"/>
        <w:gridCol w:w="940"/>
        <w:gridCol w:w="960"/>
        <w:gridCol w:w="920"/>
      </w:tblGrid>
      <w:tr w:rsidR="00E8162A" w:rsidRPr="00E8162A" w:rsidTr="00E8162A">
        <w:trPr>
          <w:trHeight w:val="2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2024 год сумма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2025 год сумма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2026 год сумма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61016,7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64707,9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E8162A" w:rsidRPr="00E8162A" w:rsidTr="00E8162A">
        <w:trPr>
          <w:trHeight w:val="207"/>
        </w:trPr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E8162A">
              <w:rPr>
                <w:b/>
                <w:bCs/>
                <w:sz w:val="18"/>
                <w:szCs w:val="18"/>
              </w:rPr>
              <w:t>Зоркальцевское</w:t>
            </w:r>
            <w:proofErr w:type="spellEnd"/>
            <w:r w:rsidRPr="00E8162A">
              <w:rPr>
                <w:b/>
                <w:bCs/>
                <w:sz w:val="18"/>
                <w:szCs w:val="18"/>
              </w:rPr>
              <w:t xml:space="preserve"> сельское  поселение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61016,7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64707,9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65421,5</w:t>
            </w:r>
          </w:p>
        </w:tc>
      </w:tr>
      <w:tr w:rsidR="00E8162A" w:rsidRPr="00E8162A" w:rsidTr="00E8162A">
        <w:trPr>
          <w:trHeight w:val="207"/>
        </w:trPr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2A" w:rsidRPr="00E8162A" w:rsidRDefault="00E8162A" w:rsidP="00E816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2A" w:rsidRPr="00E8162A" w:rsidRDefault="00E8162A" w:rsidP="00E816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2A" w:rsidRPr="00E8162A" w:rsidRDefault="00E8162A" w:rsidP="00E816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2A" w:rsidRPr="00E8162A" w:rsidRDefault="00E8162A" w:rsidP="00E816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2A" w:rsidRPr="00E8162A" w:rsidRDefault="00E8162A" w:rsidP="00E816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2A" w:rsidRPr="00E8162A" w:rsidRDefault="00E8162A" w:rsidP="00E816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2A" w:rsidRPr="00E8162A" w:rsidRDefault="00E8162A" w:rsidP="00E8162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62A" w:rsidRPr="00E8162A" w:rsidRDefault="00E8162A" w:rsidP="00E8162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17285,7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18780,5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20780,5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1160,5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1160,5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1160,5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1160,5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1160,5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1160,5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1160,5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1160,5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1160,5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1160,5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9900120990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9900120990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9900120990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11112,6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11107,4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11107,4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11112,6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11107,4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11107,4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11112,6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11107,4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11107,4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6668,7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7367,1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7367,1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6668,7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7367,1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7367,1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9900120990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9900120990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9900120990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3699,9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3699,9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3699,9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3699,9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3699,9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40,4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40,4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9900120940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9900120940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9900120940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300,0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9900000740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4712,6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6212,6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8212,6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4712,6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6212,6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8212,6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4712,6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6212,6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8212,6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4622,6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4622,6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5022,6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5000,0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5000,0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22,6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22,6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Комплекс процессных мероприятий по обеспечению реализации функций и полномочий органов местного сам-управления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3100,0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3100,0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3100,0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3100,0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437,1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482,0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527,6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437,1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482,0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527,6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437,1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482,0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527,6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437,1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482,0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527,6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390,8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390,8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390,8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390,8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136,8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136,8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350,0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350,0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400,0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8162A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4131,7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4264,8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4363,8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3531,7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3664,8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3763,8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3531,7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3664,8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3763,8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3531,7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3664,8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3763,8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3531,7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3664,8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3763,8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9900000411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2831,7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2964,8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3063,8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9900000411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2831,7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2964,8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3063,8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9900000411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2831,7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2964,8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3063,8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700,0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700,0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700,0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700,0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9900000412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700,0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700,0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9900000422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9900000422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9900000422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25565,3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25416,3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26577,2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25565,3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25416,3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26577,2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25565,3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25416,3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26577,2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550,0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550,0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550,0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550,0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250,0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250,0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250,0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lastRenderedPageBreak/>
              <w:t>Капитальный ремонт (ремонт)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9317,0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8677,4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8527,4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8677,4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8527,4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8677,4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8527,4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8571,9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8349,5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8199,5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8571,9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8349,5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8199,5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8571,9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8349,5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8199,5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E8162A">
              <w:rPr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27,9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27,9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27,9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27,9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9900020940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9900020940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9900020940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417,2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15698,3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16188,9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17499,8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15698,3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16188,9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17499,8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15497,2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16188,9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17499,8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5053,3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5053,3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5053,3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9693,9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10188,9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10999,8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9693,9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10188,9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10999,8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9693,9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10188,9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10999,8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9900000537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lastRenderedPageBreak/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9900020940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9900020940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9900020940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9375,3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9323,6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9323,6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9375,3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9323,6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9323,6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9375,3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9323,6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9323,6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8000,0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8000,0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8000,0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8000,0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8000,0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9900020940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9900020940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9900020940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Создание условий для обеспечения поселений, входя-</w:t>
            </w:r>
            <w:proofErr w:type="spellStart"/>
            <w:r w:rsidRPr="00E8162A">
              <w:rPr>
                <w:sz w:val="18"/>
                <w:szCs w:val="18"/>
              </w:rPr>
              <w:t>щих</w:t>
            </w:r>
            <w:proofErr w:type="spellEnd"/>
            <w:r w:rsidRPr="00E8162A">
              <w:rPr>
                <w:sz w:val="18"/>
                <w:szCs w:val="18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9900020430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1041,6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1041,6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9900020430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1041,6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1041,6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9900020430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1041,6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1041,6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9900040660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282,0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282,0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9900040660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282,0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282,0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9900040660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282,0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282,0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2409,0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4818,0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2409,0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2409,0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4818,0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2409,0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2409,0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4818,0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2409,0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99000А0820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3187,6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1310,1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99000А0820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3187,6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1310,1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99000А0820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3187,6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1310,1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1724,1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1630,4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1098,9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1724,1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1630,4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1098,9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99000R0820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1724,1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1630,4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1098,9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1039,8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1039,8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1039,8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439,8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439,8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439,8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proofErr w:type="spellStart"/>
            <w:r w:rsidRPr="00E8162A">
              <w:rPr>
                <w:sz w:val="18"/>
                <w:szCs w:val="18"/>
              </w:rPr>
              <w:t>Софинансирование</w:t>
            </w:r>
            <w:proofErr w:type="spellEnd"/>
            <w:r w:rsidRPr="00E8162A">
              <w:rPr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990P5S0008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990P5S0008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990P5S0008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30,0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990P540008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409,8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409,8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990P540008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409,8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409,8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990P540008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409,8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409,8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600,0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600,0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472,8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232,9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472,8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232,9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i/>
                <w:iCs/>
                <w:sz w:val="18"/>
                <w:szCs w:val="18"/>
              </w:rPr>
            </w:pPr>
            <w:r w:rsidRPr="00E8162A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232,9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472,8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232,9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227,0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227,0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9900000610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227,0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1403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9900000650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62A" w:rsidRPr="00E8162A" w:rsidRDefault="00E8162A" w:rsidP="00E8162A">
            <w:pPr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</w:tbl>
    <w:p w:rsidR="00E8162A" w:rsidRPr="00E8162A" w:rsidRDefault="00E8162A" w:rsidP="00E8162A">
      <w:pPr>
        <w:rPr>
          <w:i/>
          <w:sz w:val="18"/>
          <w:szCs w:val="18"/>
          <w:highlight w:val="yellow"/>
        </w:rPr>
      </w:pPr>
    </w:p>
    <w:p w:rsidR="00E8162A" w:rsidRPr="00E8162A" w:rsidRDefault="00E8162A" w:rsidP="00E8162A">
      <w:pPr>
        <w:jc w:val="right"/>
        <w:rPr>
          <w:i/>
          <w:sz w:val="18"/>
          <w:szCs w:val="18"/>
          <w:highlight w:val="yellow"/>
        </w:rPr>
      </w:pPr>
    </w:p>
    <w:p w:rsidR="00E8162A" w:rsidRPr="00E8162A" w:rsidRDefault="00E8162A" w:rsidP="00F109BE">
      <w:pPr>
        <w:ind w:left="5670"/>
        <w:jc w:val="both"/>
        <w:rPr>
          <w:i/>
          <w:sz w:val="18"/>
          <w:szCs w:val="18"/>
        </w:rPr>
      </w:pPr>
      <w:r w:rsidRPr="00E8162A">
        <w:rPr>
          <w:i/>
          <w:sz w:val="18"/>
          <w:szCs w:val="18"/>
        </w:rPr>
        <w:t>Приложение 2</w:t>
      </w:r>
      <w:r w:rsidR="00F109BE">
        <w:rPr>
          <w:i/>
          <w:sz w:val="18"/>
          <w:szCs w:val="18"/>
        </w:rPr>
        <w:t xml:space="preserve"> </w:t>
      </w:r>
      <w:r w:rsidRPr="00E8162A">
        <w:rPr>
          <w:i/>
          <w:sz w:val="18"/>
          <w:szCs w:val="18"/>
        </w:rPr>
        <w:t xml:space="preserve">к бюджету </w:t>
      </w:r>
      <w:proofErr w:type="spellStart"/>
      <w:r w:rsidRPr="00E8162A">
        <w:rPr>
          <w:i/>
          <w:sz w:val="18"/>
          <w:szCs w:val="18"/>
        </w:rPr>
        <w:t>Зоркальцевского</w:t>
      </w:r>
      <w:proofErr w:type="spellEnd"/>
      <w:r w:rsidRPr="00E8162A">
        <w:rPr>
          <w:i/>
          <w:sz w:val="18"/>
          <w:szCs w:val="18"/>
        </w:rPr>
        <w:t xml:space="preserve"> сельского поселения на 2024 год и плановый период 2025-2026 годов</w:t>
      </w:r>
    </w:p>
    <w:p w:rsidR="00E8162A" w:rsidRPr="00E8162A" w:rsidRDefault="00E8162A" w:rsidP="00E8162A">
      <w:pPr>
        <w:jc w:val="center"/>
        <w:rPr>
          <w:sz w:val="18"/>
          <w:szCs w:val="18"/>
        </w:rPr>
      </w:pPr>
    </w:p>
    <w:p w:rsidR="00E8162A" w:rsidRPr="00E8162A" w:rsidRDefault="00E8162A" w:rsidP="00E8162A">
      <w:pPr>
        <w:jc w:val="center"/>
        <w:rPr>
          <w:b/>
          <w:sz w:val="18"/>
          <w:szCs w:val="18"/>
        </w:rPr>
      </w:pPr>
      <w:r w:rsidRPr="00E8162A">
        <w:rPr>
          <w:b/>
          <w:sz w:val="18"/>
          <w:szCs w:val="18"/>
        </w:rPr>
        <w:t xml:space="preserve">Объем межбюджетных трансфертов, получаемых </w:t>
      </w:r>
    </w:p>
    <w:p w:rsidR="00E8162A" w:rsidRPr="00E8162A" w:rsidRDefault="00E8162A" w:rsidP="00E8162A">
      <w:pPr>
        <w:jc w:val="center"/>
        <w:rPr>
          <w:b/>
          <w:sz w:val="18"/>
          <w:szCs w:val="18"/>
        </w:rPr>
      </w:pPr>
      <w:r w:rsidRPr="00E8162A">
        <w:rPr>
          <w:b/>
          <w:sz w:val="18"/>
          <w:szCs w:val="18"/>
        </w:rPr>
        <w:t xml:space="preserve"> бюджетом </w:t>
      </w:r>
      <w:proofErr w:type="spellStart"/>
      <w:r w:rsidRPr="00E8162A">
        <w:rPr>
          <w:b/>
          <w:sz w:val="18"/>
          <w:szCs w:val="18"/>
        </w:rPr>
        <w:t>Зоркальцевского</w:t>
      </w:r>
      <w:proofErr w:type="spellEnd"/>
      <w:r w:rsidRPr="00E8162A">
        <w:rPr>
          <w:b/>
          <w:sz w:val="18"/>
          <w:szCs w:val="18"/>
        </w:rPr>
        <w:t xml:space="preserve"> сельского поселения</w:t>
      </w:r>
      <w:r w:rsidRPr="00E8162A">
        <w:rPr>
          <w:sz w:val="18"/>
          <w:szCs w:val="18"/>
        </w:rPr>
        <w:t xml:space="preserve"> </w:t>
      </w:r>
      <w:r w:rsidRPr="00E8162A">
        <w:rPr>
          <w:b/>
          <w:sz w:val="18"/>
          <w:szCs w:val="18"/>
        </w:rPr>
        <w:t xml:space="preserve">из бюджета Томского района </w:t>
      </w:r>
    </w:p>
    <w:p w:rsidR="00E8162A" w:rsidRPr="00E8162A" w:rsidRDefault="00E8162A" w:rsidP="00E8162A">
      <w:pPr>
        <w:pStyle w:val="11"/>
        <w:tabs>
          <w:tab w:val="left" w:pos="5940"/>
          <w:tab w:val="right" w:pos="10205"/>
        </w:tabs>
        <w:rPr>
          <w:i/>
          <w:sz w:val="18"/>
          <w:szCs w:val="18"/>
        </w:rPr>
      </w:pP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9"/>
        <w:gridCol w:w="1275"/>
        <w:gridCol w:w="1418"/>
        <w:gridCol w:w="1418"/>
      </w:tblGrid>
      <w:tr w:rsidR="00E8162A" w:rsidRPr="00E8162A" w:rsidTr="00F109BE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Бюджет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Бюджет на 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Бюджет на 2026 год</w:t>
            </w:r>
          </w:p>
        </w:tc>
      </w:tr>
      <w:tr w:rsidR="00E8162A" w:rsidRPr="00E8162A" w:rsidTr="00F109BE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4</w:t>
            </w:r>
          </w:p>
        </w:tc>
      </w:tr>
      <w:tr w:rsidR="00E8162A" w:rsidRPr="00E8162A" w:rsidTr="00F109BE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F109BE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12 842,0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13 911,8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11 604,6</w:t>
            </w:r>
          </w:p>
        </w:tc>
      </w:tr>
      <w:tr w:rsidR="00E8162A" w:rsidRPr="00E8162A" w:rsidTr="00F109BE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F109B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Дотации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6 934,6</w:t>
            </w:r>
          </w:p>
        </w:tc>
      </w:tr>
      <w:tr w:rsidR="00E8162A" w:rsidRPr="00E8162A" w:rsidTr="00F109BE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F109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6 828,4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6 878,4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6 934,6</w:t>
            </w:r>
          </w:p>
        </w:tc>
      </w:tr>
      <w:tr w:rsidR="00E8162A" w:rsidRPr="00E8162A" w:rsidTr="00F109BE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F109BE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Субсидии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1 367,0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691,8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691,8</w:t>
            </w:r>
          </w:p>
        </w:tc>
      </w:tr>
      <w:tr w:rsidR="00E8162A" w:rsidRPr="00E8162A" w:rsidTr="00F109BE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F109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  <w:lang w:val="en-US"/>
              </w:rPr>
              <w:t>282</w:t>
            </w:r>
            <w:r w:rsidRPr="00E8162A">
              <w:rPr>
                <w:sz w:val="18"/>
                <w:szCs w:val="18"/>
              </w:rPr>
              <w:t>,</w:t>
            </w:r>
            <w:r w:rsidRPr="00E8162A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282,0</w:t>
            </w:r>
          </w:p>
        </w:tc>
      </w:tr>
      <w:tr w:rsidR="00E8162A" w:rsidRPr="00E8162A" w:rsidTr="00F109BE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F109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en-US"/>
              </w:rPr>
            </w:pPr>
            <w:r w:rsidRPr="00E8162A">
              <w:rPr>
                <w:sz w:val="18"/>
                <w:szCs w:val="18"/>
                <w:lang w:val="en-US"/>
              </w:rPr>
              <w:t>409.8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en-US"/>
              </w:rPr>
            </w:pPr>
            <w:r w:rsidRPr="00E8162A">
              <w:rPr>
                <w:sz w:val="18"/>
                <w:szCs w:val="18"/>
                <w:lang w:val="en-US"/>
              </w:rPr>
              <w:t>409,8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en-US"/>
              </w:rPr>
            </w:pPr>
            <w:r w:rsidRPr="00E8162A">
              <w:rPr>
                <w:sz w:val="18"/>
                <w:szCs w:val="18"/>
                <w:lang w:val="en-US"/>
              </w:rPr>
              <w:t>409,8</w:t>
            </w:r>
          </w:p>
        </w:tc>
      </w:tr>
      <w:tr w:rsidR="00E8162A" w:rsidRPr="00E8162A" w:rsidTr="00F109BE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F109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675,2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F109BE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F109B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Субвенции –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2 846,1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5 300,0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2 936,6</w:t>
            </w:r>
          </w:p>
        </w:tc>
      </w:tr>
      <w:tr w:rsidR="00E8162A" w:rsidRPr="00E8162A" w:rsidTr="00F109BE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F109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lastRenderedPageBreak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527,6</w:t>
            </w:r>
          </w:p>
        </w:tc>
      </w:tr>
      <w:tr w:rsidR="00E8162A" w:rsidRPr="00E8162A" w:rsidTr="00F109BE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F109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2 409,0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4 818,0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2 409,0</w:t>
            </w:r>
          </w:p>
        </w:tc>
      </w:tr>
      <w:tr w:rsidR="00E8162A" w:rsidRPr="00E8162A" w:rsidTr="00F109BE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F109B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Иные межбюджетные трансферты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1 800,5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1 041,6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1 041,6</w:t>
            </w:r>
          </w:p>
        </w:tc>
      </w:tr>
      <w:tr w:rsidR="00E8162A" w:rsidRPr="00E8162A" w:rsidTr="00F109BE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F109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en-US"/>
              </w:rPr>
            </w:pPr>
            <w:r w:rsidRPr="00E8162A">
              <w:rPr>
                <w:sz w:val="18"/>
                <w:szCs w:val="18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en-US"/>
              </w:rPr>
            </w:pPr>
            <w:r w:rsidRPr="00E8162A">
              <w:rPr>
                <w:sz w:val="18"/>
                <w:szCs w:val="18"/>
                <w:lang w:val="en-US"/>
              </w:rPr>
              <w:t>1 041,6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en-US"/>
              </w:rPr>
            </w:pPr>
            <w:r w:rsidRPr="00E8162A">
              <w:rPr>
                <w:sz w:val="18"/>
                <w:szCs w:val="18"/>
                <w:lang w:val="en-US"/>
              </w:rPr>
              <w:t>1 041,6</w:t>
            </w:r>
          </w:p>
        </w:tc>
      </w:tr>
      <w:tr w:rsidR="00E8162A" w:rsidRPr="00E8162A" w:rsidTr="00F109BE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F109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На повышение оплаты труда работникам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758,9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</w:tbl>
    <w:p w:rsidR="00E8162A" w:rsidRPr="00E8162A" w:rsidRDefault="00E8162A" w:rsidP="00E8162A">
      <w:pPr>
        <w:ind w:firstLine="720"/>
        <w:jc w:val="both"/>
        <w:rPr>
          <w:sz w:val="18"/>
          <w:szCs w:val="18"/>
        </w:rPr>
      </w:pPr>
    </w:p>
    <w:p w:rsidR="00F109BE" w:rsidRPr="00F109BE" w:rsidRDefault="00F109BE" w:rsidP="00F109BE">
      <w:pPr>
        <w:ind w:left="5245"/>
        <w:jc w:val="both"/>
        <w:rPr>
          <w:sz w:val="18"/>
          <w:szCs w:val="18"/>
        </w:rPr>
      </w:pPr>
      <w:r w:rsidRPr="00F109BE">
        <w:rPr>
          <w:sz w:val="18"/>
          <w:szCs w:val="18"/>
        </w:rPr>
        <w:t xml:space="preserve">                                                    </w:t>
      </w:r>
    </w:p>
    <w:p w:rsidR="00F109BE" w:rsidRPr="00F109BE" w:rsidRDefault="00F109BE" w:rsidP="00F109BE">
      <w:pPr>
        <w:ind w:left="5245"/>
        <w:jc w:val="both"/>
        <w:rPr>
          <w:sz w:val="18"/>
          <w:szCs w:val="18"/>
        </w:rPr>
      </w:pPr>
      <w:r w:rsidRPr="00F109BE">
        <w:rPr>
          <w:sz w:val="18"/>
          <w:szCs w:val="18"/>
        </w:rPr>
        <w:t>Приложение № 3</w:t>
      </w:r>
      <w:r>
        <w:rPr>
          <w:sz w:val="18"/>
          <w:szCs w:val="18"/>
        </w:rPr>
        <w:t xml:space="preserve"> </w:t>
      </w:r>
      <w:r w:rsidRPr="00F109BE">
        <w:rPr>
          <w:sz w:val="18"/>
          <w:szCs w:val="18"/>
        </w:rPr>
        <w:t xml:space="preserve">к бюджету </w:t>
      </w:r>
      <w:proofErr w:type="spellStart"/>
      <w:r w:rsidRPr="00F109BE">
        <w:rPr>
          <w:sz w:val="18"/>
          <w:szCs w:val="18"/>
        </w:rPr>
        <w:t>Зоркальцевского</w:t>
      </w:r>
      <w:proofErr w:type="spellEnd"/>
      <w:r w:rsidRPr="00F109BE">
        <w:rPr>
          <w:sz w:val="18"/>
          <w:szCs w:val="18"/>
        </w:rPr>
        <w:t xml:space="preserve"> сельского поселения на 2024 год и плановый период 2025-2026 годов                                                                                </w:t>
      </w:r>
    </w:p>
    <w:p w:rsidR="00F109BE" w:rsidRPr="00F109BE" w:rsidRDefault="00F109BE" w:rsidP="00F109BE">
      <w:pPr>
        <w:ind w:firstLine="720"/>
        <w:jc w:val="center"/>
        <w:rPr>
          <w:sz w:val="18"/>
          <w:szCs w:val="18"/>
        </w:rPr>
      </w:pPr>
      <w:r w:rsidRPr="00F109BE">
        <w:rPr>
          <w:sz w:val="18"/>
          <w:szCs w:val="18"/>
        </w:rPr>
        <w:tab/>
      </w:r>
      <w:r w:rsidRPr="00F109BE">
        <w:rPr>
          <w:sz w:val="18"/>
          <w:szCs w:val="18"/>
        </w:rPr>
        <w:tab/>
      </w:r>
      <w:r w:rsidRPr="00F109BE">
        <w:rPr>
          <w:sz w:val="18"/>
          <w:szCs w:val="18"/>
        </w:rPr>
        <w:tab/>
      </w:r>
    </w:p>
    <w:p w:rsidR="00F109BE" w:rsidRPr="00F109BE" w:rsidRDefault="00F109BE" w:rsidP="00F109BE">
      <w:pPr>
        <w:ind w:firstLine="720"/>
        <w:jc w:val="center"/>
        <w:rPr>
          <w:sz w:val="18"/>
          <w:szCs w:val="18"/>
        </w:rPr>
      </w:pPr>
      <w:r w:rsidRPr="00F109BE">
        <w:rPr>
          <w:sz w:val="18"/>
          <w:szCs w:val="18"/>
        </w:rPr>
        <w:t xml:space="preserve">Источники финансирования дефицита бюджета </w:t>
      </w:r>
    </w:p>
    <w:p w:rsidR="00F109BE" w:rsidRPr="00F109BE" w:rsidRDefault="00F109BE" w:rsidP="00F109BE">
      <w:pPr>
        <w:ind w:firstLine="720"/>
        <w:jc w:val="center"/>
        <w:rPr>
          <w:sz w:val="18"/>
          <w:szCs w:val="18"/>
        </w:rPr>
      </w:pPr>
      <w:proofErr w:type="spellStart"/>
      <w:r w:rsidRPr="00F109BE">
        <w:rPr>
          <w:sz w:val="18"/>
          <w:szCs w:val="18"/>
        </w:rPr>
        <w:t>Зоркальцевского</w:t>
      </w:r>
      <w:proofErr w:type="spellEnd"/>
      <w:r w:rsidRPr="00F109BE">
        <w:rPr>
          <w:sz w:val="18"/>
          <w:szCs w:val="18"/>
        </w:rPr>
        <w:t xml:space="preserve"> сельского поселения </w:t>
      </w:r>
    </w:p>
    <w:p w:rsidR="00F109BE" w:rsidRDefault="00F109BE" w:rsidP="00F109BE">
      <w:pPr>
        <w:ind w:firstLine="720"/>
        <w:jc w:val="center"/>
        <w:rPr>
          <w:sz w:val="18"/>
          <w:szCs w:val="18"/>
        </w:rPr>
      </w:pPr>
      <w:r w:rsidRPr="00F109BE">
        <w:rPr>
          <w:sz w:val="18"/>
          <w:szCs w:val="18"/>
        </w:rPr>
        <w:t>на 2024 год и плановый период 2025-2026 годов</w:t>
      </w:r>
    </w:p>
    <w:p w:rsidR="00E8162A" w:rsidRPr="00E8162A" w:rsidRDefault="00F109BE" w:rsidP="00E8162A">
      <w:pPr>
        <w:ind w:firstLine="720"/>
        <w:jc w:val="right"/>
        <w:rPr>
          <w:i/>
          <w:sz w:val="18"/>
          <w:szCs w:val="18"/>
        </w:rPr>
      </w:pPr>
      <w:r w:rsidRPr="00E8162A">
        <w:rPr>
          <w:i/>
          <w:sz w:val="18"/>
          <w:szCs w:val="18"/>
        </w:rPr>
        <w:t xml:space="preserve"> </w:t>
      </w:r>
      <w:r w:rsidR="00E8162A" w:rsidRPr="00E8162A">
        <w:rPr>
          <w:i/>
          <w:sz w:val="18"/>
          <w:szCs w:val="18"/>
        </w:rPr>
        <w:t>(тыс. руб.)</w:t>
      </w:r>
    </w:p>
    <w:p w:rsidR="00E8162A" w:rsidRPr="00E8162A" w:rsidRDefault="00E8162A" w:rsidP="00E8162A">
      <w:pPr>
        <w:ind w:firstLine="720"/>
        <w:jc w:val="center"/>
        <w:rPr>
          <w:i/>
          <w:sz w:val="18"/>
          <w:szCs w:val="18"/>
        </w:rPr>
      </w:pPr>
    </w:p>
    <w:tbl>
      <w:tblPr>
        <w:tblW w:w="1017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60"/>
        <w:gridCol w:w="1418"/>
        <w:gridCol w:w="1417"/>
        <w:gridCol w:w="1276"/>
      </w:tblGrid>
      <w:tr w:rsidR="00E8162A" w:rsidRPr="00E8162A" w:rsidTr="00516EB4">
        <w:trPr>
          <w:trHeight w:val="262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2023 год Сумма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2024 год 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2025 год Сумма</w:t>
            </w:r>
          </w:p>
        </w:tc>
      </w:tr>
      <w:tr w:rsidR="00E8162A" w:rsidRPr="00E8162A" w:rsidTr="00516EB4">
        <w:trPr>
          <w:trHeight w:val="262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4</w:t>
            </w:r>
          </w:p>
        </w:tc>
      </w:tr>
      <w:tr w:rsidR="00E8162A" w:rsidRPr="00E8162A" w:rsidTr="00516EB4">
        <w:trPr>
          <w:trHeight w:val="262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E8162A">
            <w:pPr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0,0</w:t>
            </w:r>
          </w:p>
        </w:tc>
      </w:tr>
    </w:tbl>
    <w:p w:rsidR="00E8162A" w:rsidRPr="00E8162A" w:rsidRDefault="00E8162A" w:rsidP="00E8162A">
      <w:pPr>
        <w:jc w:val="right"/>
        <w:rPr>
          <w:i/>
          <w:sz w:val="18"/>
          <w:szCs w:val="18"/>
        </w:rPr>
      </w:pPr>
    </w:p>
    <w:p w:rsidR="00E8162A" w:rsidRPr="00E8162A" w:rsidRDefault="00E8162A" w:rsidP="00E8162A">
      <w:pPr>
        <w:jc w:val="right"/>
        <w:rPr>
          <w:i/>
          <w:sz w:val="18"/>
          <w:szCs w:val="18"/>
        </w:rPr>
      </w:pPr>
    </w:p>
    <w:p w:rsidR="00E8162A" w:rsidRPr="00E8162A" w:rsidRDefault="00E8162A" w:rsidP="00F109BE">
      <w:pPr>
        <w:ind w:left="5245"/>
        <w:jc w:val="both"/>
        <w:rPr>
          <w:sz w:val="18"/>
          <w:szCs w:val="18"/>
        </w:rPr>
      </w:pPr>
      <w:r w:rsidRPr="00E8162A">
        <w:rPr>
          <w:i/>
          <w:sz w:val="18"/>
          <w:szCs w:val="18"/>
        </w:rPr>
        <w:t>Приложение 4</w:t>
      </w:r>
      <w:r w:rsidR="00F109BE">
        <w:rPr>
          <w:i/>
          <w:sz w:val="18"/>
          <w:szCs w:val="18"/>
        </w:rPr>
        <w:t xml:space="preserve"> </w:t>
      </w:r>
      <w:r w:rsidRPr="00E8162A">
        <w:rPr>
          <w:i/>
          <w:sz w:val="18"/>
          <w:szCs w:val="18"/>
        </w:rPr>
        <w:t xml:space="preserve">к бюджету </w:t>
      </w:r>
      <w:proofErr w:type="spellStart"/>
      <w:r w:rsidRPr="00E8162A">
        <w:rPr>
          <w:i/>
          <w:sz w:val="18"/>
          <w:szCs w:val="18"/>
        </w:rPr>
        <w:t>Зоркальцевского</w:t>
      </w:r>
      <w:proofErr w:type="spellEnd"/>
      <w:r w:rsidRPr="00E8162A">
        <w:rPr>
          <w:i/>
          <w:sz w:val="18"/>
          <w:szCs w:val="18"/>
        </w:rPr>
        <w:t xml:space="preserve"> сельского поселения на 2024 год и плановый период 2025-2026 годов</w:t>
      </w:r>
    </w:p>
    <w:p w:rsidR="00E8162A" w:rsidRPr="00E8162A" w:rsidRDefault="00E8162A" w:rsidP="00F109BE">
      <w:pPr>
        <w:ind w:left="5245"/>
        <w:jc w:val="both"/>
        <w:rPr>
          <w:i/>
          <w:sz w:val="18"/>
          <w:szCs w:val="18"/>
        </w:rPr>
      </w:pPr>
    </w:p>
    <w:p w:rsidR="00E8162A" w:rsidRPr="00E8162A" w:rsidRDefault="00E8162A" w:rsidP="00E8162A">
      <w:pPr>
        <w:pStyle w:val="11"/>
        <w:tabs>
          <w:tab w:val="left" w:pos="5940"/>
          <w:tab w:val="right" w:pos="10205"/>
        </w:tabs>
        <w:rPr>
          <w:sz w:val="18"/>
          <w:szCs w:val="18"/>
        </w:rPr>
      </w:pPr>
      <w:r w:rsidRPr="00E8162A">
        <w:rPr>
          <w:sz w:val="18"/>
          <w:szCs w:val="18"/>
        </w:rPr>
        <w:t xml:space="preserve">Объем межбюджетных трансфертов, предоставляемых другим бюджетам </w:t>
      </w:r>
    </w:p>
    <w:p w:rsidR="00E8162A" w:rsidRPr="00E8162A" w:rsidRDefault="00E8162A" w:rsidP="00E8162A">
      <w:pPr>
        <w:pStyle w:val="11"/>
        <w:tabs>
          <w:tab w:val="left" w:pos="5940"/>
          <w:tab w:val="right" w:pos="10205"/>
        </w:tabs>
        <w:rPr>
          <w:sz w:val="18"/>
          <w:szCs w:val="18"/>
        </w:rPr>
      </w:pPr>
      <w:r w:rsidRPr="00E8162A">
        <w:rPr>
          <w:sz w:val="18"/>
          <w:szCs w:val="18"/>
        </w:rPr>
        <w:t>бюджетной системы Российской Федерации в 2024 год и плановый период 2025-2026 годов</w:t>
      </w:r>
    </w:p>
    <w:p w:rsidR="00E8162A" w:rsidRPr="00E8162A" w:rsidRDefault="00E8162A" w:rsidP="00E8162A">
      <w:pPr>
        <w:rPr>
          <w:sz w:val="18"/>
          <w:szCs w:val="18"/>
        </w:rPr>
      </w:pPr>
    </w:p>
    <w:p w:rsidR="00E8162A" w:rsidRPr="00E8162A" w:rsidRDefault="00E8162A" w:rsidP="00E8162A">
      <w:pPr>
        <w:pStyle w:val="11"/>
        <w:tabs>
          <w:tab w:val="left" w:pos="5940"/>
          <w:tab w:val="right" w:pos="10205"/>
        </w:tabs>
        <w:rPr>
          <w:i/>
          <w:sz w:val="18"/>
          <w:szCs w:val="18"/>
        </w:rPr>
      </w:pPr>
      <w:r w:rsidRPr="00E8162A">
        <w:rPr>
          <w:i/>
          <w:sz w:val="18"/>
          <w:szCs w:val="18"/>
        </w:rPr>
        <w:tab/>
        <w:t>(тыс. руб.)</w:t>
      </w:r>
    </w:p>
    <w:tbl>
      <w:tblPr>
        <w:tblW w:w="1006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7"/>
        <w:gridCol w:w="1276"/>
        <w:gridCol w:w="1276"/>
        <w:gridCol w:w="1276"/>
      </w:tblGrid>
      <w:tr w:rsidR="00E8162A" w:rsidRPr="00E8162A" w:rsidTr="00E8162A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Бюджет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Бюджет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Бюджет на 2026 год</w:t>
            </w:r>
          </w:p>
        </w:tc>
      </w:tr>
      <w:tr w:rsidR="00E8162A" w:rsidRPr="00E8162A" w:rsidTr="00E8162A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E8162A" w:rsidRPr="00E8162A" w:rsidTr="00E8162A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F109B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722,8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232,9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E8162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F109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в том числе:   межбюджетные трансферты из бюджета поселения бюджету Томского района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472,8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232,9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F109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 xml:space="preserve"> из них: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</w:tr>
      <w:tr w:rsidR="00E8162A" w:rsidRPr="00E8162A" w:rsidTr="00E8162A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F109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 xml:space="preserve">  - </w:t>
            </w:r>
            <w:r w:rsidRPr="00E8162A">
              <w:rPr>
                <w:bCs/>
                <w:sz w:val="18"/>
                <w:szCs w:val="18"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E8162A">
              <w:rPr>
                <w:sz w:val="18"/>
                <w:szCs w:val="18"/>
              </w:rPr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F109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 xml:space="preserve"> - </w:t>
            </w:r>
            <w:r w:rsidRPr="00E8162A">
              <w:rPr>
                <w:bCs/>
                <w:sz w:val="18"/>
                <w:szCs w:val="18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органа внутреннего муниципального финансового контроля по осуществлению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F109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 xml:space="preserve">- </w:t>
            </w:r>
            <w:r w:rsidRPr="00E8162A">
              <w:rPr>
                <w:bCs/>
                <w:sz w:val="18"/>
                <w:szCs w:val="18"/>
              </w:rPr>
              <w:t>межбюджетные трансферты, передаваемые бюджету муниципальных районов из бюджетов сельских поселений на 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0,0</w:t>
            </w:r>
          </w:p>
        </w:tc>
      </w:tr>
      <w:tr w:rsidR="00E8162A" w:rsidRPr="00E8162A" w:rsidTr="00E8162A">
        <w:trPr>
          <w:trHeight w:val="2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2A" w:rsidRPr="00E8162A" w:rsidRDefault="00E8162A" w:rsidP="00F109B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- 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62A" w:rsidRPr="00E8162A" w:rsidRDefault="00E8162A" w:rsidP="00E8162A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E8162A">
              <w:rPr>
                <w:bCs/>
                <w:sz w:val="18"/>
                <w:szCs w:val="18"/>
              </w:rPr>
              <w:t>0,0</w:t>
            </w:r>
          </w:p>
        </w:tc>
      </w:tr>
    </w:tbl>
    <w:p w:rsidR="00E8162A" w:rsidRPr="00E8162A" w:rsidRDefault="00E8162A" w:rsidP="00E8162A">
      <w:pPr>
        <w:pStyle w:val="11"/>
        <w:tabs>
          <w:tab w:val="left" w:pos="5940"/>
          <w:tab w:val="right" w:pos="10205"/>
        </w:tabs>
        <w:jc w:val="left"/>
        <w:rPr>
          <w:i/>
          <w:sz w:val="18"/>
          <w:szCs w:val="18"/>
        </w:rPr>
      </w:pPr>
      <w:r w:rsidRPr="00E8162A">
        <w:rPr>
          <w:i/>
          <w:sz w:val="18"/>
          <w:szCs w:val="18"/>
        </w:rPr>
        <w:t xml:space="preserve">                  </w:t>
      </w:r>
    </w:p>
    <w:p w:rsidR="00E8162A" w:rsidRPr="00E8162A" w:rsidRDefault="00E8162A" w:rsidP="00E8162A">
      <w:pPr>
        <w:ind w:firstLine="720"/>
        <w:jc w:val="both"/>
        <w:rPr>
          <w:sz w:val="18"/>
          <w:szCs w:val="18"/>
        </w:rPr>
      </w:pPr>
    </w:p>
    <w:p w:rsidR="00E8162A" w:rsidRPr="00E8162A" w:rsidRDefault="00E8162A" w:rsidP="00E8162A">
      <w:pPr>
        <w:ind w:firstLine="720"/>
        <w:jc w:val="both"/>
        <w:rPr>
          <w:sz w:val="18"/>
          <w:szCs w:val="18"/>
        </w:rPr>
      </w:pPr>
    </w:p>
    <w:p w:rsidR="00E8162A" w:rsidRPr="00E8162A" w:rsidRDefault="00E8162A" w:rsidP="00E8162A">
      <w:pPr>
        <w:ind w:firstLine="720"/>
        <w:jc w:val="both"/>
        <w:rPr>
          <w:sz w:val="18"/>
          <w:szCs w:val="18"/>
        </w:rPr>
      </w:pPr>
    </w:p>
    <w:p w:rsidR="00E8162A" w:rsidRDefault="00E8162A" w:rsidP="00E8162A">
      <w:pPr>
        <w:ind w:firstLine="720"/>
        <w:jc w:val="both"/>
        <w:rPr>
          <w:sz w:val="18"/>
          <w:szCs w:val="18"/>
          <w:highlight w:val="yellow"/>
        </w:rPr>
      </w:pPr>
    </w:p>
    <w:p w:rsidR="00F109BE" w:rsidRPr="00E8162A" w:rsidRDefault="00F109BE" w:rsidP="00E8162A">
      <w:pPr>
        <w:ind w:firstLine="720"/>
        <w:jc w:val="both"/>
        <w:rPr>
          <w:sz w:val="18"/>
          <w:szCs w:val="18"/>
          <w:highlight w:val="yellow"/>
        </w:rPr>
      </w:pPr>
    </w:p>
    <w:p w:rsidR="00E8162A" w:rsidRPr="00E8162A" w:rsidRDefault="00E8162A" w:rsidP="00F109BE">
      <w:pPr>
        <w:ind w:left="5954"/>
        <w:jc w:val="both"/>
        <w:rPr>
          <w:sz w:val="18"/>
          <w:szCs w:val="18"/>
        </w:rPr>
      </w:pPr>
      <w:r w:rsidRPr="00E8162A">
        <w:rPr>
          <w:i/>
          <w:sz w:val="18"/>
          <w:szCs w:val="18"/>
        </w:rPr>
        <w:lastRenderedPageBreak/>
        <w:t>Приложение 5</w:t>
      </w:r>
      <w:r w:rsidR="00F109BE">
        <w:rPr>
          <w:i/>
          <w:sz w:val="18"/>
          <w:szCs w:val="18"/>
        </w:rPr>
        <w:t xml:space="preserve"> </w:t>
      </w:r>
      <w:r w:rsidRPr="00E8162A">
        <w:rPr>
          <w:i/>
          <w:sz w:val="18"/>
          <w:szCs w:val="18"/>
        </w:rPr>
        <w:t xml:space="preserve">к бюджету </w:t>
      </w:r>
      <w:proofErr w:type="spellStart"/>
      <w:r w:rsidRPr="00E8162A">
        <w:rPr>
          <w:i/>
          <w:sz w:val="18"/>
          <w:szCs w:val="18"/>
        </w:rPr>
        <w:t>Зоркальцевского</w:t>
      </w:r>
      <w:proofErr w:type="spellEnd"/>
      <w:r w:rsidRPr="00E8162A">
        <w:rPr>
          <w:i/>
          <w:sz w:val="18"/>
          <w:szCs w:val="18"/>
        </w:rPr>
        <w:t xml:space="preserve"> сельского поселения на 2024 год и плановый период 2025-2026 годов</w:t>
      </w:r>
    </w:p>
    <w:p w:rsidR="00E8162A" w:rsidRPr="00E8162A" w:rsidRDefault="00E8162A" w:rsidP="00E8162A">
      <w:pPr>
        <w:jc w:val="right"/>
        <w:rPr>
          <w:i/>
          <w:sz w:val="18"/>
          <w:szCs w:val="18"/>
          <w:highlight w:val="yellow"/>
        </w:rPr>
      </w:pPr>
    </w:p>
    <w:p w:rsidR="00E8162A" w:rsidRPr="00E8162A" w:rsidRDefault="00E8162A" w:rsidP="00E8162A">
      <w:pPr>
        <w:jc w:val="center"/>
        <w:rPr>
          <w:b/>
          <w:sz w:val="18"/>
          <w:szCs w:val="18"/>
        </w:rPr>
      </w:pPr>
      <w:r w:rsidRPr="00E8162A">
        <w:rPr>
          <w:b/>
          <w:sz w:val="18"/>
          <w:szCs w:val="18"/>
        </w:rPr>
        <w:t>Программа</w:t>
      </w:r>
    </w:p>
    <w:p w:rsidR="00E8162A" w:rsidRPr="00E8162A" w:rsidRDefault="00E8162A" w:rsidP="00E8162A">
      <w:pPr>
        <w:jc w:val="center"/>
        <w:rPr>
          <w:b/>
          <w:sz w:val="18"/>
          <w:szCs w:val="18"/>
        </w:rPr>
      </w:pPr>
      <w:r w:rsidRPr="00E8162A">
        <w:rPr>
          <w:b/>
          <w:sz w:val="18"/>
          <w:szCs w:val="18"/>
        </w:rPr>
        <w:t xml:space="preserve">приватизации (продажи) муниципального имущества и приобретения имущества в муниципальную собственность </w:t>
      </w:r>
    </w:p>
    <w:p w:rsidR="00E8162A" w:rsidRPr="00E8162A" w:rsidRDefault="00E8162A" w:rsidP="00E8162A">
      <w:pPr>
        <w:jc w:val="center"/>
        <w:rPr>
          <w:b/>
          <w:sz w:val="18"/>
          <w:szCs w:val="18"/>
        </w:rPr>
      </w:pPr>
      <w:proofErr w:type="spellStart"/>
      <w:r w:rsidRPr="00E8162A">
        <w:rPr>
          <w:b/>
          <w:sz w:val="18"/>
          <w:szCs w:val="18"/>
        </w:rPr>
        <w:t>Зоркальцевского</w:t>
      </w:r>
      <w:proofErr w:type="spellEnd"/>
      <w:r w:rsidRPr="00E8162A">
        <w:rPr>
          <w:b/>
          <w:sz w:val="18"/>
          <w:szCs w:val="18"/>
        </w:rPr>
        <w:t xml:space="preserve"> сельского поселения на 2024 год и плановый период 2025-2026 годов</w:t>
      </w:r>
    </w:p>
    <w:p w:rsidR="00E8162A" w:rsidRPr="00E8162A" w:rsidRDefault="00E8162A" w:rsidP="00E8162A">
      <w:pPr>
        <w:ind w:left="142"/>
        <w:jc w:val="both"/>
        <w:rPr>
          <w:b/>
          <w:sz w:val="18"/>
          <w:szCs w:val="18"/>
        </w:rPr>
      </w:pPr>
    </w:p>
    <w:p w:rsidR="00E8162A" w:rsidRPr="00E8162A" w:rsidRDefault="00E8162A" w:rsidP="00E8162A">
      <w:pPr>
        <w:rPr>
          <w:sz w:val="18"/>
          <w:szCs w:val="18"/>
        </w:rPr>
      </w:pPr>
    </w:p>
    <w:p w:rsidR="00E8162A" w:rsidRPr="00E8162A" w:rsidRDefault="00E8162A" w:rsidP="00E8162A">
      <w:pPr>
        <w:ind w:left="142"/>
        <w:jc w:val="both"/>
        <w:rPr>
          <w:sz w:val="18"/>
          <w:szCs w:val="18"/>
        </w:rPr>
      </w:pPr>
      <w:r w:rsidRPr="00E8162A">
        <w:rPr>
          <w:b/>
          <w:sz w:val="18"/>
          <w:szCs w:val="18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4               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6"/>
        <w:gridCol w:w="1786"/>
        <w:gridCol w:w="1373"/>
        <w:gridCol w:w="1280"/>
        <w:gridCol w:w="1657"/>
      </w:tblGrid>
      <w:tr w:rsidR="00E8162A" w:rsidRPr="00E8162A" w:rsidTr="00E8162A">
        <w:trPr>
          <w:trHeight w:val="280"/>
        </w:trPr>
        <w:tc>
          <w:tcPr>
            <w:tcW w:w="851" w:type="dxa"/>
            <w:vMerge w:val="restart"/>
          </w:tcPr>
          <w:p w:rsidR="00E8162A" w:rsidRPr="00E8162A" w:rsidRDefault="00E8162A" w:rsidP="00E8162A">
            <w:pPr>
              <w:jc w:val="center"/>
              <w:rPr>
                <w:b/>
                <w:sz w:val="18"/>
                <w:szCs w:val="18"/>
              </w:rPr>
            </w:pPr>
            <w:r w:rsidRPr="00E8162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</w:tcPr>
          <w:p w:rsidR="00E8162A" w:rsidRPr="00E8162A" w:rsidRDefault="00E8162A" w:rsidP="00E8162A">
            <w:pPr>
              <w:jc w:val="center"/>
              <w:rPr>
                <w:b/>
                <w:sz w:val="18"/>
                <w:szCs w:val="18"/>
              </w:rPr>
            </w:pPr>
            <w:r w:rsidRPr="00E8162A">
              <w:rPr>
                <w:b/>
                <w:sz w:val="18"/>
                <w:szCs w:val="18"/>
              </w:rPr>
              <w:t>Наименование объекта, его местонахождение</w:t>
            </w:r>
          </w:p>
        </w:tc>
        <w:tc>
          <w:tcPr>
            <w:tcW w:w="1786" w:type="dxa"/>
            <w:vMerge w:val="restart"/>
          </w:tcPr>
          <w:p w:rsidR="00E8162A" w:rsidRPr="00E8162A" w:rsidRDefault="00E8162A" w:rsidP="00E8162A">
            <w:pPr>
              <w:jc w:val="center"/>
              <w:rPr>
                <w:b/>
                <w:sz w:val="18"/>
                <w:szCs w:val="18"/>
              </w:rPr>
            </w:pPr>
            <w:r w:rsidRPr="00E8162A">
              <w:rPr>
                <w:b/>
                <w:sz w:val="18"/>
                <w:szCs w:val="18"/>
              </w:rPr>
              <w:t>Способ приватизации</w:t>
            </w:r>
          </w:p>
        </w:tc>
        <w:tc>
          <w:tcPr>
            <w:tcW w:w="4310" w:type="dxa"/>
            <w:gridSpan w:val="3"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b/>
                <w:sz w:val="18"/>
                <w:szCs w:val="18"/>
              </w:rPr>
              <w:t>Прогноз поступлений средств</w:t>
            </w:r>
            <w:r w:rsidRPr="00E8162A">
              <w:rPr>
                <w:sz w:val="18"/>
                <w:szCs w:val="18"/>
              </w:rPr>
              <w:t xml:space="preserve"> </w:t>
            </w:r>
          </w:p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 xml:space="preserve"> сумма (тыс. руб.)</w:t>
            </w:r>
          </w:p>
        </w:tc>
      </w:tr>
      <w:tr w:rsidR="00E8162A" w:rsidRPr="00E8162A" w:rsidTr="00E8162A">
        <w:trPr>
          <w:trHeight w:val="267"/>
        </w:trPr>
        <w:tc>
          <w:tcPr>
            <w:tcW w:w="851" w:type="dxa"/>
            <w:vMerge/>
          </w:tcPr>
          <w:p w:rsidR="00E8162A" w:rsidRPr="00E8162A" w:rsidRDefault="00E8162A" w:rsidP="00E816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E8162A" w:rsidRPr="00E8162A" w:rsidRDefault="00E8162A" w:rsidP="00E816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E8162A" w:rsidRPr="00E8162A" w:rsidRDefault="00E8162A" w:rsidP="00E816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3" w:type="dxa"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2024 год</w:t>
            </w:r>
          </w:p>
        </w:tc>
        <w:tc>
          <w:tcPr>
            <w:tcW w:w="1280" w:type="dxa"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2025 год</w:t>
            </w:r>
          </w:p>
        </w:tc>
        <w:tc>
          <w:tcPr>
            <w:tcW w:w="1657" w:type="dxa"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2026 год</w:t>
            </w:r>
          </w:p>
        </w:tc>
      </w:tr>
      <w:tr w:rsidR="00E8162A" w:rsidRPr="00E8162A" w:rsidTr="00E8162A">
        <w:tc>
          <w:tcPr>
            <w:tcW w:w="851" w:type="dxa"/>
          </w:tcPr>
          <w:p w:rsidR="00E8162A" w:rsidRPr="00E8162A" w:rsidRDefault="00E8162A" w:rsidP="00E8162A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E8162A" w:rsidRPr="00E8162A" w:rsidRDefault="00E8162A" w:rsidP="00E8162A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0,00</w:t>
            </w:r>
          </w:p>
        </w:tc>
        <w:tc>
          <w:tcPr>
            <w:tcW w:w="1657" w:type="dxa"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0,00</w:t>
            </w:r>
          </w:p>
        </w:tc>
      </w:tr>
      <w:tr w:rsidR="00E8162A" w:rsidRPr="00E8162A" w:rsidTr="00E8162A">
        <w:tc>
          <w:tcPr>
            <w:tcW w:w="851" w:type="dxa"/>
          </w:tcPr>
          <w:p w:rsidR="00E8162A" w:rsidRPr="00E8162A" w:rsidRDefault="00E8162A" w:rsidP="00E816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E8162A" w:rsidRPr="00E8162A" w:rsidRDefault="00E8162A" w:rsidP="00E8162A">
            <w:pPr>
              <w:jc w:val="center"/>
              <w:rPr>
                <w:b/>
                <w:sz w:val="18"/>
                <w:szCs w:val="18"/>
              </w:rPr>
            </w:pPr>
            <w:r w:rsidRPr="00E8162A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786" w:type="dxa"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:rsidR="00E8162A" w:rsidRPr="00E8162A" w:rsidRDefault="00E8162A" w:rsidP="00E8162A">
            <w:pPr>
              <w:jc w:val="center"/>
              <w:rPr>
                <w:b/>
                <w:sz w:val="18"/>
                <w:szCs w:val="18"/>
              </w:rPr>
            </w:pPr>
            <w:r w:rsidRPr="00E816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80" w:type="dxa"/>
          </w:tcPr>
          <w:p w:rsidR="00E8162A" w:rsidRPr="00E8162A" w:rsidRDefault="00E8162A" w:rsidP="00E8162A">
            <w:pPr>
              <w:jc w:val="center"/>
              <w:rPr>
                <w:b/>
                <w:sz w:val="18"/>
                <w:szCs w:val="18"/>
              </w:rPr>
            </w:pPr>
            <w:r w:rsidRPr="00E816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657" w:type="dxa"/>
          </w:tcPr>
          <w:p w:rsidR="00E8162A" w:rsidRPr="00E8162A" w:rsidRDefault="00E8162A" w:rsidP="00E8162A">
            <w:pPr>
              <w:jc w:val="center"/>
              <w:rPr>
                <w:b/>
                <w:sz w:val="18"/>
                <w:szCs w:val="18"/>
              </w:rPr>
            </w:pPr>
            <w:r w:rsidRPr="00E8162A">
              <w:rPr>
                <w:b/>
                <w:sz w:val="18"/>
                <w:szCs w:val="18"/>
              </w:rPr>
              <w:t>0,00</w:t>
            </w:r>
          </w:p>
        </w:tc>
      </w:tr>
    </w:tbl>
    <w:p w:rsidR="00E8162A" w:rsidRPr="00E8162A" w:rsidRDefault="00E8162A" w:rsidP="00E8162A">
      <w:pPr>
        <w:ind w:left="142"/>
        <w:jc w:val="both"/>
        <w:rPr>
          <w:b/>
          <w:sz w:val="18"/>
          <w:szCs w:val="18"/>
        </w:rPr>
      </w:pPr>
    </w:p>
    <w:p w:rsidR="00E8162A" w:rsidRPr="00E8162A" w:rsidRDefault="00E8162A" w:rsidP="00E8162A">
      <w:pPr>
        <w:ind w:left="142"/>
        <w:jc w:val="both"/>
        <w:rPr>
          <w:b/>
          <w:sz w:val="18"/>
          <w:szCs w:val="18"/>
        </w:rPr>
      </w:pPr>
      <w:r w:rsidRPr="00E8162A">
        <w:rPr>
          <w:b/>
          <w:sz w:val="18"/>
          <w:szCs w:val="18"/>
        </w:rPr>
        <w:t>2. Приобретение недвижимого имущества в муниципальную собственность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010"/>
        <w:gridCol w:w="1800"/>
        <w:gridCol w:w="1400"/>
        <w:gridCol w:w="1313"/>
        <w:gridCol w:w="1583"/>
      </w:tblGrid>
      <w:tr w:rsidR="00E8162A" w:rsidRPr="00E8162A" w:rsidTr="00E8162A">
        <w:trPr>
          <w:trHeight w:val="500"/>
        </w:trPr>
        <w:tc>
          <w:tcPr>
            <w:tcW w:w="817" w:type="dxa"/>
            <w:vMerge w:val="restart"/>
          </w:tcPr>
          <w:p w:rsidR="00E8162A" w:rsidRPr="00E8162A" w:rsidRDefault="00E8162A" w:rsidP="00E8162A">
            <w:pPr>
              <w:ind w:firstLine="142"/>
              <w:jc w:val="center"/>
              <w:rPr>
                <w:b/>
                <w:sz w:val="18"/>
                <w:szCs w:val="18"/>
              </w:rPr>
            </w:pPr>
            <w:r w:rsidRPr="00E8162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010" w:type="dxa"/>
            <w:vMerge w:val="restart"/>
          </w:tcPr>
          <w:p w:rsidR="00E8162A" w:rsidRPr="00E8162A" w:rsidRDefault="00E8162A" w:rsidP="00E8162A">
            <w:pPr>
              <w:jc w:val="center"/>
              <w:rPr>
                <w:b/>
                <w:sz w:val="18"/>
                <w:szCs w:val="18"/>
              </w:rPr>
            </w:pPr>
            <w:r w:rsidRPr="00E8162A">
              <w:rPr>
                <w:b/>
                <w:sz w:val="18"/>
                <w:szCs w:val="18"/>
              </w:rPr>
              <w:t>Наименование приобретаемого имущества, его местонахождение</w:t>
            </w:r>
          </w:p>
        </w:tc>
        <w:tc>
          <w:tcPr>
            <w:tcW w:w="1800" w:type="dxa"/>
            <w:vMerge w:val="restart"/>
          </w:tcPr>
          <w:p w:rsidR="00E8162A" w:rsidRPr="00E8162A" w:rsidRDefault="00E8162A" w:rsidP="00E8162A">
            <w:pPr>
              <w:jc w:val="center"/>
              <w:rPr>
                <w:b/>
                <w:sz w:val="18"/>
                <w:szCs w:val="18"/>
              </w:rPr>
            </w:pPr>
            <w:r w:rsidRPr="00E8162A">
              <w:rPr>
                <w:b/>
                <w:sz w:val="18"/>
                <w:szCs w:val="18"/>
              </w:rPr>
              <w:t>Срок приобретения</w:t>
            </w:r>
          </w:p>
        </w:tc>
        <w:tc>
          <w:tcPr>
            <w:tcW w:w="4296" w:type="dxa"/>
            <w:gridSpan w:val="3"/>
          </w:tcPr>
          <w:p w:rsidR="00E8162A" w:rsidRPr="00E8162A" w:rsidRDefault="00E8162A" w:rsidP="00E8162A">
            <w:pPr>
              <w:jc w:val="center"/>
              <w:rPr>
                <w:b/>
                <w:sz w:val="18"/>
                <w:szCs w:val="18"/>
              </w:rPr>
            </w:pPr>
            <w:r w:rsidRPr="00E8162A">
              <w:rPr>
                <w:b/>
                <w:sz w:val="18"/>
                <w:szCs w:val="18"/>
              </w:rPr>
              <w:t>Сумма (тыс. руб.)</w:t>
            </w:r>
          </w:p>
        </w:tc>
      </w:tr>
      <w:tr w:rsidR="00E8162A" w:rsidRPr="00E8162A" w:rsidTr="00E8162A">
        <w:trPr>
          <w:trHeight w:val="600"/>
        </w:trPr>
        <w:tc>
          <w:tcPr>
            <w:tcW w:w="817" w:type="dxa"/>
            <w:vMerge/>
          </w:tcPr>
          <w:p w:rsidR="00E8162A" w:rsidRPr="00E8162A" w:rsidRDefault="00E8162A" w:rsidP="00E8162A">
            <w:pPr>
              <w:ind w:firstLine="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vMerge/>
          </w:tcPr>
          <w:p w:rsidR="00E8162A" w:rsidRPr="00E8162A" w:rsidRDefault="00E8162A" w:rsidP="00E816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8162A" w:rsidRPr="00E8162A" w:rsidRDefault="00E8162A" w:rsidP="00E816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0" w:type="dxa"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2024 год</w:t>
            </w:r>
          </w:p>
        </w:tc>
        <w:tc>
          <w:tcPr>
            <w:tcW w:w="1313" w:type="dxa"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2025 год</w:t>
            </w:r>
          </w:p>
        </w:tc>
        <w:tc>
          <w:tcPr>
            <w:tcW w:w="1583" w:type="dxa"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2026 год</w:t>
            </w:r>
          </w:p>
        </w:tc>
      </w:tr>
      <w:tr w:rsidR="00E8162A" w:rsidRPr="00E8162A" w:rsidTr="00E8162A">
        <w:tc>
          <w:tcPr>
            <w:tcW w:w="817" w:type="dxa"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E8162A" w:rsidRPr="00E8162A" w:rsidRDefault="00E8162A" w:rsidP="00E816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0" w:type="dxa"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0,00</w:t>
            </w:r>
          </w:p>
        </w:tc>
        <w:tc>
          <w:tcPr>
            <w:tcW w:w="1313" w:type="dxa"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0,00</w:t>
            </w:r>
          </w:p>
        </w:tc>
        <w:tc>
          <w:tcPr>
            <w:tcW w:w="1583" w:type="dxa"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0,00</w:t>
            </w:r>
          </w:p>
        </w:tc>
      </w:tr>
      <w:tr w:rsidR="00E8162A" w:rsidRPr="00E8162A" w:rsidTr="00E8162A">
        <w:tc>
          <w:tcPr>
            <w:tcW w:w="817" w:type="dxa"/>
          </w:tcPr>
          <w:p w:rsidR="00E8162A" w:rsidRPr="00E8162A" w:rsidRDefault="00E8162A" w:rsidP="00E8162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</w:tcPr>
          <w:p w:rsidR="00E8162A" w:rsidRPr="00E8162A" w:rsidRDefault="00E8162A" w:rsidP="00E8162A">
            <w:pPr>
              <w:jc w:val="both"/>
              <w:rPr>
                <w:b/>
                <w:sz w:val="18"/>
                <w:szCs w:val="18"/>
              </w:rPr>
            </w:pPr>
            <w:r w:rsidRPr="00E8162A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800" w:type="dxa"/>
          </w:tcPr>
          <w:p w:rsidR="00E8162A" w:rsidRPr="00E8162A" w:rsidRDefault="00E8162A" w:rsidP="00E8162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00" w:type="dxa"/>
          </w:tcPr>
          <w:p w:rsidR="00E8162A" w:rsidRPr="00E8162A" w:rsidRDefault="00E8162A" w:rsidP="00E8162A">
            <w:pPr>
              <w:jc w:val="center"/>
              <w:rPr>
                <w:b/>
                <w:sz w:val="18"/>
                <w:szCs w:val="18"/>
              </w:rPr>
            </w:pPr>
            <w:r w:rsidRPr="00E816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13" w:type="dxa"/>
          </w:tcPr>
          <w:p w:rsidR="00E8162A" w:rsidRPr="00E8162A" w:rsidRDefault="00E8162A" w:rsidP="00E8162A">
            <w:pPr>
              <w:jc w:val="center"/>
              <w:rPr>
                <w:b/>
                <w:sz w:val="18"/>
                <w:szCs w:val="18"/>
              </w:rPr>
            </w:pPr>
            <w:r w:rsidRPr="00E8162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583" w:type="dxa"/>
          </w:tcPr>
          <w:p w:rsidR="00E8162A" w:rsidRPr="00E8162A" w:rsidRDefault="00E8162A" w:rsidP="00E8162A">
            <w:pPr>
              <w:jc w:val="center"/>
              <w:rPr>
                <w:b/>
                <w:sz w:val="18"/>
                <w:szCs w:val="18"/>
              </w:rPr>
            </w:pPr>
            <w:r w:rsidRPr="00E8162A">
              <w:rPr>
                <w:b/>
                <w:sz w:val="18"/>
                <w:szCs w:val="18"/>
              </w:rPr>
              <w:t>0,00</w:t>
            </w:r>
          </w:p>
        </w:tc>
      </w:tr>
    </w:tbl>
    <w:p w:rsidR="00E8162A" w:rsidRPr="00E8162A" w:rsidRDefault="00E8162A" w:rsidP="00E8162A">
      <w:pPr>
        <w:rPr>
          <w:sz w:val="18"/>
          <w:szCs w:val="18"/>
        </w:rPr>
      </w:pPr>
    </w:p>
    <w:p w:rsidR="00E8162A" w:rsidRPr="00E8162A" w:rsidRDefault="00E8162A" w:rsidP="00F109BE">
      <w:pPr>
        <w:tabs>
          <w:tab w:val="left" w:pos="5670"/>
        </w:tabs>
        <w:ind w:left="5954"/>
        <w:jc w:val="both"/>
        <w:rPr>
          <w:sz w:val="18"/>
          <w:szCs w:val="18"/>
        </w:rPr>
      </w:pPr>
    </w:p>
    <w:p w:rsidR="00E8162A" w:rsidRPr="00E8162A" w:rsidRDefault="00E8162A" w:rsidP="00F109BE">
      <w:pPr>
        <w:tabs>
          <w:tab w:val="left" w:pos="5670"/>
        </w:tabs>
        <w:ind w:left="5954"/>
        <w:jc w:val="both"/>
        <w:rPr>
          <w:i/>
          <w:sz w:val="18"/>
          <w:szCs w:val="18"/>
        </w:rPr>
      </w:pPr>
      <w:r w:rsidRPr="00E8162A">
        <w:rPr>
          <w:i/>
          <w:sz w:val="18"/>
          <w:szCs w:val="18"/>
        </w:rPr>
        <w:t>Приложение 6</w:t>
      </w:r>
      <w:r w:rsidR="00F109BE">
        <w:rPr>
          <w:i/>
          <w:sz w:val="18"/>
          <w:szCs w:val="18"/>
        </w:rPr>
        <w:t xml:space="preserve"> </w:t>
      </w:r>
      <w:r w:rsidRPr="00E8162A">
        <w:rPr>
          <w:i/>
          <w:sz w:val="18"/>
          <w:szCs w:val="18"/>
        </w:rPr>
        <w:t xml:space="preserve">к бюджету </w:t>
      </w:r>
      <w:proofErr w:type="spellStart"/>
      <w:r w:rsidRPr="00E8162A">
        <w:rPr>
          <w:i/>
          <w:sz w:val="18"/>
          <w:szCs w:val="18"/>
        </w:rPr>
        <w:t>Зоркальцевского</w:t>
      </w:r>
      <w:proofErr w:type="spellEnd"/>
      <w:r w:rsidRPr="00E8162A">
        <w:rPr>
          <w:i/>
          <w:sz w:val="18"/>
          <w:szCs w:val="18"/>
        </w:rPr>
        <w:t xml:space="preserve"> сельского поселения на 2024 год и плановый период 2025-2026 годов</w:t>
      </w:r>
    </w:p>
    <w:p w:rsidR="00E8162A" w:rsidRPr="00E8162A" w:rsidRDefault="00E8162A" w:rsidP="00E8162A">
      <w:pPr>
        <w:jc w:val="right"/>
        <w:rPr>
          <w:sz w:val="18"/>
          <w:szCs w:val="18"/>
        </w:rPr>
      </w:pPr>
      <w:r w:rsidRPr="00E8162A">
        <w:rPr>
          <w:sz w:val="18"/>
          <w:szCs w:val="18"/>
        </w:rPr>
        <w:t xml:space="preserve"> </w:t>
      </w:r>
    </w:p>
    <w:p w:rsidR="00E8162A" w:rsidRPr="00E8162A" w:rsidRDefault="00E8162A" w:rsidP="00E8162A">
      <w:pPr>
        <w:tabs>
          <w:tab w:val="left" w:pos="1680"/>
        </w:tabs>
        <w:jc w:val="center"/>
        <w:rPr>
          <w:b/>
          <w:sz w:val="18"/>
          <w:szCs w:val="18"/>
        </w:rPr>
      </w:pPr>
      <w:r w:rsidRPr="00E8162A">
        <w:rPr>
          <w:b/>
          <w:sz w:val="18"/>
          <w:szCs w:val="18"/>
        </w:rPr>
        <w:t>Методика</w:t>
      </w:r>
    </w:p>
    <w:p w:rsidR="00E8162A" w:rsidRPr="00E8162A" w:rsidRDefault="00E8162A" w:rsidP="00E8162A">
      <w:pPr>
        <w:tabs>
          <w:tab w:val="left" w:pos="3495"/>
        </w:tabs>
        <w:jc w:val="center"/>
        <w:rPr>
          <w:b/>
          <w:sz w:val="18"/>
          <w:szCs w:val="18"/>
        </w:rPr>
      </w:pPr>
      <w:r w:rsidRPr="00E8162A">
        <w:rPr>
          <w:b/>
          <w:sz w:val="18"/>
          <w:szCs w:val="18"/>
        </w:rPr>
        <w:t>распределения межбюджетных трансфертов</w:t>
      </w:r>
    </w:p>
    <w:p w:rsidR="00E8162A" w:rsidRPr="00E8162A" w:rsidRDefault="00E8162A" w:rsidP="00E8162A">
      <w:pPr>
        <w:keepNext/>
        <w:jc w:val="center"/>
        <w:rPr>
          <w:b/>
          <w:sz w:val="18"/>
          <w:szCs w:val="18"/>
        </w:rPr>
      </w:pPr>
      <w:r w:rsidRPr="00E8162A">
        <w:rPr>
          <w:b/>
          <w:sz w:val="18"/>
          <w:szCs w:val="18"/>
        </w:rPr>
        <w:t xml:space="preserve">бюджету Томского района из бюджета </w:t>
      </w:r>
      <w:proofErr w:type="spellStart"/>
      <w:r w:rsidRPr="00E8162A">
        <w:rPr>
          <w:b/>
          <w:sz w:val="18"/>
          <w:szCs w:val="18"/>
        </w:rPr>
        <w:t>Зоркальцевского</w:t>
      </w:r>
      <w:proofErr w:type="spellEnd"/>
      <w:r w:rsidRPr="00E8162A">
        <w:rPr>
          <w:b/>
          <w:sz w:val="18"/>
          <w:szCs w:val="18"/>
        </w:rPr>
        <w:t xml:space="preserve"> сельского поселения на осуществление части полномочий по решению вопросов местного значения в соответствии с заключенными соглашениями</w:t>
      </w:r>
    </w:p>
    <w:p w:rsidR="00E8162A" w:rsidRPr="00E8162A" w:rsidRDefault="00E8162A" w:rsidP="00E8162A">
      <w:pPr>
        <w:keepNext/>
        <w:jc w:val="right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904"/>
        <w:gridCol w:w="1183"/>
        <w:gridCol w:w="1127"/>
        <w:gridCol w:w="994"/>
      </w:tblGrid>
      <w:tr w:rsidR="00E8162A" w:rsidRPr="00E8162A" w:rsidTr="00E8162A">
        <w:tc>
          <w:tcPr>
            <w:tcW w:w="870" w:type="dxa"/>
            <w:vAlign w:val="center"/>
          </w:tcPr>
          <w:p w:rsidR="00E8162A" w:rsidRPr="00E8162A" w:rsidRDefault="00E8162A" w:rsidP="00E8162A">
            <w:pPr>
              <w:keepNext/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№ п/п</w:t>
            </w:r>
          </w:p>
        </w:tc>
        <w:tc>
          <w:tcPr>
            <w:tcW w:w="6184" w:type="dxa"/>
            <w:vAlign w:val="center"/>
          </w:tcPr>
          <w:p w:rsidR="00E8162A" w:rsidRPr="00E8162A" w:rsidRDefault="00E8162A" w:rsidP="00E8162A">
            <w:pPr>
              <w:keepNext/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 xml:space="preserve">Наименование полномочий на 2024 год </w:t>
            </w:r>
          </w:p>
          <w:p w:rsidR="00E8162A" w:rsidRPr="00E8162A" w:rsidRDefault="00E8162A" w:rsidP="00E8162A">
            <w:pPr>
              <w:keepNext/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 плановый период 2025 – 2026 годов</w:t>
            </w:r>
          </w:p>
        </w:tc>
        <w:tc>
          <w:tcPr>
            <w:tcW w:w="3402" w:type="dxa"/>
            <w:gridSpan w:val="3"/>
          </w:tcPr>
          <w:p w:rsidR="00E8162A" w:rsidRPr="00E8162A" w:rsidRDefault="00E8162A" w:rsidP="00E8162A">
            <w:pPr>
              <w:keepNext/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Иной межбюджетный трансферт на выполнение передаваемых полномочий в год, тыс. руб.</w:t>
            </w:r>
          </w:p>
        </w:tc>
      </w:tr>
      <w:tr w:rsidR="00E8162A" w:rsidRPr="00E8162A" w:rsidTr="00E8162A">
        <w:tc>
          <w:tcPr>
            <w:tcW w:w="870" w:type="dxa"/>
            <w:tcBorders>
              <w:top w:val="nil"/>
            </w:tcBorders>
            <w:vAlign w:val="center"/>
          </w:tcPr>
          <w:p w:rsidR="00E8162A" w:rsidRPr="00E8162A" w:rsidRDefault="00E8162A" w:rsidP="00E8162A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6184" w:type="dxa"/>
            <w:tcBorders>
              <w:top w:val="nil"/>
            </w:tcBorders>
            <w:vAlign w:val="center"/>
          </w:tcPr>
          <w:p w:rsidR="00E8162A" w:rsidRPr="00E8162A" w:rsidRDefault="00E8162A" w:rsidP="00E8162A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</w:tcPr>
          <w:p w:rsidR="00E8162A" w:rsidRPr="00E8162A" w:rsidRDefault="00E8162A" w:rsidP="00E8162A">
            <w:pPr>
              <w:keepNext/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2024 г.</w:t>
            </w:r>
          </w:p>
        </w:tc>
        <w:tc>
          <w:tcPr>
            <w:tcW w:w="1160" w:type="dxa"/>
          </w:tcPr>
          <w:p w:rsidR="00E8162A" w:rsidRPr="00E8162A" w:rsidRDefault="00E8162A" w:rsidP="00E8162A">
            <w:pPr>
              <w:keepNext/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2025 г.</w:t>
            </w:r>
          </w:p>
        </w:tc>
        <w:tc>
          <w:tcPr>
            <w:tcW w:w="1022" w:type="dxa"/>
          </w:tcPr>
          <w:p w:rsidR="00E8162A" w:rsidRPr="00E8162A" w:rsidRDefault="00E8162A" w:rsidP="00E8162A">
            <w:pPr>
              <w:keepNext/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2026 г.</w:t>
            </w:r>
          </w:p>
        </w:tc>
      </w:tr>
      <w:tr w:rsidR="00E8162A" w:rsidRPr="00E8162A" w:rsidTr="00E8162A">
        <w:tc>
          <w:tcPr>
            <w:tcW w:w="870" w:type="dxa"/>
            <w:vAlign w:val="center"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</w:t>
            </w:r>
          </w:p>
        </w:tc>
        <w:tc>
          <w:tcPr>
            <w:tcW w:w="6184" w:type="dxa"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том числе:</w:t>
            </w:r>
          </w:p>
        </w:tc>
        <w:tc>
          <w:tcPr>
            <w:tcW w:w="1220" w:type="dxa"/>
            <w:vAlign w:val="center"/>
          </w:tcPr>
          <w:p w:rsidR="00E8162A" w:rsidRPr="00E8162A" w:rsidRDefault="00E8162A" w:rsidP="00E8162A">
            <w:pPr>
              <w:keepNext/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227,0</w:t>
            </w:r>
          </w:p>
        </w:tc>
        <w:tc>
          <w:tcPr>
            <w:tcW w:w="1160" w:type="dxa"/>
            <w:vAlign w:val="center"/>
          </w:tcPr>
          <w:p w:rsidR="00E8162A" w:rsidRPr="00E8162A" w:rsidRDefault="00E8162A" w:rsidP="00E8162A">
            <w:pPr>
              <w:keepNext/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227,0</w:t>
            </w:r>
          </w:p>
        </w:tc>
        <w:tc>
          <w:tcPr>
            <w:tcW w:w="1022" w:type="dxa"/>
            <w:vAlign w:val="center"/>
          </w:tcPr>
          <w:p w:rsidR="00E8162A" w:rsidRPr="00E8162A" w:rsidRDefault="00E8162A" w:rsidP="00E8162A">
            <w:pPr>
              <w:keepNext/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c>
          <w:tcPr>
            <w:tcW w:w="870" w:type="dxa"/>
            <w:vAlign w:val="center"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1.1.</w:t>
            </w:r>
          </w:p>
        </w:tc>
        <w:tc>
          <w:tcPr>
            <w:tcW w:w="6184" w:type="dxa"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Организация в границах поселения электроснабжения населения</w:t>
            </w:r>
          </w:p>
        </w:tc>
        <w:tc>
          <w:tcPr>
            <w:tcW w:w="1220" w:type="dxa"/>
            <w:vAlign w:val="center"/>
          </w:tcPr>
          <w:p w:rsidR="00E8162A" w:rsidRPr="00E8162A" w:rsidRDefault="00E8162A" w:rsidP="00E8162A">
            <w:pPr>
              <w:keepNext/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19,2</w:t>
            </w:r>
          </w:p>
        </w:tc>
        <w:tc>
          <w:tcPr>
            <w:tcW w:w="1160" w:type="dxa"/>
            <w:vAlign w:val="center"/>
          </w:tcPr>
          <w:p w:rsidR="00E8162A" w:rsidRPr="00E8162A" w:rsidRDefault="00E8162A" w:rsidP="00E8162A">
            <w:pPr>
              <w:keepNext/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19,2</w:t>
            </w:r>
          </w:p>
        </w:tc>
        <w:tc>
          <w:tcPr>
            <w:tcW w:w="1022" w:type="dxa"/>
            <w:vAlign w:val="center"/>
          </w:tcPr>
          <w:p w:rsidR="00E8162A" w:rsidRPr="00E8162A" w:rsidRDefault="00E8162A" w:rsidP="00E8162A">
            <w:pPr>
              <w:keepNext/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c>
          <w:tcPr>
            <w:tcW w:w="870" w:type="dxa"/>
            <w:vAlign w:val="center"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1.2.</w:t>
            </w:r>
          </w:p>
        </w:tc>
        <w:tc>
          <w:tcPr>
            <w:tcW w:w="6184" w:type="dxa"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Организация в границах поселения теплоснабжения населения</w:t>
            </w:r>
          </w:p>
        </w:tc>
        <w:tc>
          <w:tcPr>
            <w:tcW w:w="1220" w:type="dxa"/>
            <w:vAlign w:val="center"/>
          </w:tcPr>
          <w:p w:rsidR="00E8162A" w:rsidRPr="00E8162A" w:rsidRDefault="00E8162A" w:rsidP="00E8162A">
            <w:pPr>
              <w:keepNext/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73,8</w:t>
            </w:r>
          </w:p>
        </w:tc>
        <w:tc>
          <w:tcPr>
            <w:tcW w:w="1160" w:type="dxa"/>
            <w:vAlign w:val="center"/>
          </w:tcPr>
          <w:p w:rsidR="00E8162A" w:rsidRPr="00E8162A" w:rsidRDefault="00E8162A" w:rsidP="00E8162A">
            <w:pPr>
              <w:keepNext/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73,8</w:t>
            </w:r>
          </w:p>
        </w:tc>
        <w:tc>
          <w:tcPr>
            <w:tcW w:w="1022" w:type="dxa"/>
            <w:vAlign w:val="center"/>
          </w:tcPr>
          <w:p w:rsidR="00E8162A" w:rsidRPr="00E8162A" w:rsidRDefault="00E8162A" w:rsidP="00E8162A">
            <w:pPr>
              <w:keepNext/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c>
          <w:tcPr>
            <w:tcW w:w="870" w:type="dxa"/>
            <w:vAlign w:val="center"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1.3.</w:t>
            </w:r>
          </w:p>
        </w:tc>
        <w:tc>
          <w:tcPr>
            <w:tcW w:w="6184" w:type="dxa"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Организация в границах поселения газоснабжения населения</w:t>
            </w:r>
          </w:p>
        </w:tc>
        <w:tc>
          <w:tcPr>
            <w:tcW w:w="1220" w:type="dxa"/>
            <w:vAlign w:val="center"/>
          </w:tcPr>
          <w:p w:rsidR="00E8162A" w:rsidRPr="00E8162A" w:rsidRDefault="00E8162A" w:rsidP="00E8162A">
            <w:pPr>
              <w:keepNext/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29,5</w:t>
            </w:r>
          </w:p>
        </w:tc>
        <w:tc>
          <w:tcPr>
            <w:tcW w:w="1160" w:type="dxa"/>
            <w:vAlign w:val="center"/>
          </w:tcPr>
          <w:p w:rsidR="00E8162A" w:rsidRPr="00E8162A" w:rsidRDefault="00E8162A" w:rsidP="00E8162A">
            <w:pPr>
              <w:keepNext/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29,5</w:t>
            </w:r>
          </w:p>
        </w:tc>
        <w:tc>
          <w:tcPr>
            <w:tcW w:w="1022" w:type="dxa"/>
            <w:vAlign w:val="center"/>
          </w:tcPr>
          <w:p w:rsidR="00E8162A" w:rsidRPr="00E8162A" w:rsidRDefault="00E8162A" w:rsidP="00E8162A">
            <w:pPr>
              <w:keepNext/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c>
          <w:tcPr>
            <w:tcW w:w="870" w:type="dxa"/>
            <w:vAlign w:val="center"/>
          </w:tcPr>
          <w:p w:rsidR="00E8162A" w:rsidRPr="00E8162A" w:rsidRDefault="00E8162A" w:rsidP="00E8162A">
            <w:pPr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1.4.</w:t>
            </w:r>
          </w:p>
        </w:tc>
        <w:tc>
          <w:tcPr>
            <w:tcW w:w="6184" w:type="dxa"/>
          </w:tcPr>
          <w:p w:rsidR="00E8162A" w:rsidRPr="00E8162A" w:rsidRDefault="00E8162A" w:rsidP="00E8162A">
            <w:pPr>
              <w:jc w:val="both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Организация в границах поселения водоснабжения, водоотведения населения</w:t>
            </w:r>
          </w:p>
        </w:tc>
        <w:tc>
          <w:tcPr>
            <w:tcW w:w="1220" w:type="dxa"/>
            <w:vAlign w:val="center"/>
          </w:tcPr>
          <w:p w:rsidR="00E8162A" w:rsidRPr="00E8162A" w:rsidRDefault="00E8162A" w:rsidP="00E8162A">
            <w:pPr>
              <w:keepNext/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104,5</w:t>
            </w:r>
          </w:p>
        </w:tc>
        <w:tc>
          <w:tcPr>
            <w:tcW w:w="1160" w:type="dxa"/>
            <w:vAlign w:val="center"/>
          </w:tcPr>
          <w:p w:rsidR="00E8162A" w:rsidRPr="00E8162A" w:rsidRDefault="00E8162A" w:rsidP="00E8162A">
            <w:pPr>
              <w:keepNext/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104,5</w:t>
            </w:r>
          </w:p>
        </w:tc>
        <w:tc>
          <w:tcPr>
            <w:tcW w:w="1022" w:type="dxa"/>
            <w:vAlign w:val="center"/>
          </w:tcPr>
          <w:p w:rsidR="00E8162A" w:rsidRPr="00E8162A" w:rsidRDefault="00E8162A" w:rsidP="00E8162A">
            <w:pPr>
              <w:keepNext/>
              <w:jc w:val="center"/>
              <w:rPr>
                <w:sz w:val="18"/>
                <w:szCs w:val="18"/>
              </w:rPr>
            </w:pPr>
            <w:r w:rsidRPr="00E8162A">
              <w:rPr>
                <w:sz w:val="18"/>
                <w:szCs w:val="18"/>
              </w:rPr>
              <w:t>0,0</w:t>
            </w:r>
          </w:p>
        </w:tc>
      </w:tr>
      <w:tr w:rsidR="00E8162A" w:rsidRPr="00E8162A" w:rsidTr="00E8162A">
        <w:tc>
          <w:tcPr>
            <w:tcW w:w="870" w:type="dxa"/>
          </w:tcPr>
          <w:p w:rsidR="00E8162A" w:rsidRPr="00E8162A" w:rsidRDefault="00E8162A" w:rsidP="00E8162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184" w:type="dxa"/>
          </w:tcPr>
          <w:p w:rsidR="00E8162A" w:rsidRPr="00E8162A" w:rsidRDefault="00E8162A" w:rsidP="00E8162A">
            <w:pPr>
              <w:keepNext/>
              <w:jc w:val="right"/>
              <w:rPr>
                <w:b/>
                <w:sz w:val="18"/>
                <w:szCs w:val="18"/>
              </w:rPr>
            </w:pPr>
            <w:r w:rsidRPr="00E8162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20" w:type="dxa"/>
            <w:vAlign w:val="center"/>
          </w:tcPr>
          <w:p w:rsidR="00E8162A" w:rsidRPr="00E8162A" w:rsidRDefault="00E8162A" w:rsidP="00E8162A">
            <w:pPr>
              <w:keepNext/>
              <w:jc w:val="center"/>
              <w:rPr>
                <w:b/>
                <w:sz w:val="18"/>
                <w:szCs w:val="18"/>
              </w:rPr>
            </w:pPr>
            <w:r w:rsidRPr="00E8162A">
              <w:rPr>
                <w:b/>
                <w:sz w:val="18"/>
                <w:szCs w:val="18"/>
              </w:rPr>
              <w:t>227,0</w:t>
            </w:r>
          </w:p>
        </w:tc>
        <w:tc>
          <w:tcPr>
            <w:tcW w:w="1160" w:type="dxa"/>
            <w:vAlign w:val="center"/>
          </w:tcPr>
          <w:p w:rsidR="00E8162A" w:rsidRPr="00E8162A" w:rsidRDefault="00E8162A" w:rsidP="00E8162A">
            <w:pPr>
              <w:keepNext/>
              <w:jc w:val="center"/>
              <w:rPr>
                <w:b/>
                <w:sz w:val="18"/>
                <w:szCs w:val="18"/>
              </w:rPr>
            </w:pPr>
            <w:r w:rsidRPr="00E8162A">
              <w:rPr>
                <w:b/>
                <w:sz w:val="18"/>
                <w:szCs w:val="18"/>
              </w:rPr>
              <w:t>227,0</w:t>
            </w:r>
          </w:p>
        </w:tc>
        <w:tc>
          <w:tcPr>
            <w:tcW w:w="1022" w:type="dxa"/>
            <w:vAlign w:val="center"/>
          </w:tcPr>
          <w:p w:rsidR="00E8162A" w:rsidRPr="00E8162A" w:rsidRDefault="00E8162A" w:rsidP="00E8162A">
            <w:pPr>
              <w:keepNext/>
              <w:jc w:val="center"/>
              <w:rPr>
                <w:b/>
                <w:sz w:val="18"/>
                <w:szCs w:val="18"/>
              </w:rPr>
            </w:pPr>
            <w:r w:rsidRPr="00E8162A">
              <w:rPr>
                <w:b/>
                <w:sz w:val="18"/>
                <w:szCs w:val="18"/>
              </w:rPr>
              <w:t>0,0</w:t>
            </w:r>
          </w:p>
        </w:tc>
      </w:tr>
    </w:tbl>
    <w:p w:rsidR="00E8162A" w:rsidRPr="00E8162A" w:rsidRDefault="00E8162A" w:rsidP="00E8162A">
      <w:pPr>
        <w:rPr>
          <w:sz w:val="18"/>
          <w:szCs w:val="18"/>
        </w:rPr>
      </w:pPr>
    </w:p>
    <w:p w:rsidR="00E8162A" w:rsidRPr="00E8162A" w:rsidRDefault="00E8162A" w:rsidP="00E8162A">
      <w:pPr>
        <w:rPr>
          <w:sz w:val="18"/>
          <w:szCs w:val="18"/>
        </w:rPr>
      </w:pPr>
    </w:p>
    <w:p w:rsidR="00516EB4" w:rsidRPr="0072096A" w:rsidRDefault="00516EB4" w:rsidP="00516EB4">
      <w:pPr>
        <w:jc w:val="center"/>
        <w:rPr>
          <w:sz w:val="18"/>
          <w:szCs w:val="18"/>
        </w:rPr>
      </w:pPr>
      <w:r w:rsidRPr="0072096A">
        <w:rPr>
          <w:sz w:val="18"/>
          <w:szCs w:val="18"/>
        </w:rPr>
        <w:t>СОВЕТ МУНИЦИПАЛЬНОГО ОБРАЗОВАНИЯ</w:t>
      </w:r>
    </w:p>
    <w:p w:rsidR="00516EB4" w:rsidRPr="0072096A" w:rsidRDefault="00516EB4" w:rsidP="00516EB4">
      <w:pPr>
        <w:jc w:val="center"/>
        <w:rPr>
          <w:sz w:val="18"/>
          <w:szCs w:val="18"/>
        </w:rPr>
      </w:pPr>
      <w:r w:rsidRPr="0072096A">
        <w:rPr>
          <w:sz w:val="18"/>
          <w:szCs w:val="18"/>
        </w:rPr>
        <w:t xml:space="preserve"> «ЗОРКАЛЬЦЕВСКОЕ СЕЛЬСКОЕ ПОСЕЛЕНИЕ»</w:t>
      </w:r>
    </w:p>
    <w:p w:rsidR="00516EB4" w:rsidRPr="00E26C3F" w:rsidRDefault="00516EB4" w:rsidP="00516EB4">
      <w:pPr>
        <w:jc w:val="center"/>
        <w:rPr>
          <w:b/>
          <w:sz w:val="18"/>
          <w:szCs w:val="18"/>
        </w:rPr>
      </w:pPr>
      <w:r w:rsidRPr="00A07D86">
        <w:rPr>
          <w:b/>
          <w:sz w:val="18"/>
          <w:szCs w:val="18"/>
        </w:rPr>
        <w:t>РЕШЕНИЕ № 1</w:t>
      </w:r>
      <w:r>
        <w:rPr>
          <w:b/>
          <w:sz w:val="18"/>
          <w:szCs w:val="18"/>
        </w:rPr>
        <w:t>5.3</w:t>
      </w:r>
    </w:p>
    <w:p w:rsidR="00516EB4" w:rsidRDefault="00516EB4" w:rsidP="00516EB4">
      <w:pPr>
        <w:jc w:val="both"/>
        <w:rPr>
          <w:sz w:val="18"/>
          <w:szCs w:val="18"/>
        </w:rPr>
      </w:pPr>
      <w:r w:rsidRPr="00E26C3F">
        <w:rPr>
          <w:sz w:val="18"/>
          <w:szCs w:val="18"/>
        </w:rPr>
        <w:t xml:space="preserve">с. </w:t>
      </w:r>
      <w:proofErr w:type="spellStart"/>
      <w:r w:rsidRPr="00E26C3F">
        <w:rPr>
          <w:sz w:val="18"/>
          <w:szCs w:val="18"/>
        </w:rPr>
        <w:t>Зоркальцево</w:t>
      </w:r>
      <w:proofErr w:type="spellEnd"/>
      <w:r w:rsidRPr="00E26C3F">
        <w:rPr>
          <w:sz w:val="18"/>
          <w:szCs w:val="18"/>
        </w:rPr>
        <w:t xml:space="preserve"> </w:t>
      </w:r>
      <w:r w:rsidRPr="00E26C3F">
        <w:rPr>
          <w:sz w:val="18"/>
          <w:szCs w:val="18"/>
        </w:rPr>
        <w:tab/>
        <w:t xml:space="preserve">                     </w:t>
      </w:r>
      <w:r w:rsidRPr="00E26C3F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21</w:t>
      </w:r>
      <w:r w:rsidRPr="00E26C3F">
        <w:rPr>
          <w:sz w:val="18"/>
          <w:szCs w:val="18"/>
        </w:rPr>
        <w:t>.</w:t>
      </w:r>
      <w:r>
        <w:rPr>
          <w:sz w:val="18"/>
          <w:szCs w:val="18"/>
        </w:rPr>
        <w:t>12.2023</w:t>
      </w:r>
    </w:p>
    <w:p w:rsidR="00516EB4" w:rsidRDefault="00516EB4" w:rsidP="00516EB4">
      <w:pPr>
        <w:jc w:val="both"/>
        <w:rPr>
          <w:sz w:val="18"/>
          <w:szCs w:val="18"/>
        </w:rPr>
      </w:pPr>
    </w:p>
    <w:p w:rsidR="00516EB4" w:rsidRPr="00E8162A" w:rsidRDefault="00516EB4" w:rsidP="00516EB4">
      <w:pPr>
        <w:jc w:val="both"/>
        <w:rPr>
          <w:b/>
          <w:sz w:val="18"/>
          <w:szCs w:val="18"/>
        </w:rPr>
      </w:pPr>
      <w:r w:rsidRPr="00E8162A">
        <w:rPr>
          <w:sz w:val="18"/>
          <w:szCs w:val="18"/>
        </w:rPr>
        <w:tab/>
      </w:r>
      <w:r w:rsidRPr="00E8162A">
        <w:rPr>
          <w:sz w:val="18"/>
          <w:szCs w:val="18"/>
        </w:rPr>
        <w:tab/>
      </w:r>
      <w:r w:rsidRPr="00E8162A">
        <w:rPr>
          <w:sz w:val="18"/>
          <w:szCs w:val="18"/>
        </w:rPr>
        <w:tab/>
      </w:r>
      <w:r w:rsidRPr="00E8162A">
        <w:rPr>
          <w:sz w:val="18"/>
          <w:szCs w:val="18"/>
        </w:rPr>
        <w:tab/>
      </w:r>
      <w:r w:rsidRPr="00E8162A">
        <w:rPr>
          <w:sz w:val="18"/>
          <w:szCs w:val="18"/>
        </w:rPr>
        <w:tab/>
      </w:r>
      <w:r w:rsidRPr="00E8162A">
        <w:rPr>
          <w:sz w:val="18"/>
          <w:szCs w:val="18"/>
        </w:rPr>
        <w:tab/>
      </w:r>
      <w:r w:rsidRPr="00E8162A">
        <w:rPr>
          <w:sz w:val="18"/>
          <w:szCs w:val="18"/>
        </w:rPr>
        <w:tab/>
      </w:r>
      <w:r w:rsidRPr="00E8162A">
        <w:rPr>
          <w:sz w:val="18"/>
          <w:szCs w:val="18"/>
        </w:rPr>
        <w:tab/>
      </w:r>
      <w:r w:rsidRPr="00E8162A">
        <w:rPr>
          <w:b/>
          <w:sz w:val="18"/>
          <w:szCs w:val="18"/>
        </w:rPr>
        <w:t xml:space="preserve">                                                 15-е собрание </w:t>
      </w:r>
      <w:r w:rsidRPr="00E8162A">
        <w:rPr>
          <w:b/>
          <w:sz w:val="18"/>
          <w:szCs w:val="18"/>
          <w:lang w:val="en-US"/>
        </w:rPr>
        <w:t>V</w:t>
      </w:r>
      <w:r w:rsidRPr="00E8162A">
        <w:rPr>
          <w:b/>
          <w:sz w:val="18"/>
          <w:szCs w:val="18"/>
        </w:rPr>
        <w:t>-го созыва</w:t>
      </w:r>
    </w:p>
    <w:p w:rsidR="00516EB4" w:rsidRPr="00516EB4" w:rsidRDefault="00516EB4" w:rsidP="00516EB4">
      <w:pPr>
        <w:ind w:right="5244"/>
        <w:jc w:val="both"/>
        <w:rPr>
          <w:bCs/>
          <w:sz w:val="18"/>
          <w:szCs w:val="18"/>
        </w:rPr>
      </w:pPr>
      <w:r w:rsidRPr="00516EB4">
        <w:rPr>
          <w:bCs/>
          <w:sz w:val="18"/>
          <w:szCs w:val="18"/>
        </w:rPr>
        <w:t>О внесении изменений в Решение Совета</w:t>
      </w:r>
      <w:r>
        <w:rPr>
          <w:bCs/>
          <w:sz w:val="18"/>
          <w:szCs w:val="18"/>
        </w:rPr>
        <w:t xml:space="preserve"> </w:t>
      </w:r>
      <w:proofErr w:type="spellStart"/>
      <w:r w:rsidRPr="00516EB4">
        <w:rPr>
          <w:bCs/>
          <w:sz w:val="18"/>
          <w:szCs w:val="18"/>
        </w:rPr>
        <w:t>Зоркальцевского</w:t>
      </w:r>
      <w:proofErr w:type="spellEnd"/>
      <w:r w:rsidRPr="00516EB4">
        <w:rPr>
          <w:bCs/>
          <w:sz w:val="18"/>
          <w:szCs w:val="18"/>
        </w:rPr>
        <w:t xml:space="preserve"> сельского поселения от 22.12.2022 № 5.1 «Об утверждении бюджета </w:t>
      </w:r>
      <w:proofErr w:type="spellStart"/>
      <w:r w:rsidRPr="00516EB4">
        <w:rPr>
          <w:bCs/>
          <w:sz w:val="18"/>
          <w:szCs w:val="18"/>
        </w:rPr>
        <w:t>Зоркальцевского</w:t>
      </w:r>
      <w:proofErr w:type="spellEnd"/>
      <w:r w:rsidRPr="00516EB4">
        <w:rPr>
          <w:bCs/>
          <w:sz w:val="18"/>
          <w:szCs w:val="18"/>
        </w:rPr>
        <w:t xml:space="preserve"> сельского поселения</w:t>
      </w:r>
      <w:r>
        <w:rPr>
          <w:bCs/>
          <w:sz w:val="18"/>
          <w:szCs w:val="18"/>
        </w:rPr>
        <w:t xml:space="preserve"> </w:t>
      </w:r>
      <w:r w:rsidRPr="00516EB4">
        <w:rPr>
          <w:bCs/>
          <w:sz w:val="18"/>
          <w:szCs w:val="18"/>
        </w:rPr>
        <w:t xml:space="preserve">на </w:t>
      </w:r>
      <w:r w:rsidRPr="00516EB4">
        <w:rPr>
          <w:sz w:val="18"/>
          <w:szCs w:val="18"/>
        </w:rPr>
        <w:t>2023 год и плановый период 2024-2025 годов</w:t>
      </w:r>
      <w:r w:rsidRPr="00516EB4">
        <w:rPr>
          <w:bCs/>
          <w:sz w:val="18"/>
          <w:szCs w:val="18"/>
        </w:rPr>
        <w:t>»</w:t>
      </w:r>
    </w:p>
    <w:p w:rsidR="00516EB4" w:rsidRPr="00516EB4" w:rsidRDefault="00516EB4" w:rsidP="00516EB4">
      <w:pPr>
        <w:rPr>
          <w:bCs/>
          <w:sz w:val="18"/>
          <w:szCs w:val="18"/>
        </w:rPr>
      </w:pPr>
    </w:p>
    <w:p w:rsidR="00516EB4" w:rsidRPr="00516EB4" w:rsidRDefault="00516EB4" w:rsidP="00516EB4">
      <w:pPr>
        <w:tabs>
          <w:tab w:val="left" w:pos="426"/>
        </w:tabs>
        <w:jc w:val="both"/>
        <w:rPr>
          <w:bCs/>
          <w:sz w:val="18"/>
          <w:szCs w:val="18"/>
        </w:rPr>
      </w:pPr>
      <w:r w:rsidRPr="00516EB4">
        <w:rPr>
          <w:bCs/>
          <w:sz w:val="18"/>
          <w:szCs w:val="18"/>
        </w:rPr>
        <w:t xml:space="preserve">На основании </w:t>
      </w:r>
      <w:proofErr w:type="spellStart"/>
      <w:r w:rsidRPr="00516EB4">
        <w:rPr>
          <w:bCs/>
          <w:sz w:val="18"/>
          <w:szCs w:val="18"/>
        </w:rPr>
        <w:t>п.п</w:t>
      </w:r>
      <w:proofErr w:type="spellEnd"/>
      <w:r w:rsidRPr="00516EB4">
        <w:rPr>
          <w:bCs/>
          <w:sz w:val="18"/>
          <w:szCs w:val="18"/>
        </w:rPr>
        <w:t>. 2 п. 1 ст. 20 гл. 3 Устава Муниципального образования «</w:t>
      </w:r>
      <w:proofErr w:type="spellStart"/>
      <w:r w:rsidRPr="00516EB4">
        <w:rPr>
          <w:bCs/>
          <w:sz w:val="18"/>
          <w:szCs w:val="18"/>
        </w:rPr>
        <w:t>Зоркальцевское</w:t>
      </w:r>
      <w:proofErr w:type="spellEnd"/>
      <w:r w:rsidRPr="00516EB4">
        <w:rPr>
          <w:bCs/>
          <w:sz w:val="18"/>
          <w:szCs w:val="18"/>
        </w:rPr>
        <w:t xml:space="preserve"> сельское поселение», утвержденного решение Совета </w:t>
      </w:r>
      <w:proofErr w:type="spellStart"/>
      <w:r w:rsidRPr="00516EB4">
        <w:rPr>
          <w:bCs/>
          <w:sz w:val="18"/>
          <w:szCs w:val="18"/>
        </w:rPr>
        <w:t>Зоркальцевского</w:t>
      </w:r>
      <w:proofErr w:type="spellEnd"/>
      <w:r w:rsidRPr="00516EB4">
        <w:rPr>
          <w:bCs/>
          <w:sz w:val="18"/>
          <w:szCs w:val="18"/>
        </w:rPr>
        <w:t xml:space="preserve"> сельского поселения от 9 ноября 2017 № 12 (в последующих редакциях), п. 1 ст. 4  Положения «О бюджетном процессе Муниципального образования «</w:t>
      </w:r>
      <w:proofErr w:type="spellStart"/>
      <w:r w:rsidRPr="00516EB4">
        <w:rPr>
          <w:bCs/>
          <w:sz w:val="18"/>
          <w:szCs w:val="18"/>
        </w:rPr>
        <w:t>Зоркальцевское</w:t>
      </w:r>
      <w:proofErr w:type="spellEnd"/>
      <w:r w:rsidRPr="00516EB4">
        <w:rPr>
          <w:bCs/>
          <w:sz w:val="18"/>
          <w:szCs w:val="18"/>
        </w:rPr>
        <w:t xml:space="preserve"> сельское поселение», утвержденного решением Совета  </w:t>
      </w:r>
      <w:proofErr w:type="spellStart"/>
      <w:r w:rsidRPr="00516EB4">
        <w:rPr>
          <w:bCs/>
          <w:sz w:val="18"/>
          <w:szCs w:val="18"/>
        </w:rPr>
        <w:lastRenderedPageBreak/>
        <w:t>Зоркальцевского</w:t>
      </w:r>
      <w:proofErr w:type="spellEnd"/>
      <w:r w:rsidRPr="00516EB4">
        <w:rPr>
          <w:bCs/>
          <w:sz w:val="18"/>
          <w:szCs w:val="18"/>
        </w:rPr>
        <w:t xml:space="preserve"> сельского поселения от 26 июня 2014 № 13 (в последующих редакциях), Уведомлений по расчетам между бюджетами Управления финансов Администрации Томского района от 13 декабря 2023 № 1656, от 20 декабря 2023 № 1770 и Управления по культуре, спорту, молодежной политике и туризму Администрации Томского района от 08 декабря № 1463, и ст. 92.1 Бюджетного кодекса Российской Федерации,  </w:t>
      </w:r>
    </w:p>
    <w:p w:rsidR="00516EB4" w:rsidRPr="00516EB4" w:rsidRDefault="00516EB4" w:rsidP="00516EB4">
      <w:pPr>
        <w:tabs>
          <w:tab w:val="left" w:pos="426"/>
        </w:tabs>
        <w:jc w:val="both"/>
        <w:rPr>
          <w:bCs/>
          <w:sz w:val="18"/>
          <w:szCs w:val="18"/>
        </w:rPr>
      </w:pPr>
    </w:p>
    <w:p w:rsidR="00516EB4" w:rsidRPr="00516EB4" w:rsidRDefault="00516EB4" w:rsidP="00516EB4">
      <w:pPr>
        <w:tabs>
          <w:tab w:val="left" w:pos="426"/>
        </w:tabs>
        <w:jc w:val="center"/>
        <w:rPr>
          <w:b/>
          <w:bCs/>
          <w:sz w:val="18"/>
          <w:szCs w:val="18"/>
        </w:rPr>
      </w:pPr>
      <w:r w:rsidRPr="00516EB4">
        <w:rPr>
          <w:b/>
          <w:bCs/>
          <w:sz w:val="18"/>
          <w:szCs w:val="18"/>
        </w:rPr>
        <w:t xml:space="preserve">Совет </w:t>
      </w:r>
      <w:proofErr w:type="spellStart"/>
      <w:r w:rsidRPr="00516EB4">
        <w:rPr>
          <w:b/>
          <w:bCs/>
          <w:sz w:val="18"/>
          <w:szCs w:val="18"/>
        </w:rPr>
        <w:t>Зоркальцевского</w:t>
      </w:r>
      <w:proofErr w:type="spellEnd"/>
      <w:r w:rsidRPr="00516EB4">
        <w:rPr>
          <w:b/>
          <w:bCs/>
          <w:sz w:val="18"/>
          <w:szCs w:val="18"/>
        </w:rPr>
        <w:t xml:space="preserve"> сельского поселения РЕШИЛ:</w:t>
      </w:r>
    </w:p>
    <w:p w:rsidR="00516EB4" w:rsidRPr="00516EB4" w:rsidRDefault="00516EB4" w:rsidP="00516EB4">
      <w:pPr>
        <w:tabs>
          <w:tab w:val="left" w:pos="426"/>
        </w:tabs>
        <w:jc w:val="both"/>
        <w:rPr>
          <w:bCs/>
          <w:sz w:val="18"/>
          <w:szCs w:val="18"/>
        </w:rPr>
      </w:pPr>
    </w:p>
    <w:p w:rsidR="00516EB4" w:rsidRPr="00516EB4" w:rsidRDefault="00516EB4" w:rsidP="00516EB4">
      <w:pPr>
        <w:tabs>
          <w:tab w:val="left" w:pos="426"/>
        </w:tabs>
        <w:jc w:val="both"/>
        <w:rPr>
          <w:sz w:val="18"/>
          <w:szCs w:val="18"/>
        </w:rPr>
      </w:pPr>
      <w:r w:rsidRPr="00516EB4">
        <w:rPr>
          <w:sz w:val="18"/>
          <w:szCs w:val="18"/>
        </w:rPr>
        <w:t xml:space="preserve">1. Внести изменения в Решение Совета </w:t>
      </w:r>
      <w:proofErr w:type="spellStart"/>
      <w:r w:rsidRPr="00516EB4">
        <w:rPr>
          <w:sz w:val="18"/>
          <w:szCs w:val="18"/>
        </w:rPr>
        <w:t>Зоркальцевского</w:t>
      </w:r>
      <w:proofErr w:type="spellEnd"/>
      <w:r w:rsidRPr="00516EB4">
        <w:rPr>
          <w:sz w:val="18"/>
          <w:szCs w:val="18"/>
        </w:rPr>
        <w:t xml:space="preserve"> сельского поселения от 22.12.2022 № 5.1 «О бюджете </w:t>
      </w:r>
      <w:proofErr w:type="spellStart"/>
      <w:r w:rsidRPr="00516EB4">
        <w:rPr>
          <w:sz w:val="18"/>
          <w:szCs w:val="18"/>
        </w:rPr>
        <w:t>Зоркальцевского</w:t>
      </w:r>
      <w:proofErr w:type="spellEnd"/>
      <w:r w:rsidRPr="00516EB4">
        <w:rPr>
          <w:sz w:val="18"/>
          <w:szCs w:val="18"/>
        </w:rPr>
        <w:t xml:space="preserve"> сельского поселения на 2023 год и плановый период 2024-2025 годов»:</w:t>
      </w:r>
    </w:p>
    <w:p w:rsidR="00516EB4" w:rsidRPr="00516EB4" w:rsidRDefault="00516EB4" w:rsidP="00516EB4">
      <w:pPr>
        <w:tabs>
          <w:tab w:val="left" w:pos="426"/>
        </w:tabs>
        <w:jc w:val="both"/>
        <w:rPr>
          <w:sz w:val="18"/>
          <w:szCs w:val="18"/>
          <w:highlight w:val="yellow"/>
        </w:rPr>
      </w:pPr>
    </w:p>
    <w:p w:rsidR="00516EB4" w:rsidRPr="00516EB4" w:rsidRDefault="00516EB4" w:rsidP="00516EB4">
      <w:pPr>
        <w:tabs>
          <w:tab w:val="left" w:pos="426"/>
        </w:tabs>
        <w:jc w:val="both"/>
        <w:rPr>
          <w:sz w:val="18"/>
          <w:szCs w:val="18"/>
        </w:rPr>
      </w:pPr>
      <w:r w:rsidRPr="00516EB4">
        <w:rPr>
          <w:sz w:val="18"/>
          <w:szCs w:val="18"/>
        </w:rPr>
        <w:t xml:space="preserve">1.1.   Пункт 1 Приложения к решению Совета </w:t>
      </w:r>
      <w:proofErr w:type="spellStart"/>
      <w:r w:rsidRPr="00516EB4">
        <w:rPr>
          <w:sz w:val="18"/>
          <w:szCs w:val="18"/>
        </w:rPr>
        <w:t>Зоркальцевского</w:t>
      </w:r>
      <w:proofErr w:type="spellEnd"/>
      <w:r w:rsidRPr="00516EB4">
        <w:rPr>
          <w:sz w:val="18"/>
          <w:szCs w:val="18"/>
        </w:rPr>
        <w:t xml:space="preserve"> сельского поселения от 22.12.2022 № 5.1 «О бюджете </w:t>
      </w:r>
      <w:proofErr w:type="spellStart"/>
      <w:r w:rsidRPr="00516EB4">
        <w:rPr>
          <w:sz w:val="18"/>
          <w:szCs w:val="18"/>
        </w:rPr>
        <w:t>Зоркальцевского</w:t>
      </w:r>
      <w:proofErr w:type="spellEnd"/>
      <w:r w:rsidRPr="00516EB4">
        <w:rPr>
          <w:sz w:val="18"/>
          <w:szCs w:val="18"/>
        </w:rPr>
        <w:t xml:space="preserve"> сельского поселения на 2023 год и плановый период 2024-2025 годов» изложить в следующей редакции: </w:t>
      </w:r>
    </w:p>
    <w:p w:rsidR="00516EB4" w:rsidRPr="00516EB4" w:rsidRDefault="00516EB4" w:rsidP="00516EB4">
      <w:pPr>
        <w:tabs>
          <w:tab w:val="left" w:pos="426"/>
        </w:tabs>
        <w:jc w:val="both"/>
        <w:rPr>
          <w:sz w:val="18"/>
          <w:szCs w:val="18"/>
        </w:rPr>
      </w:pPr>
      <w:r w:rsidRPr="00516EB4">
        <w:rPr>
          <w:sz w:val="18"/>
          <w:szCs w:val="18"/>
        </w:rPr>
        <w:t xml:space="preserve">«1. Утвердить основные характеристики бюджета </w:t>
      </w:r>
      <w:proofErr w:type="spellStart"/>
      <w:r w:rsidRPr="00516EB4">
        <w:rPr>
          <w:sz w:val="18"/>
          <w:szCs w:val="18"/>
        </w:rPr>
        <w:t>Зоркальцевского</w:t>
      </w:r>
      <w:proofErr w:type="spellEnd"/>
      <w:r w:rsidRPr="00516EB4">
        <w:rPr>
          <w:sz w:val="18"/>
          <w:szCs w:val="18"/>
        </w:rPr>
        <w:t xml:space="preserve"> сельского поселения на 2023 год:</w:t>
      </w:r>
    </w:p>
    <w:p w:rsidR="00516EB4" w:rsidRPr="00516EB4" w:rsidRDefault="00516EB4" w:rsidP="00516EB4">
      <w:pPr>
        <w:tabs>
          <w:tab w:val="left" w:pos="426"/>
        </w:tabs>
        <w:jc w:val="both"/>
        <w:rPr>
          <w:sz w:val="18"/>
          <w:szCs w:val="18"/>
        </w:rPr>
      </w:pPr>
      <w:r w:rsidRPr="00516EB4">
        <w:rPr>
          <w:sz w:val="18"/>
          <w:szCs w:val="18"/>
        </w:rPr>
        <w:t xml:space="preserve"> - общий объем доходов местного бюджета в сумме 58150,5 тыс. руб.;</w:t>
      </w:r>
    </w:p>
    <w:p w:rsidR="00516EB4" w:rsidRPr="00516EB4" w:rsidRDefault="00516EB4" w:rsidP="00516EB4">
      <w:pPr>
        <w:tabs>
          <w:tab w:val="left" w:pos="426"/>
        </w:tabs>
        <w:jc w:val="both"/>
        <w:rPr>
          <w:sz w:val="18"/>
          <w:szCs w:val="18"/>
        </w:rPr>
      </w:pPr>
      <w:r w:rsidRPr="00516EB4">
        <w:rPr>
          <w:sz w:val="18"/>
          <w:szCs w:val="18"/>
        </w:rPr>
        <w:t>- общий объем расходов местного бюджета в сумме 66333,3 тыс. руб.;</w:t>
      </w:r>
    </w:p>
    <w:p w:rsidR="00516EB4" w:rsidRPr="00516EB4" w:rsidRDefault="00516EB4" w:rsidP="00516EB4">
      <w:pPr>
        <w:tabs>
          <w:tab w:val="left" w:pos="426"/>
        </w:tabs>
        <w:jc w:val="both"/>
        <w:rPr>
          <w:sz w:val="18"/>
          <w:szCs w:val="18"/>
        </w:rPr>
      </w:pPr>
      <w:r w:rsidRPr="00516EB4">
        <w:rPr>
          <w:sz w:val="18"/>
          <w:szCs w:val="18"/>
        </w:rPr>
        <w:t>- дефицит местного бюджета в сумме 8182,8 тыс. руб.».</w:t>
      </w:r>
    </w:p>
    <w:p w:rsidR="00516EB4" w:rsidRPr="00516EB4" w:rsidRDefault="00516EB4" w:rsidP="00516EB4">
      <w:pPr>
        <w:tabs>
          <w:tab w:val="left" w:pos="426"/>
        </w:tabs>
        <w:jc w:val="both"/>
        <w:rPr>
          <w:sz w:val="18"/>
          <w:szCs w:val="18"/>
          <w:highlight w:val="yellow"/>
        </w:rPr>
      </w:pPr>
    </w:p>
    <w:p w:rsidR="00516EB4" w:rsidRPr="00516EB4" w:rsidRDefault="00516EB4" w:rsidP="00516EB4">
      <w:pPr>
        <w:tabs>
          <w:tab w:val="left" w:pos="426"/>
        </w:tabs>
        <w:jc w:val="both"/>
        <w:rPr>
          <w:bCs/>
          <w:sz w:val="18"/>
          <w:szCs w:val="18"/>
        </w:rPr>
      </w:pPr>
      <w:r w:rsidRPr="00516EB4">
        <w:rPr>
          <w:sz w:val="18"/>
          <w:szCs w:val="18"/>
        </w:rPr>
        <w:t xml:space="preserve">1.2. </w:t>
      </w:r>
      <w:r w:rsidRPr="00516EB4">
        <w:rPr>
          <w:bCs/>
          <w:sz w:val="18"/>
          <w:szCs w:val="18"/>
        </w:rPr>
        <w:t xml:space="preserve"> Приложение 1 к Решению Совета </w:t>
      </w:r>
      <w:proofErr w:type="spellStart"/>
      <w:r w:rsidRPr="00516EB4">
        <w:rPr>
          <w:bCs/>
          <w:sz w:val="18"/>
          <w:szCs w:val="18"/>
        </w:rPr>
        <w:t>Зоркальцевского</w:t>
      </w:r>
      <w:proofErr w:type="spellEnd"/>
      <w:r w:rsidRPr="00516EB4">
        <w:rPr>
          <w:bCs/>
          <w:sz w:val="18"/>
          <w:szCs w:val="18"/>
        </w:rPr>
        <w:t xml:space="preserve"> сельского поселения от </w:t>
      </w:r>
      <w:r w:rsidRPr="00516EB4">
        <w:rPr>
          <w:sz w:val="18"/>
          <w:szCs w:val="18"/>
        </w:rPr>
        <w:t xml:space="preserve">22.12.2022 № 5.1 «О бюджете </w:t>
      </w:r>
      <w:proofErr w:type="spellStart"/>
      <w:r w:rsidRPr="00516EB4">
        <w:rPr>
          <w:sz w:val="18"/>
          <w:szCs w:val="18"/>
        </w:rPr>
        <w:t>Зоркальцевского</w:t>
      </w:r>
      <w:proofErr w:type="spellEnd"/>
      <w:r w:rsidRPr="00516EB4">
        <w:rPr>
          <w:sz w:val="18"/>
          <w:szCs w:val="18"/>
        </w:rPr>
        <w:t xml:space="preserve"> сельского поселения на 2023 год и плановый период 2024-2025 годов» изложить</w:t>
      </w:r>
      <w:r w:rsidRPr="00516EB4">
        <w:rPr>
          <w:bCs/>
          <w:sz w:val="18"/>
          <w:szCs w:val="18"/>
        </w:rPr>
        <w:t xml:space="preserve"> в редакции согласно приложению 1 к настоящему Решению.</w:t>
      </w:r>
    </w:p>
    <w:p w:rsidR="00516EB4" w:rsidRPr="00516EB4" w:rsidRDefault="00516EB4" w:rsidP="00516EB4">
      <w:pPr>
        <w:tabs>
          <w:tab w:val="left" w:pos="426"/>
        </w:tabs>
        <w:jc w:val="both"/>
        <w:rPr>
          <w:bCs/>
          <w:sz w:val="18"/>
          <w:szCs w:val="18"/>
        </w:rPr>
      </w:pPr>
    </w:p>
    <w:p w:rsidR="00516EB4" w:rsidRPr="00516EB4" w:rsidRDefault="00516EB4" w:rsidP="00516EB4">
      <w:pPr>
        <w:tabs>
          <w:tab w:val="left" w:pos="426"/>
        </w:tabs>
        <w:jc w:val="both"/>
        <w:rPr>
          <w:bCs/>
          <w:sz w:val="18"/>
          <w:szCs w:val="18"/>
        </w:rPr>
      </w:pPr>
      <w:r w:rsidRPr="00516EB4">
        <w:rPr>
          <w:bCs/>
          <w:sz w:val="18"/>
          <w:szCs w:val="18"/>
        </w:rPr>
        <w:t xml:space="preserve">1.3. Приложение 2 к Решению Совета </w:t>
      </w:r>
      <w:proofErr w:type="spellStart"/>
      <w:r w:rsidRPr="00516EB4">
        <w:rPr>
          <w:bCs/>
          <w:sz w:val="18"/>
          <w:szCs w:val="18"/>
        </w:rPr>
        <w:t>Зоркальцевского</w:t>
      </w:r>
      <w:proofErr w:type="spellEnd"/>
      <w:r w:rsidRPr="00516EB4">
        <w:rPr>
          <w:bCs/>
          <w:sz w:val="18"/>
          <w:szCs w:val="18"/>
        </w:rPr>
        <w:t xml:space="preserve"> сельского поселения от </w:t>
      </w:r>
      <w:r w:rsidRPr="00516EB4">
        <w:rPr>
          <w:sz w:val="18"/>
          <w:szCs w:val="18"/>
        </w:rPr>
        <w:t xml:space="preserve">22.12.2022 № 5.1 «О бюджете </w:t>
      </w:r>
      <w:proofErr w:type="spellStart"/>
      <w:r w:rsidRPr="00516EB4">
        <w:rPr>
          <w:sz w:val="18"/>
          <w:szCs w:val="18"/>
        </w:rPr>
        <w:t>Зоркальцевского</w:t>
      </w:r>
      <w:proofErr w:type="spellEnd"/>
      <w:r w:rsidRPr="00516EB4">
        <w:rPr>
          <w:sz w:val="18"/>
          <w:szCs w:val="18"/>
        </w:rPr>
        <w:t xml:space="preserve"> сельского поселения на 2023 год и плановый период 2024-2025 годов» изложить</w:t>
      </w:r>
      <w:r w:rsidRPr="00516EB4">
        <w:rPr>
          <w:bCs/>
          <w:sz w:val="18"/>
          <w:szCs w:val="18"/>
        </w:rPr>
        <w:t xml:space="preserve"> в редакции согласно приложению 2 к настоящему Решению.</w:t>
      </w:r>
    </w:p>
    <w:p w:rsidR="00516EB4" w:rsidRPr="00516EB4" w:rsidRDefault="00516EB4" w:rsidP="00516EB4">
      <w:pPr>
        <w:tabs>
          <w:tab w:val="left" w:pos="426"/>
        </w:tabs>
        <w:jc w:val="both"/>
        <w:rPr>
          <w:bCs/>
          <w:sz w:val="18"/>
          <w:szCs w:val="18"/>
        </w:rPr>
      </w:pPr>
    </w:p>
    <w:p w:rsidR="00516EB4" w:rsidRPr="00516EB4" w:rsidRDefault="00516EB4" w:rsidP="00516EB4">
      <w:pPr>
        <w:tabs>
          <w:tab w:val="left" w:pos="426"/>
        </w:tabs>
        <w:jc w:val="both"/>
        <w:rPr>
          <w:b/>
          <w:sz w:val="18"/>
          <w:szCs w:val="18"/>
        </w:rPr>
      </w:pPr>
      <w:r w:rsidRPr="00516EB4">
        <w:rPr>
          <w:bCs/>
          <w:sz w:val="18"/>
          <w:szCs w:val="18"/>
        </w:rPr>
        <w:t>2</w:t>
      </w:r>
      <w:r w:rsidRPr="00516EB4">
        <w:rPr>
          <w:sz w:val="18"/>
          <w:szCs w:val="18"/>
        </w:rPr>
        <w:t xml:space="preserve">. Настоящее Решение направить Главе </w:t>
      </w:r>
      <w:proofErr w:type="spellStart"/>
      <w:r w:rsidRPr="00516EB4">
        <w:rPr>
          <w:sz w:val="18"/>
          <w:szCs w:val="18"/>
        </w:rPr>
        <w:t>Зоркальцевского</w:t>
      </w:r>
      <w:proofErr w:type="spellEnd"/>
      <w:r w:rsidRPr="00516EB4">
        <w:rPr>
          <w:sz w:val="18"/>
          <w:szCs w:val="18"/>
        </w:rPr>
        <w:t xml:space="preserve"> сельского поселения для подписания, опубликования в Информационном бюллетене </w:t>
      </w:r>
      <w:proofErr w:type="spellStart"/>
      <w:r w:rsidRPr="00516EB4">
        <w:rPr>
          <w:sz w:val="18"/>
          <w:szCs w:val="18"/>
        </w:rPr>
        <w:t>Зоркальцевского</w:t>
      </w:r>
      <w:proofErr w:type="spellEnd"/>
      <w:r w:rsidRPr="00516EB4">
        <w:rPr>
          <w:sz w:val="18"/>
          <w:szCs w:val="18"/>
        </w:rPr>
        <w:t xml:space="preserve"> сельского поселения и размещения на официальном сайте </w:t>
      </w:r>
      <w:proofErr w:type="spellStart"/>
      <w:r w:rsidRPr="00516EB4">
        <w:rPr>
          <w:sz w:val="18"/>
          <w:szCs w:val="18"/>
        </w:rPr>
        <w:t>Зоркальцевского</w:t>
      </w:r>
      <w:proofErr w:type="spellEnd"/>
      <w:r w:rsidRPr="00516EB4">
        <w:rPr>
          <w:sz w:val="18"/>
          <w:szCs w:val="18"/>
        </w:rPr>
        <w:t xml:space="preserve"> сельского поселения в сети Интернет – </w:t>
      </w:r>
      <w:hyperlink r:id="rId12" w:history="1">
        <w:r w:rsidRPr="00516EB4">
          <w:rPr>
            <w:rStyle w:val="af0"/>
            <w:b/>
            <w:color w:val="auto"/>
            <w:sz w:val="18"/>
            <w:szCs w:val="18"/>
            <w:u w:val="none"/>
            <w:lang w:val="en-US"/>
          </w:rPr>
          <w:t>www</w:t>
        </w:r>
        <w:r w:rsidRPr="00516EB4">
          <w:rPr>
            <w:rStyle w:val="af0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516EB4">
          <w:rPr>
            <w:rStyle w:val="af0"/>
            <w:b/>
            <w:color w:val="auto"/>
            <w:sz w:val="18"/>
            <w:szCs w:val="18"/>
            <w:u w:val="none"/>
            <w:lang w:val="en-US"/>
          </w:rPr>
          <w:t>zorkpos</w:t>
        </w:r>
        <w:proofErr w:type="spellEnd"/>
        <w:r w:rsidRPr="00516EB4">
          <w:rPr>
            <w:rStyle w:val="af0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516EB4">
          <w:rPr>
            <w:rStyle w:val="af0"/>
            <w:b/>
            <w:color w:val="auto"/>
            <w:sz w:val="18"/>
            <w:szCs w:val="18"/>
            <w:u w:val="none"/>
            <w:lang w:val="en-US"/>
          </w:rPr>
          <w:t>tomsk</w:t>
        </w:r>
        <w:proofErr w:type="spellEnd"/>
        <w:r w:rsidRPr="00516EB4">
          <w:rPr>
            <w:rStyle w:val="af0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516EB4">
          <w:rPr>
            <w:rStyle w:val="af0"/>
            <w:b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  <w:r w:rsidRPr="00516EB4">
        <w:rPr>
          <w:b/>
          <w:sz w:val="18"/>
          <w:szCs w:val="18"/>
        </w:rPr>
        <w:t>.</w:t>
      </w:r>
    </w:p>
    <w:p w:rsidR="00516EB4" w:rsidRPr="00516EB4" w:rsidRDefault="00516EB4" w:rsidP="00516EB4">
      <w:pPr>
        <w:keepNext/>
        <w:tabs>
          <w:tab w:val="left" w:pos="426"/>
        </w:tabs>
        <w:jc w:val="both"/>
        <w:rPr>
          <w:sz w:val="18"/>
          <w:szCs w:val="18"/>
        </w:rPr>
      </w:pPr>
    </w:p>
    <w:p w:rsidR="00516EB4" w:rsidRPr="00516EB4" w:rsidRDefault="00516EB4" w:rsidP="00516EB4">
      <w:pPr>
        <w:keepNext/>
        <w:tabs>
          <w:tab w:val="left" w:pos="426"/>
        </w:tabs>
        <w:jc w:val="both"/>
        <w:rPr>
          <w:sz w:val="18"/>
          <w:szCs w:val="18"/>
        </w:rPr>
      </w:pPr>
      <w:r w:rsidRPr="00516EB4">
        <w:rPr>
          <w:sz w:val="18"/>
          <w:szCs w:val="18"/>
        </w:rPr>
        <w:t xml:space="preserve">3. Настоящее Решение вступает в силу с момента его опубликования в Информационном бюллетене </w:t>
      </w:r>
      <w:proofErr w:type="spellStart"/>
      <w:r w:rsidRPr="00516EB4">
        <w:rPr>
          <w:sz w:val="18"/>
          <w:szCs w:val="18"/>
        </w:rPr>
        <w:t>Зоркальцевского</w:t>
      </w:r>
      <w:proofErr w:type="spellEnd"/>
      <w:r w:rsidRPr="00516EB4">
        <w:rPr>
          <w:sz w:val="18"/>
          <w:szCs w:val="18"/>
        </w:rPr>
        <w:t xml:space="preserve"> сельского поселения.</w:t>
      </w:r>
    </w:p>
    <w:p w:rsidR="00516EB4" w:rsidRPr="00516EB4" w:rsidRDefault="00516EB4" w:rsidP="00516EB4">
      <w:pPr>
        <w:keepNext/>
        <w:tabs>
          <w:tab w:val="left" w:pos="426"/>
        </w:tabs>
        <w:jc w:val="both"/>
        <w:rPr>
          <w:sz w:val="18"/>
          <w:szCs w:val="18"/>
        </w:rPr>
      </w:pPr>
    </w:p>
    <w:p w:rsidR="00516EB4" w:rsidRPr="00516EB4" w:rsidRDefault="00516EB4" w:rsidP="00516EB4">
      <w:pPr>
        <w:tabs>
          <w:tab w:val="left" w:pos="426"/>
          <w:tab w:val="left" w:pos="720"/>
        </w:tabs>
        <w:jc w:val="both"/>
        <w:rPr>
          <w:sz w:val="18"/>
          <w:szCs w:val="18"/>
        </w:rPr>
      </w:pPr>
      <w:r w:rsidRPr="00516EB4">
        <w:rPr>
          <w:sz w:val="18"/>
          <w:szCs w:val="18"/>
        </w:rPr>
        <w:t>4. Контроль за исполнением настоящего Решения оставляю за собой.</w:t>
      </w:r>
    </w:p>
    <w:p w:rsidR="00516EB4" w:rsidRPr="00516EB4" w:rsidRDefault="00516EB4" w:rsidP="00516EB4">
      <w:pPr>
        <w:keepNext/>
        <w:jc w:val="both"/>
        <w:rPr>
          <w:b/>
          <w:sz w:val="18"/>
          <w:szCs w:val="18"/>
        </w:rPr>
      </w:pPr>
    </w:p>
    <w:p w:rsidR="00516EB4" w:rsidRPr="00516EB4" w:rsidRDefault="00516EB4" w:rsidP="00516EB4">
      <w:pPr>
        <w:spacing w:before="60" w:after="60"/>
        <w:jc w:val="both"/>
        <w:rPr>
          <w:i/>
          <w:sz w:val="18"/>
          <w:szCs w:val="18"/>
        </w:rPr>
      </w:pPr>
      <w:r w:rsidRPr="00516EB4">
        <w:rPr>
          <w:i/>
          <w:sz w:val="18"/>
          <w:szCs w:val="18"/>
        </w:rPr>
        <w:t>Председатель Совета</w:t>
      </w:r>
      <w:r w:rsidRPr="00516EB4">
        <w:rPr>
          <w:i/>
          <w:sz w:val="18"/>
          <w:szCs w:val="18"/>
        </w:rPr>
        <w:tab/>
      </w:r>
    </w:p>
    <w:p w:rsidR="00516EB4" w:rsidRPr="00516EB4" w:rsidRDefault="00516EB4" w:rsidP="00516EB4">
      <w:pPr>
        <w:rPr>
          <w:i/>
          <w:sz w:val="18"/>
          <w:szCs w:val="18"/>
        </w:rPr>
      </w:pPr>
      <w:proofErr w:type="spellStart"/>
      <w:r w:rsidRPr="00516EB4">
        <w:rPr>
          <w:i/>
          <w:sz w:val="18"/>
          <w:szCs w:val="18"/>
        </w:rPr>
        <w:t>Зоркальцевского</w:t>
      </w:r>
      <w:proofErr w:type="spellEnd"/>
      <w:r w:rsidRPr="00516EB4">
        <w:rPr>
          <w:i/>
          <w:sz w:val="18"/>
          <w:szCs w:val="18"/>
        </w:rPr>
        <w:t xml:space="preserve"> сельского поселения</w:t>
      </w:r>
      <w:r w:rsidRPr="00516EB4">
        <w:rPr>
          <w:i/>
          <w:sz w:val="18"/>
          <w:szCs w:val="18"/>
        </w:rPr>
        <w:tab/>
      </w:r>
    </w:p>
    <w:p w:rsidR="00516EB4" w:rsidRPr="00516EB4" w:rsidRDefault="00516EB4" w:rsidP="00516EB4">
      <w:pPr>
        <w:jc w:val="right"/>
        <w:rPr>
          <w:sz w:val="18"/>
          <w:szCs w:val="18"/>
        </w:rPr>
      </w:pPr>
    </w:p>
    <w:p w:rsidR="00516EB4" w:rsidRPr="00516EB4" w:rsidRDefault="00516EB4" w:rsidP="00516EB4">
      <w:pPr>
        <w:rPr>
          <w:i/>
          <w:iCs/>
          <w:sz w:val="18"/>
          <w:szCs w:val="18"/>
        </w:rPr>
      </w:pPr>
      <w:r w:rsidRPr="00516EB4">
        <w:rPr>
          <w:i/>
          <w:iCs/>
          <w:sz w:val="18"/>
          <w:szCs w:val="18"/>
        </w:rPr>
        <w:t xml:space="preserve">Глава </w:t>
      </w:r>
      <w:proofErr w:type="spellStart"/>
      <w:r w:rsidRPr="00516EB4">
        <w:rPr>
          <w:i/>
          <w:iCs/>
          <w:sz w:val="18"/>
          <w:szCs w:val="18"/>
        </w:rPr>
        <w:t>Зоркальцевского</w:t>
      </w:r>
      <w:proofErr w:type="spellEnd"/>
      <w:r w:rsidRPr="00516EB4">
        <w:rPr>
          <w:i/>
          <w:iCs/>
          <w:sz w:val="18"/>
          <w:szCs w:val="18"/>
        </w:rPr>
        <w:t xml:space="preserve">  </w:t>
      </w:r>
    </w:p>
    <w:p w:rsidR="00516EB4" w:rsidRDefault="00516EB4" w:rsidP="00516EB4">
      <w:pPr>
        <w:rPr>
          <w:i/>
          <w:iCs/>
          <w:sz w:val="18"/>
          <w:szCs w:val="18"/>
        </w:rPr>
      </w:pPr>
      <w:r w:rsidRPr="00516EB4">
        <w:rPr>
          <w:i/>
          <w:iCs/>
          <w:sz w:val="18"/>
          <w:szCs w:val="18"/>
        </w:rPr>
        <w:t xml:space="preserve">сельского поселения        </w:t>
      </w:r>
    </w:p>
    <w:p w:rsidR="00516EB4" w:rsidRDefault="00516EB4" w:rsidP="00516EB4">
      <w:pPr>
        <w:rPr>
          <w:i/>
          <w:iCs/>
          <w:sz w:val="18"/>
          <w:szCs w:val="18"/>
        </w:rPr>
      </w:pPr>
    </w:p>
    <w:p w:rsidR="00516EB4" w:rsidRPr="00516EB4" w:rsidRDefault="00516EB4" w:rsidP="00516EB4">
      <w:pPr>
        <w:ind w:left="5529"/>
        <w:jc w:val="both"/>
        <w:rPr>
          <w:i/>
          <w:iCs/>
          <w:sz w:val="18"/>
          <w:szCs w:val="18"/>
        </w:rPr>
      </w:pPr>
      <w:r w:rsidRPr="00516EB4">
        <w:rPr>
          <w:i/>
          <w:iCs/>
          <w:sz w:val="18"/>
          <w:szCs w:val="18"/>
        </w:rPr>
        <w:t>Приложение № 1</w:t>
      </w:r>
      <w:r>
        <w:rPr>
          <w:i/>
          <w:iCs/>
          <w:sz w:val="18"/>
          <w:szCs w:val="18"/>
        </w:rPr>
        <w:t xml:space="preserve"> </w:t>
      </w:r>
      <w:r w:rsidRPr="00516EB4">
        <w:rPr>
          <w:i/>
          <w:iCs/>
          <w:sz w:val="18"/>
          <w:szCs w:val="18"/>
        </w:rPr>
        <w:t xml:space="preserve">к Решению Совета </w:t>
      </w:r>
      <w:proofErr w:type="spellStart"/>
      <w:r w:rsidRPr="00516EB4">
        <w:rPr>
          <w:i/>
          <w:iCs/>
          <w:sz w:val="18"/>
          <w:szCs w:val="18"/>
        </w:rPr>
        <w:t>Зоркальцевского</w:t>
      </w:r>
      <w:proofErr w:type="spellEnd"/>
      <w:r w:rsidRPr="00516EB4">
        <w:rPr>
          <w:i/>
          <w:iCs/>
          <w:sz w:val="18"/>
          <w:szCs w:val="18"/>
        </w:rPr>
        <w:t xml:space="preserve"> сельского поселения от21.12.2023 №15.3</w:t>
      </w:r>
      <w:r>
        <w:rPr>
          <w:i/>
          <w:iCs/>
          <w:sz w:val="18"/>
          <w:szCs w:val="18"/>
        </w:rPr>
        <w:t xml:space="preserve"> </w:t>
      </w:r>
      <w:r w:rsidRPr="00516EB4">
        <w:rPr>
          <w:i/>
          <w:iCs/>
          <w:sz w:val="18"/>
          <w:szCs w:val="18"/>
        </w:rPr>
        <w:t xml:space="preserve">«О внесении изменений в решение Совета </w:t>
      </w:r>
      <w:proofErr w:type="spellStart"/>
      <w:r w:rsidRPr="00516EB4">
        <w:rPr>
          <w:i/>
          <w:iCs/>
          <w:sz w:val="18"/>
          <w:szCs w:val="18"/>
        </w:rPr>
        <w:t>Зоркальцевского</w:t>
      </w:r>
      <w:proofErr w:type="spellEnd"/>
      <w:r w:rsidRPr="00516EB4">
        <w:rPr>
          <w:i/>
          <w:iCs/>
          <w:sz w:val="18"/>
          <w:szCs w:val="18"/>
        </w:rPr>
        <w:t xml:space="preserve"> сельского поселения от 22.12.2022 № 5.1 «О бюджете </w:t>
      </w:r>
      <w:proofErr w:type="spellStart"/>
      <w:r w:rsidRPr="00516EB4">
        <w:rPr>
          <w:i/>
          <w:iCs/>
          <w:sz w:val="18"/>
          <w:szCs w:val="18"/>
        </w:rPr>
        <w:t>Зоркальцевского</w:t>
      </w:r>
      <w:proofErr w:type="spellEnd"/>
      <w:r w:rsidRPr="00516EB4">
        <w:rPr>
          <w:i/>
          <w:iCs/>
          <w:sz w:val="18"/>
          <w:szCs w:val="18"/>
        </w:rPr>
        <w:t xml:space="preserve"> сельского поселения на 2023 год и плановый период 2024-2025 годов»</w:t>
      </w:r>
    </w:p>
    <w:p w:rsidR="00516EB4" w:rsidRPr="00516EB4" w:rsidRDefault="00516EB4" w:rsidP="00516EB4">
      <w:pPr>
        <w:rPr>
          <w:i/>
          <w:iCs/>
          <w:sz w:val="18"/>
          <w:szCs w:val="18"/>
        </w:rPr>
      </w:pPr>
      <w:r w:rsidRPr="00516EB4">
        <w:rPr>
          <w:i/>
          <w:iCs/>
          <w:sz w:val="18"/>
          <w:szCs w:val="18"/>
        </w:rPr>
        <w:tab/>
      </w:r>
      <w:r w:rsidRPr="00516EB4">
        <w:rPr>
          <w:i/>
          <w:iCs/>
          <w:sz w:val="18"/>
          <w:szCs w:val="18"/>
        </w:rPr>
        <w:tab/>
      </w:r>
      <w:r w:rsidRPr="00516EB4">
        <w:rPr>
          <w:i/>
          <w:iCs/>
          <w:sz w:val="18"/>
          <w:szCs w:val="18"/>
        </w:rPr>
        <w:tab/>
      </w:r>
      <w:r w:rsidRPr="00516EB4">
        <w:rPr>
          <w:i/>
          <w:iCs/>
          <w:sz w:val="18"/>
          <w:szCs w:val="18"/>
        </w:rPr>
        <w:tab/>
      </w:r>
      <w:r w:rsidRPr="00516EB4">
        <w:rPr>
          <w:i/>
          <w:iCs/>
          <w:sz w:val="18"/>
          <w:szCs w:val="18"/>
        </w:rPr>
        <w:tab/>
      </w:r>
      <w:r w:rsidRPr="00516EB4">
        <w:rPr>
          <w:i/>
          <w:iCs/>
          <w:sz w:val="18"/>
          <w:szCs w:val="18"/>
        </w:rPr>
        <w:tab/>
      </w:r>
      <w:r w:rsidRPr="00516EB4">
        <w:rPr>
          <w:i/>
          <w:iCs/>
          <w:sz w:val="18"/>
          <w:szCs w:val="18"/>
        </w:rPr>
        <w:tab/>
      </w:r>
    </w:p>
    <w:p w:rsidR="00516EB4" w:rsidRPr="00516EB4" w:rsidRDefault="00516EB4" w:rsidP="00516EB4">
      <w:pPr>
        <w:jc w:val="center"/>
        <w:rPr>
          <w:i/>
          <w:iCs/>
          <w:sz w:val="18"/>
          <w:szCs w:val="18"/>
        </w:rPr>
      </w:pPr>
      <w:r w:rsidRPr="00516EB4">
        <w:rPr>
          <w:i/>
          <w:iCs/>
          <w:sz w:val="18"/>
          <w:szCs w:val="18"/>
        </w:rPr>
        <w:t>Распределение бюджетных ассигнований по разделам,</w:t>
      </w:r>
    </w:p>
    <w:p w:rsidR="00516EB4" w:rsidRPr="00516EB4" w:rsidRDefault="00516EB4" w:rsidP="00516EB4">
      <w:pPr>
        <w:jc w:val="center"/>
        <w:rPr>
          <w:i/>
          <w:iCs/>
          <w:sz w:val="18"/>
          <w:szCs w:val="18"/>
        </w:rPr>
      </w:pPr>
      <w:r w:rsidRPr="00516EB4">
        <w:rPr>
          <w:i/>
          <w:iCs/>
          <w:sz w:val="18"/>
          <w:szCs w:val="18"/>
        </w:rPr>
        <w:t>подразделам, целевым статьям, (группам и подгруппам) видов расходов</w:t>
      </w:r>
    </w:p>
    <w:p w:rsidR="00516EB4" w:rsidRPr="00516EB4" w:rsidRDefault="00516EB4" w:rsidP="00516EB4">
      <w:pPr>
        <w:jc w:val="center"/>
        <w:rPr>
          <w:i/>
          <w:iCs/>
          <w:sz w:val="18"/>
          <w:szCs w:val="18"/>
        </w:rPr>
      </w:pPr>
      <w:r w:rsidRPr="00516EB4">
        <w:rPr>
          <w:i/>
          <w:iCs/>
          <w:sz w:val="18"/>
          <w:szCs w:val="18"/>
        </w:rPr>
        <w:t xml:space="preserve">классификации расходов бюджетов в ведомственной структуре </w:t>
      </w:r>
      <w:proofErr w:type="gramStart"/>
      <w:r w:rsidRPr="00516EB4">
        <w:rPr>
          <w:i/>
          <w:iCs/>
          <w:sz w:val="18"/>
          <w:szCs w:val="18"/>
        </w:rPr>
        <w:t>расходов  бюджета</w:t>
      </w:r>
      <w:proofErr w:type="gramEnd"/>
    </w:p>
    <w:p w:rsidR="00516EB4" w:rsidRPr="00516EB4" w:rsidRDefault="00516EB4" w:rsidP="00516EB4">
      <w:pPr>
        <w:jc w:val="center"/>
        <w:rPr>
          <w:i/>
          <w:iCs/>
          <w:sz w:val="18"/>
          <w:szCs w:val="18"/>
        </w:rPr>
      </w:pPr>
      <w:proofErr w:type="spellStart"/>
      <w:r w:rsidRPr="00516EB4">
        <w:rPr>
          <w:i/>
          <w:iCs/>
          <w:sz w:val="18"/>
          <w:szCs w:val="18"/>
        </w:rPr>
        <w:t>Зоркальцевского</w:t>
      </w:r>
      <w:proofErr w:type="spellEnd"/>
      <w:r w:rsidRPr="00516EB4">
        <w:rPr>
          <w:i/>
          <w:iCs/>
          <w:sz w:val="18"/>
          <w:szCs w:val="18"/>
        </w:rPr>
        <w:t xml:space="preserve"> сельского поселения</w:t>
      </w:r>
    </w:p>
    <w:p w:rsidR="00516EB4" w:rsidRPr="00516EB4" w:rsidRDefault="00516EB4" w:rsidP="00516EB4">
      <w:pPr>
        <w:rPr>
          <w:sz w:val="18"/>
          <w:szCs w:val="18"/>
        </w:rPr>
      </w:pPr>
    </w:p>
    <w:tbl>
      <w:tblPr>
        <w:tblW w:w="10814" w:type="dxa"/>
        <w:tblInd w:w="-176" w:type="dxa"/>
        <w:tblLook w:val="04A0" w:firstRow="1" w:lastRow="0" w:firstColumn="1" w:lastColumn="0" w:noHBand="0" w:noVBand="1"/>
      </w:tblPr>
      <w:tblGrid>
        <w:gridCol w:w="3828"/>
        <w:gridCol w:w="816"/>
        <w:gridCol w:w="858"/>
        <w:gridCol w:w="1593"/>
        <w:gridCol w:w="702"/>
        <w:gridCol w:w="931"/>
        <w:gridCol w:w="931"/>
        <w:gridCol w:w="1155"/>
      </w:tblGrid>
      <w:tr w:rsidR="00516EB4" w:rsidRPr="00516EB4" w:rsidTr="00516EB4">
        <w:trPr>
          <w:trHeight w:val="28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(тыс. руб.)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</w:p>
        </w:tc>
      </w:tr>
      <w:tr w:rsidR="00516EB4" w:rsidRPr="00516EB4" w:rsidTr="00516EB4">
        <w:trPr>
          <w:trHeight w:val="28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2023 год сумма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2024 год сумма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2025 год сумма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66333,3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50485,6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52613,0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516EB4">
              <w:rPr>
                <w:b/>
                <w:bCs/>
                <w:sz w:val="18"/>
                <w:szCs w:val="18"/>
              </w:rPr>
              <w:t>Зоркальцевское</w:t>
            </w:r>
            <w:proofErr w:type="spellEnd"/>
            <w:r w:rsidRPr="00516EB4">
              <w:rPr>
                <w:b/>
                <w:bCs/>
                <w:sz w:val="18"/>
                <w:szCs w:val="18"/>
              </w:rPr>
              <w:t xml:space="preserve"> сельское  поселение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66333,3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50485,6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52613,0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16170,7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15831,5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16032,5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1115,1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1055,1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1055,1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1115,1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1055,1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1055,1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516EB4">
              <w:rPr>
                <w:sz w:val="18"/>
                <w:szCs w:val="18"/>
              </w:rPr>
              <w:lastRenderedPageBreak/>
              <w:t>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lastRenderedPageBreak/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1115,1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1055,1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1055,1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1055,1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1055,1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1055,1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1055,1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1055,1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1055,1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9900130990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9900130990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9900130990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10504,2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10256,4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10356,4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10504,2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10256,4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10356,4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10504,2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10256,4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10356,4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6419,3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6419,3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6419,3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6419,3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6419,3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6419,3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3700,0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3800,0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3900,0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3700,0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3800,0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3900,0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38,3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37,1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37,1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9900100000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38,3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37,1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37,1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9900130940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9900130940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9900130940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9900130990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9900130990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9900130990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341,1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proofErr w:type="spellStart"/>
            <w:r w:rsidRPr="00516EB4">
              <w:rPr>
                <w:sz w:val="18"/>
                <w:szCs w:val="18"/>
              </w:rPr>
              <w:t>Софинансирование</w:t>
            </w:r>
            <w:proofErr w:type="spellEnd"/>
            <w:r w:rsidRPr="00516EB4">
              <w:rPr>
                <w:sz w:val="18"/>
                <w:szCs w:val="18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99001S0940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lastRenderedPageBreak/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99001S0940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99001S0940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67,0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200,0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200,0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4484,4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4320,0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4421,0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4484,4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4320,0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4421,0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4002,6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4290,0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4390,0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3912,6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4200,0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4300,0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2090,0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3200,0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3300,0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2090,0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3200,0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3300,0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1822,6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1822,6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175,0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proofErr w:type="spellStart"/>
            <w:r w:rsidRPr="00516EB4">
              <w:rPr>
                <w:sz w:val="18"/>
                <w:szCs w:val="18"/>
              </w:rPr>
              <w:t>Софинансирование</w:t>
            </w:r>
            <w:proofErr w:type="spellEnd"/>
            <w:r w:rsidRPr="00516EB4">
              <w:rPr>
                <w:sz w:val="18"/>
                <w:szCs w:val="18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99000S0940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31,0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99000S0940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31,0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99000S0940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31,0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9900300000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9900300000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lastRenderedPageBreak/>
              <w:t>Исполнение судебных актов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0113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9900300000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363,3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380,2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393,9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363,3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380,2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393,9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0203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363,3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380,2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393,9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0203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363,3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380,2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393,9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0203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363,3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380,2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393,9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0203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363,3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380,2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393,9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0203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329,9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329,9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329,9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0203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329,9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329,9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329,9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0203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33,4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50,3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64,0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0203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33,4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50,3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64,0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250,0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250,0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0310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250,0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250,0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0310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0310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0310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16EB4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8403,9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3404,0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3564,9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7903,9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3104,0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3264,9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7903,9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3104,0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3264,9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9900000400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7903,9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3104,0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3264,9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9900000410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7903,9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3104,0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3264,9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9900000411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7253,9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2704,0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2864,9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9900000411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7253,9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2704,0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2864,9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9900000411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7253,9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2704,0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2864,9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9900000412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9900000412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0409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9900000412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300,0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300,0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0412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0412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9900000422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0412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9900000422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0412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9900000422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22801,4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20283,6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22085,3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22801,4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20283,6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22085,3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22801,4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20283,6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22085,3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781,5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450,0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450,0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450,0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150,0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150,0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9900000513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150,0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129,5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129,5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129,5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proofErr w:type="spellStart"/>
            <w:r w:rsidRPr="00516EB4">
              <w:rPr>
                <w:sz w:val="18"/>
                <w:szCs w:val="18"/>
              </w:rPr>
              <w:t>Софинансирование</w:t>
            </w:r>
            <w:proofErr w:type="spellEnd"/>
            <w:r w:rsidRPr="00516EB4">
              <w:rPr>
                <w:sz w:val="18"/>
                <w:szCs w:val="18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99000S0940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138,0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99000S0940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138,0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99000S0940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138,0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12540,0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9833,6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10135,3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12540,0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9833,6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10135,3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7823,5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9833,6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10135,3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7347,8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9205,7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9507,4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7347,8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9205,7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9507,4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7347,8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9205,7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9507,4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447,8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447,8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447,8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 xml:space="preserve">Разработка проектно-сметной документации на строительство очистных сооружений д. </w:t>
            </w:r>
            <w:proofErr w:type="spellStart"/>
            <w:r w:rsidRPr="00516EB4">
              <w:rPr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9900000527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27,9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27,9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9900000527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27,9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27,9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9900000527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27,9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27,9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1276,9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Фонд непредвиденных расходов Администрации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599,9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599,9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599,9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593,0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593,0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467,0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9900030090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2955,4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9900030090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2955,4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9900030090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2955,4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lastRenderedPageBreak/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proofErr w:type="spellStart"/>
            <w:r w:rsidRPr="00516EB4">
              <w:rPr>
                <w:sz w:val="18"/>
                <w:szCs w:val="18"/>
              </w:rPr>
              <w:t>Софинансирование</w:t>
            </w:r>
            <w:proofErr w:type="spellEnd"/>
            <w:r w:rsidRPr="00516EB4">
              <w:rPr>
                <w:sz w:val="18"/>
                <w:szCs w:val="18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99000S0940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99000S0940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99000S0940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9479,9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10000,0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11500,0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9479,9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11500,0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9235,0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11500,0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9900000531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4649,2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4500,0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4900,0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9900000531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4646,6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4500,0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4900,0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9900000531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4646,6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4500,0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4900,0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9900000531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9900000531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9900000533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9900000533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9900000533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9900000534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4585,8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5200,0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6300,0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9900000534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4585,8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5200,0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6300,0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9900000534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4585,8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5200,0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6300,0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126,7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126,7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126,7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proofErr w:type="spellStart"/>
            <w:r w:rsidRPr="00516EB4">
              <w:rPr>
                <w:sz w:val="18"/>
                <w:szCs w:val="18"/>
              </w:rPr>
              <w:t>Софинансирование</w:t>
            </w:r>
            <w:proofErr w:type="spellEnd"/>
            <w:r w:rsidRPr="00516EB4">
              <w:rPr>
                <w:sz w:val="18"/>
                <w:szCs w:val="18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99000S0940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99000S0940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0503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99000S0940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118,2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14535,5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9591,4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9591,4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14535,5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9591,4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9591,4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14535,5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9591,4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9591,4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9900000810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9900000810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9900000810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8000,0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Обеспечение развития и укрепления материально-технической базы муниципальных домов культур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9900030370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9900030370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9900030370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84,2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 xml:space="preserve">Развитие культурно-досуговой и профессиональной деятельности, </w:t>
            </w:r>
            <w:r w:rsidRPr="00516EB4">
              <w:rPr>
                <w:sz w:val="18"/>
                <w:szCs w:val="18"/>
              </w:rPr>
              <w:lastRenderedPageBreak/>
              <w:t>направленной на творческую самореализацию населения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lastRenderedPageBreak/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9900030390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280,0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280,0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280,0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9900030390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280,0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280,0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280,0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9900030390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280,0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280,0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280,0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Создание условий для обеспечения поселений, входя-</w:t>
            </w:r>
            <w:proofErr w:type="spellStart"/>
            <w:r w:rsidRPr="00516EB4">
              <w:rPr>
                <w:sz w:val="18"/>
                <w:szCs w:val="18"/>
              </w:rPr>
              <w:t>щих</w:t>
            </w:r>
            <w:proofErr w:type="spellEnd"/>
            <w:r w:rsidRPr="00516EB4">
              <w:rPr>
                <w:sz w:val="18"/>
                <w:szCs w:val="18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9900030430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1041,6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1041,6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1041,6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9900030430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1041,6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1041,6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1041,6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9900030430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1041,6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1041,6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1041,6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9900030940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4999,0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269,8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269,8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9900040650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4734,6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9900040650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4734,6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9900040650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4734,6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9900040660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264,4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269,8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269,8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9900040660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264,4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269,8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269,8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9900040660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264,4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269,8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269,8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9900200000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Иной межбюджетный трансферт за счет средств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9900202000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9900202000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0801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9900202000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1959,9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1003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50,0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</w:t>
            </w:r>
            <w:r w:rsidRPr="00516EB4">
              <w:rPr>
                <w:sz w:val="18"/>
                <w:szCs w:val="18"/>
              </w:rPr>
              <w:lastRenderedPageBreak/>
              <w:t>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lastRenderedPageBreak/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9900040710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9900040710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9900040710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proofErr w:type="spellStart"/>
            <w:r w:rsidRPr="00516EB4">
              <w:rPr>
                <w:sz w:val="18"/>
                <w:szCs w:val="18"/>
              </w:rPr>
              <w:t>Софинансирование</w:t>
            </w:r>
            <w:proofErr w:type="spellEnd"/>
            <w:r w:rsidRPr="00516EB4">
              <w:rPr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99000S0710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99000S0710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99000S0710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1004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1878,9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1878,9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Подпрограмма "Повышение качества жизни отдельных категорий жителей и формирование благоприятной социальной среды Томского района"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1878,9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9900040820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1878,9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 xml:space="preserve">Капитальные вложения в объекты государственной (муниципальной) </w:t>
            </w:r>
            <w:proofErr w:type="spellStart"/>
            <w:r w:rsidRPr="00516EB4">
              <w:rPr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9900040820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1878,9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9900040820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1878,9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1006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56,0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56,0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Повышение качества жизни граждан старшего поколения Томского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9900030380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1426,4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462,1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462,1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366,4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362,1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362,1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lastRenderedPageBreak/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336,4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332,1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332,1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336,4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332,1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332,1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Основное мероприятие «Спорт-норма жизни»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336,4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332,1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332,1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990P540008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336,4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332,1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332,1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990P540008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336,4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332,1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332,1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990P540008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332,1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332,1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332,1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proofErr w:type="spellStart"/>
            <w:r w:rsidRPr="00516EB4">
              <w:rPr>
                <w:sz w:val="18"/>
                <w:szCs w:val="18"/>
              </w:rPr>
              <w:t>Софинансирование</w:t>
            </w:r>
            <w:proofErr w:type="spellEnd"/>
            <w:r w:rsidRPr="00516EB4">
              <w:rPr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990P5S0008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990P5S0008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990P5S0008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1060,0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100,0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9900000910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9900000910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9900000910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660,0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990P540006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990P540006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990P540006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990P540006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proofErr w:type="spellStart"/>
            <w:r w:rsidRPr="00516EB4">
              <w:rPr>
                <w:sz w:val="18"/>
                <w:szCs w:val="18"/>
              </w:rPr>
              <w:t>Софинансирование</w:t>
            </w:r>
            <w:proofErr w:type="spellEnd"/>
            <w:r w:rsidRPr="00516EB4">
              <w:rPr>
                <w:sz w:val="18"/>
                <w:szCs w:val="18"/>
              </w:rPr>
              <w:t xml:space="preserve">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990P5S0006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990P5S0006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1102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990P5S0006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472,2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232,8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232,9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472,2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232,8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i/>
                <w:iCs/>
                <w:sz w:val="18"/>
                <w:szCs w:val="18"/>
              </w:rPr>
            </w:pPr>
            <w:r w:rsidRPr="00516EB4">
              <w:rPr>
                <w:i/>
                <w:iCs/>
                <w:sz w:val="18"/>
                <w:szCs w:val="18"/>
              </w:rPr>
              <w:t>232,9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1403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472,2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232,8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232,9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1403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9900000600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472,2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232,8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232,9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1403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9900000610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227,0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227,0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227,0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1403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9900000610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227,0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227,0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227,0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1403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9900000610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227,0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227,0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227,0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1403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9900000630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1403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9900000630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1403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9900000630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240,0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1403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9900000650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5,9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1403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9900000650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5,9</w:t>
            </w:r>
          </w:p>
        </w:tc>
      </w:tr>
      <w:tr w:rsidR="00516EB4" w:rsidRPr="00516EB4" w:rsidTr="00516EB4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EB4" w:rsidRPr="00516EB4" w:rsidRDefault="00516EB4" w:rsidP="00516EB4">
            <w:pPr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1403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9900000650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B4" w:rsidRPr="00516EB4" w:rsidRDefault="00516EB4" w:rsidP="00516EB4">
            <w:pPr>
              <w:jc w:val="center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EB4" w:rsidRPr="00516EB4" w:rsidRDefault="00516EB4" w:rsidP="00516EB4">
            <w:pPr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5,9</w:t>
            </w:r>
          </w:p>
        </w:tc>
      </w:tr>
    </w:tbl>
    <w:p w:rsidR="00516EB4" w:rsidRPr="00516EB4" w:rsidRDefault="00516EB4" w:rsidP="00516EB4">
      <w:pPr>
        <w:pStyle w:val="11"/>
        <w:rPr>
          <w:i/>
          <w:sz w:val="18"/>
          <w:szCs w:val="18"/>
        </w:rPr>
      </w:pPr>
    </w:p>
    <w:p w:rsidR="00516EB4" w:rsidRPr="00516EB4" w:rsidRDefault="00516EB4" w:rsidP="00516EB4">
      <w:pPr>
        <w:ind w:left="5387"/>
        <w:jc w:val="both"/>
        <w:rPr>
          <w:sz w:val="18"/>
          <w:szCs w:val="18"/>
        </w:rPr>
      </w:pPr>
    </w:p>
    <w:p w:rsidR="00516EB4" w:rsidRPr="00516EB4" w:rsidRDefault="00516EB4" w:rsidP="00516EB4">
      <w:pPr>
        <w:pStyle w:val="11"/>
        <w:ind w:left="5387"/>
        <w:jc w:val="both"/>
        <w:rPr>
          <w:i/>
          <w:sz w:val="18"/>
          <w:szCs w:val="18"/>
        </w:rPr>
      </w:pPr>
      <w:r w:rsidRPr="00516EB4">
        <w:rPr>
          <w:i/>
          <w:sz w:val="18"/>
          <w:szCs w:val="18"/>
        </w:rPr>
        <w:t>Приложение № 2</w:t>
      </w:r>
      <w:r>
        <w:rPr>
          <w:i/>
          <w:sz w:val="18"/>
          <w:szCs w:val="18"/>
        </w:rPr>
        <w:t xml:space="preserve"> </w:t>
      </w:r>
      <w:r w:rsidRPr="00516EB4">
        <w:rPr>
          <w:i/>
          <w:sz w:val="18"/>
          <w:szCs w:val="18"/>
        </w:rPr>
        <w:t xml:space="preserve">к Решению Совета </w:t>
      </w:r>
      <w:proofErr w:type="spellStart"/>
      <w:r w:rsidRPr="00516EB4">
        <w:rPr>
          <w:i/>
          <w:sz w:val="18"/>
          <w:szCs w:val="18"/>
        </w:rPr>
        <w:t>Зоркальцевского</w:t>
      </w:r>
      <w:proofErr w:type="spellEnd"/>
      <w:r w:rsidRPr="00516EB4">
        <w:rPr>
          <w:i/>
          <w:sz w:val="18"/>
          <w:szCs w:val="18"/>
        </w:rPr>
        <w:t xml:space="preserve"> сельского поселения от 21.12.2023 № 15.3</w:t>
      </w:r>
      <w:r>
        <w:rPr>
          <w:i/>
          <w:sz w:val="18"/>
          <w:szCs w:val="18"/>
        </w:rPr>
        <w:t xml:space="preserve"> </w:t>
      </w:r>
      <w:r w:rsidRPr="00516EB4">
        <w:rPr>
          <w:i/>
          <w:sz w:val="18"/>
          <w:szCs w:val="18"/>
        </w:rPr>
        <w:t xml:space="preserve">«О внесении изменений в решение Совета </w:t>
      </w:r>
      <w:proofErr w:type="spellStart"/>
      <w:r w:rsidRPr="00516EB4">
        <w:rPr>
          <w:i/>
          <w:sz w:val="18"/>
          <w:szCs w:val="18"/>
        </w:rPr>
        <w:t>Зоркальцевского</w:t>
      </w:r>
      <w:proofErr w:type="spellEnd"/>
      <w:r w:rsidRPr="00516EB4">
        <w:rPr>
          <w:i/>
          <w:sz w:val="18"/>
          <w:szCs w:val="18"/>
        </w:rPr>
        <w:t xml:space="preserve"> сельского поселения от 22.12.2022 № 5.1 «Об утверждении бюджета </w:t>
      </w:r>
      <w:proofErr w:type="spellStart"/>
      <w:r w:rsidRPr="00516EB4">
        <w:rPr>
          <w:i/>
          <w:sz w:val="18"/>
          <w:szCs w:val="18"/>
        </w:rPr>
        <w:t>Зоркальцевского</w:t>
      </w:r>
      <w:proofErr w:type="spellEnd"/>
      <w:r w:rsidRPr="00516EB4">
        <w:rPr>
          <w:i/>
          <w:sz w:val="18"/>
          <w:szCs w:val="18"/>
        </w:rPr>
        <w:t xml:space="preserve"> сельского поселения на 2023год и плановый период 2024-2025 годов»</w:t>
      </w:r>
    </w:p>
    <w:p w:rsidR="00516EB4" w:rsidRPr="00516EB4" w:rsidRDefault="00516EB4" w:rsidP="00516EB4">
      <w:pPr>
        <w:ind w:firstLine="720"/>
        <w:jc w:val="right"/>
        <w:rPr>
          <w:i/>
          <w:sz w:val="18"/>
          <w:szCs w:val="18"/>
        </w:rPr>
      </w:pPr>
    </w:p>
    <w:p w:rsidR="00516EB4" w:rsidRPr="00516EB4" w:rsidRDefault="00516EB4" w:rsidP="00516EB4">
      <w:pPr>
        <w:jc w:val="center"/>
        <w:rPr>
          <w:b/>
          <w:sz w:val="18"/>
          <w:szCs w:val="18"/>
        </w:rPr>
      </w:pPr>
      <w:r w:rsidRPr="00516EB4">
        <w:rPr>
          <w:b/>
          <w:sz w:val="18"/>
          <w:szCs w:val="18"/>
        </w:rPr>
        <w:t xml:space="preserve">Объем межбюджетных трансфертов, получаемых </w:t>
      </w:r>
    </w:p>
    <w:p w:rsidR="00516EB4" w:rsidRPr="00516EB4" w:rsidRDefault="00516EB4" w:rsidP="00516EB4">
      <w:pPr>
        <w:jc w:val="center"/>
        <w:rPr>
          <w:b/>
          <w:sz w:val="18"/>
          <w:szCs w:val="18"/>
        </w:rPr>
      </w:pPr>
      <w:r w:rsidRPr="00516EB4">
        <w:rPr>
          <w:b/>
          <w:sz w:val="18"/>
          <w:szCs w:val="18"/>
        </w:rPr>
        <w:t xml:space="preserve"> бюджетом </w:t>
      </w:r>
      <w:proofErr w:type="spellStart"/>
      <w:r w:rsidRPr="00516EB4">
        <w:rPr>
          <w:b/>
          <w:sz w:val="18"/>
          <w:szCs w:val="18"/>
        </w:rPr>
        <w:t>Зоркальцевского</w:t>
      </w:r>
      <w:proofErr w:type="spellEnd"/>
      <w:r w:rsidRPr="00516EB4">
        <w:rPr>
          <w:b/>
          <w:sz w:val="18"/>
          <w:szCs w:val="18"/>
        </w:rPr>
        <w:t xml:space="preserve"> сельского поселения</w:t>
      </w:r>
      <w:r w:rsidRPr="00516EB4">
        <w:rPr>
          <w:sz w:val="18"/>
          <w:szCs w:val="18"/>
        </w:rPr>
        <w:t xml:space="preserve"> </w:t>
      </w:r>
      <w:r w:rsidRPr="00516EB4">
        <w:rPr>
          <w:b/>
          <w:sz w:val="18"/>
          <w:szCs w:val="18"/>
        </w:rPr>
        <w:t xml:space="preserve">из бюджета Томского района </w:t>
      </w:r>
    </w:p>
    <w:tbl>
      <w:tblPr>
        <w:tblW w:w="10632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3"/>
        <w:gridCol w:w="992"/>
        <w:gridCol w:w="992"/>
        <w:gridCol w:w="1135"/>
      </w:tblGrid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Бюджет на 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Бюджет на 2024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Бюджет на 2025 год</w:t>
            </w: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516EB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516EB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516EB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516EB4">
              <w:rPr>
                <w:bCs/>
                <w:sz w:val="18"/>
                <w:szCs w:val="18"/>
              </w:rPr>
              <w:t>4</w:t>
            </w: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19365,6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6 725,2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6 723,4</w:t>
            </w: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Дотации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4 751,7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4 776,7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4 799,9</w:t>
            </w: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4 751,7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4 776,7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4 799,9</w:t>
            </w: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Субсидии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6195,5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601,9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601,9</w:t>
            </w: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269,8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269,8</w:t>
            </w: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332,1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332,1</w:t>
            </w: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6EB4">
              <w:rPr>
                <w:iCs/>
                <w:sz w:val="18"/>
                <w:szCs w:val="18"/>
              </w:rPr>
              <w:t>На д</w:t>
            </w:r>
            <w:r w:rsidRPr="00516EB4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4734,6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6EB4">
              <w:rPr>
                <w:b/>
                <w:sz w:val="18"/>
                <w:szCs w:val="18"/>
              </w:rPr>
              <w:t>Субвенции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516EB4">
              <w:rPr>
                <w:b/>
                <w:sz w:val="18"/>
                <w:szCs w:val="18"/>
              </w:rPr>
              <w:t>2242,2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1878,9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Иные межбюджетные трансферты –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6176,2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1346,6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516EB4">
              <w:rPr>
                <w:b/>
                <w:bCs/>
                <w:sz w:val="18"/>
                <w:szCs w:val="18"/>
              </w:rPr>
              <w:t>1321,6</w:t>
            </w: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На повышение оплаты труда работникам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401,1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0,0</w:t>
            </w: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 xml:space="preserve">На развитие культурно-досуговой и профессиональной деятельности, направленной на творческую самореализацию населения Томского района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280,0</w:t>
            </w: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 xml:space="preserve"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1 041,6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1 041,6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1 041,6</w:t>
            </w: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 xml:space="preserve">На аварийно-восстановительные работы на скважине водоснабжения в д. </w:t>
            </w:r>
            <w:proofErr w:type="spellStart"/>
            <w:r w:rsidRPr="00516EB4">
              <w:rPr>
                <w:sz w:val="18"/>
                <w:szCs w:val="18"/>
              </w:rPr>
              <w:t>Нелюбино</w:t>
            </w:r>
            <w:proofErr w:type="spellEnd"/>
            <w:r w:rsidRPr="00516EB4">
              <w:rPr>
                <w:sz w:val="18"/>
                <w:szCs w:val="18"/>
              </w:rPr>
              <w:t xml:space="preserve">, ул. Рабочая 71г </w:t>
            </w:r>
            <w:proofErr w:type="spellStart"/>
            <w:r w:rsidRPr="00516EB4">
              <w:rPr>
                <w:sz w:val="18"/>
                <w:szCs w:val="18"/>
              </w:rPr>
              <w:t>Зоркальцевского</w:t>
            </w:r>
            <w:proofErr w:type="spellEnd"/>
            <w:r w:rsidRPr="00516EB4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 xml:space="preserve">На аварийно-восстановительные работы на скважине водоснабжения по ул. Южная, 13 с. </w:t>
            </w:r>
            <w:proofErr w:type="spellStart"/>
            <w:r w:rsidRPr="00516EB4">
              <w:rPr>
                <w:sz w:val="18"/>
                <w:szCs w:val="18"/>
              </w:rPr>
              <w:t>Зоркальцево</w:t>
            </w:r>
            <w:proofErr w:type="spellEnd"/>
            <w:r w:rsidRPr="00516EB4">
              <w:rPr>
                <w:sz w:val="18"/>
                <w:szCs w:val="18"/>
              </w:rPr>
              <w:t xml:space="preserve"> </w:t>
            </w:r>
            <w:proofErr w:type="spellStart"/>
            <w:r w:rsidRPr="00516EB4">
              <w:rPr>
                <w:sz w:val="18"/>
                <w:szCs w:val="18"/>
              </w:rPr>
              <w:t>Зоркальцевского</w:t>
            </w:r>
            <w:proofErr w:type="spellEnd"/>
            <w:r w:rsidRPr="00516EB4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 xml:space="preserve">На аварийно-восстановительные работы на локальных очистных сооружениях в п. </w:t>
            </w:r>
            <w:proofErr w:type="spellStart"/>
            <w:r w:rsidRPr="00516EB4">
              <w:rPr>
                <w:sz w:val="18"/>
                <w:szCs w:val="18"/>
              </w:rPr>
              <w:t>Кайдаловка</w:t>
            </w:r>
            <w:proofErr w:type="spellEnd"/>
            <w:r w:rsidRPr="00516EB4">
              <w:rPr>
                <w:sz w:val="18"/>
                <w:szCs w:val="18"/>
              </w:rPr>
              <w:t xml:space="preserve"> </w:t>
            </w:r>
            <w:proofErr w:type="spellStart"/>
            <w:r w:rsidRPr="00516EB4">
              <w:rPr>
                <w:sz w:val="18"/>
                <w:szCs w:val="18"/>
              </w:rPr>
              <w:t>мкр</w:t>
            </w:r>
            <w:proofErr w:type="spellEnd"/>
            <w:r w:rsidRPr="00516EB4">
              <w:rPr>
                <w:sz w:val="18"/>
                <w:szCs w:val="18"/>
              </w:rPr>
              <w:t>. «Серебряный бор»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2955,4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На обеспечение и развитие укрепления материально-технической базы МАУК ССДК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На повышение качества жизни граждан старшего поколения Томского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На осуществление выплаты единовременного характера Пащенко Татьяне Николаевне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 xml:space="preserve">На осуществление выплаты единовременного характера </w:t>
            </w:r>
            <w:proofErr w:type="spellStart"/>
            <w:r w:rsidRPr="00516EB4">
              <w:rPr>
                <w:sz w:val="18"/>
                <w:szCs w:val="18"/>
              </w:rPr>
              <w:t>Жилукевич</w:t>
            </w:r>
            <w:proofErr w:type="spellEnd"/>
            <w:r w:rsidRPr="00516EB4">
              <w:rPr>
                <w:sz w:val="18"/>
                <w:szCs w:val="18"/>
              </w:rPr>
              <w:t xml:space="preserve"> Алине </w:t>
            </w:r>
            <w:proofErr w:type="spellStart"/>
            <w:r w:rsidRPr="00516EB4">
              <w:rPr>
                <w:sz w:val="18"/>
                <w:szCs w:val="18"/>
              </w:rPr>
              <w:t>Доминиковне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На обеспечение и развитие укрепления материально-технической базы МАУК ССДК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 xml:space="preserve">На аварийно-восстановительные работы на скважине в д. </w:t>
            </w:r>
            <w:proofErr w:type="spellStart"/>
            <w:r w:rsidRPr="00516EB4">
              <w:rPr>
                <w:sz w:val="18"/>
                <w:szCs w:val="18"/>
              </w:rPr>
              <w:t>Поросино</w:t>
            </w:r>
            <w:proofErr w:type="spellEnd"/>
            <w:r w:rsidRPr="00516EB4">
              <w:rPr>
                <w:sz w:val="18"/>
                <w:szCs w:val="18"/>
              </w:rPr>
              <w:t xml:space="preserve">, ул. Клубная </w:t>
            </w:r>
            <w:proofErr w:type="spellStart"/>
            <w:r w:rsidRPr="00516EB4">
              <w:rPr>
                <w:sz w:val="18"/>
                <w:szCs w:val="18"/>
              </w:rPr>
              <w:t>Зоркальцевского</w:t>
            </w:r>
            <w:proofErr w:type="spellEnd"/>
            <w:r w:rsidRPr="00516EB4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516EB4" w:rsidRPr="00516EB4" w:rsidTr="00516EB4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 xml:space="preserve">На проведение теплоизоляционных работ на участке тепловой сети в д. </w:t>
            </w:r>
            <w:proofErr w:type="spellStart"/>
            <w:r w:rsidRPr="00516EB4">
              <w:rPr>
                <w:sz w:val="18"/>
                <w:szCs w:val="18"/>
              </w:rPr>
              <w:t>Нелюбино</w:t>
            </w:r>
            <w:proofErr w:type="spellEnd"/>
            <w:r w:rsidRPr="00516EB4">
              <w:rPr>
                <w:sz w:val="18"/>
                <w:szCs w:val="18"/>
              </w:rPr>
              <w:t xml:space="preserve"> в районе ул. Мира.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516EB4">
              <w:rPr>
                <w:sz w:val="18"/>
                <w:szCs w:val="18"/>
              </w:rPr>
              <w:t>599,9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EB4" w:rsidRPr="00516EB4" w:rsidRDefault="00516EB4" w:rsidP="00516EB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</w:tbl>
    <w:p w:rsidR="00516EB4" w:rsidRPr="00516EB4" w:rsidRDefault="00516EB4" w:rsidP="00516EB4">
      <w:pPr>
        <w:ind w:firstLine="720"/>
        <w:jc w:val="both"/>
        <w:rPr>
          <w:sz w:val="18"/>
          <w:szCs w:val="18"/>
        </w:rPr>
      </w:pPr>
    </w:p>
    <w:p w:rsidR="004E4067" w:rsidRDefault="004E4067" w:rsidP="00B132C5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4E4067" w:rsidRDefault="004E4067" w:rsidP="00B132C5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20656D" w:rsidRPr="00E8162A" w:rsidRDefault="0020656D" w:rsidP="0020656D">
      <w:pPr>
        <w:rPr>
          <w:sz w:val="18"/>
          <w:szCs w:val="18"/>
        </w:rPr>
      </w:pPr>
    </w:p>
    <w:p w:rsidR="0020656D" w:rsidRPr="0072096A" w:rsidRDefault="0020656D" w:rsidP="0020656D">
      <w:pPr>
        <w:jc w:val="center"/>
        <w:rPr>
          <w:sz w:val="18"/>
          <w:szCs w:val="18"/>
        </w:rPr>
      </w:pPr>
      <w:r w:rsidRPr="0072096A">
        <w:rPr>
          <w:sz w:val="18"/>
          <w:szCs w:val="18"/>
        </w:rPr>
        <w:t>СОВЕТ МУНИЦИПАЛЬНОГО ОБРАЗОВАНИЯ</w:t>
      </w:r>
    </w:p>
    <w:p w:rsidR="0020656D" w:rsidRPr="0072096A" w:rsidRDefault="0020656D" w:rsidP="0020656D">
      <w:pPr>
        <w:jc w:val="center"/>
        <w:rPr>
          <w:sz w:val="18"/>
          <w:szCs w:val="18"/>
        </w:rPr>
      </w:pPr>
      <w:r w:rsidRPr="0072096A">
        <w:rPr>
          <w:sz w:val="18"/>
          <w:szCs w:val="18"/>
        </w:rPr>
        <w:t xml:space="preserve"> «ЗОРКАЛЬЦЕВСКОЕ СЕЛЬСКОЕ ПОСЕЛЕНИЕ»</w:t>
      </w:r>
    </w:p>
    <w:p w:rsidR="0020656D" w:rsidRPr="00E26C3F" w:rsidRDefault="0020656D" w:rsidP="0020656D">
      <w:pPr>
        <w:jc w:val="center"/>
        <w:rPr>
          <w:b/>
          <w:sz w:val="18"/>
          <w:szCs w:val="18"/>
        </w:rPr>
      </w:pPr>
      <w:r w:rsidRPr="00A07D86">
        <w:rPr>
          <w:b/>
          <w:sz w:val="18"/>
          <w:szCs w:val="18"/>
        </w:rPr>
        <w:t>РЕШЕНИЕ № 1</w:t>
      </w:r>
      <w:r>
        <w:rPr>
          <w:b/>
          <w:sz w:val="18"/>
          <w:szCs w:val="18"/>
        </w:rPr>
        <w:t>5.5</w:t>
      </w:r>
    </w:p>
    <w:p w:rsidR="0020656D" w:rsidRDefault="0020656D" w:rsidP="0020656D">
      <w:pPr>
        <w:jc w:val="both"/>
        <w:rPr>
          <w:sz w:val="18"/>
          <w:szCs w:val="18"/>
        </w:rPr>
      </w:pPr>
      <w:r w:rsidRPr="00E26C3F">
        <w:rPr>
          <w:sz w:val="18"/>
          <w:szCs w:val="18"/>
        </w:rPr>
        <w:t xml:space="preserve">с. </w:t>
      </w:r>
      <w:proofErr w:type="spellStart"/>
      <w:r w:rsidRPr="00E26C3F">
        <w:rPr>
          <w:sz w:val="18"/>
          <w:szCs w:val="18"/>
        </w:rPr>
        <w:t>Зоркальцево</w:t>
      </w:r>
      <w:proofErr w:type="spellEnd"/>
      <w:r w:rsidRPr="00E26C3F">
        <w:rPr>
          <w:sz w:val="18"/>
          <w:szCs w:val="18"/>
        </w:rPr>
        <w:t xml:space="preserve"> </w:t>
      </w:r>
      <w:r w:rsidRPr="00E26C3F">
        <w:rPr>
          <w:sz w:val="18"/>
          <w:szCs w:val="18"/>
        </w:rPr>
        <w:tab/>
        <w:t xml:space="preserve">                     </w:t>
      </w:r>
      <w:r w:rsidRPr="00E26C3F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21</w:t>
      </w:r>
      <w:r w:rsidRPr="00E26C3F">
        <w:rPr>
          <w:sz w:val="18"/>
          <w:szCs w:val="18"/>
        </w:rPr>
        <w:t>.</w:t>
      </w:r>
      <w:r>
        <w:rPr>
          <w:sz w:val="18"/>
          <w:szCs w:val="18"/>
        </w:rPr>
        <w:t>12.2023</w:t>
      </w:r>
    </w:p>
    <w:p w:rsidR="0020656D" w:rsidRDefault="0020656D" w:rsidP="0020656D">
      <w:pPr>
        <w:jc w:val="both"/>
        <w:rPr>
          <w:sz w:val="18"/>
          <w:szCs w:val="18"/>
        </w:rPr>
      </w:pPr>
    </w:p>
    <w:p w:rsidR="0020656D" w:rsidRPr="00E8162A" w:rsidRDefault="0020656D" w:rsidP="0020656D">
      <w:pPr>
        <w:jc w:val="both"/>
        <w:rPr>
          <w:b/>
          <w:sz w:val="18"/>
          <w:szCs w:val="18"/>
        </w:rPr>
      </w:pPr>
      <w:r w:rsidRPr="00E8162A">
        <w:rPr>
          <w:sz w:val="18"/>
          <w:szCs w:val="18"/>
        </w:rPr>
        <w:tab/>
      </w:r>
      <w:r w:rsidRPr="00E8162A">
        <w:rPr>
          <w:sz w:val="18"/>
          <w:szCs w:val="18"/>
        </w:rPr>
        <w:tab/>
      </w:r>
      <w:r w:rsidRPr="00E8162A">
        <w:rPr>
          <w:sz w:val="18"/>
          <w:szCs w:val="18"/>
        </w:rPr>
        <w:tab/>
      </w:r>
      <w:r w:rsidRPr="00E8162A">
        <w:rPr>
          <w:sz w:val="18"/>
          <w:szCs w:val="18"/>
        </w:rPr>
        <w:tab/>
      </w:r>
      <w:r w:rsidRPr="00E8162A">
        <w:rPr>
          <w:sz w:val="18"/>
          <w:szCs w:val="18"/>
        </w:rPr>
        <w:tab/>
      </w:r>
      <w:r w:rsidRPr="00E8162A">
        <w:rPr>
          <w:sz w:val="18"/>
          <w:szCs w:val="18"/>
        </w:rPr>
        <w:tab/>
      </w:r>
      <w:r w:rsidRPr="00E8162A">
        <w:rPr>
          <w:sz w:val="18"/>
          <w:szCs w:val="18"/>
        </w:rPr>
        <w:tab/>
      </w:r>
      <w:r w:rsidRPr="00E8162A">
        <w:rPr>
          <w:sz w:val="18"/>
          <w:szCs w:val="18"/>
        </w:rPr>
        <w:tab/>
      </w:r>
      <w:r w:rsidRPr="00E8162A">
        <w:rPr>
          <w:b/>
          <w:sz w:val="18"/>
          <w:szCs w:val="18"/>
        </w:rPr>
        <w:t xml:space="preserve">                                                 15-е собрание </w:t>
      </w:r>
      <w:r w:rsidRPr="00E8162A">
        <w:rPr>
          <w:b/>
          <w:sz w:val="18"/>
          <w:szCs w:val="18"/>
          <w:lang w:val="en-US"/>
        </w:rPr>
        <w:t>V</w:t>
      </w:r>
      <w:r w:rsidRPr="00E8162A">
        <w:rPr>
          <w:b/>
          <w:sz w:val="18"/>
          <w:szCs w:val="18"/>
        </w:rPr>
        <w:t>-го созыва</w:t>
      </w:r>
    </w:p>
    <w:p w:rsidR="0020656D" w:rsidRDefault="0020656D" w:rsidP="00B132C5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21660D" w:rsidRPr="0021660D" w:rsidRDefault="0021660D" w:rsidP="0021660D">
      <w:pPr>
        <w:contextualSpacing/>
        <w:rPr>
          <w:sz w:val="18"/>
          <w:szCs w:val="18"/>
        </w:rPr>
      </w:pPr>
    </w:p>
    <w:p w:rsidR="0021660D" w:rsidRPr="0021660D" w:rsidRDefault="0021660D" w:rsidP="0021660D">
      <w:pPr>
        <w:jc w:val="center"/>
        <w:rPr>
          <w:b/>
          <w:sz w:val="18"/>
          <w:szCs w:val="18"/>
        </w:rPr>
      </w:pPr>
      <w:r w:rsidRPr="0021660D">
        <w:rPr>
          <w:b/>
          <w:sz w:val="18"/>
          <w:szCs w:val="18"/>
        </w:rPr>
        <w:t xml:space="preserve">О внесении изменений в Устав </w:t>
      </w:r>
    </w:p>
    <w:p w:rsidR="0021660D" w:rsidRPr="0021660D" w:rsidRDefault="0021660D" w:rsidP="0021660D">
      <w:pPr>
        <w:jc w:val="center"/>
        <w:rPr>
          <w:b/>
          <w:sz w:val="18"/>
          <w:szCs w:val="18"/>
        </w:rPr>
      </w:pPr>
      <w:r w:rsidRPr="0021660D">
        <w:rPr>
          <w:b/>
          <w:sz w:val="18"/>
          <w:szCs w:val="18"/>
        </w:rPr>
        <w:t>муниципального образования «</w:t>
      </w:r>
      <w:proofErr w:type="spellStart"/>
      <w:r w:rsidRPr="0021660D">
        <w:rPr>
          <w:b/>
          <w:sz w:val="18"/>
          <w:szCs w:val="18"/>
        </w:rPr>
        <w:t>Зоркальцевское</w:t>
      </w:r>
      <w:proofErr w:type="spellEnd"/>
      <w:r w:rsidRPr="0021660D">
        <w:rPr>
          <w:b/>
          <w:sz w:val="18"/>
          <w:szCs w:val="18"/>
        </w:rPr>
        <w:t xml:space="preserve"> сельское поселение» </w:t>
      </w:r>
    </w:p>
    <w:p w:rsidR="0021660D" w:rsidRPr="0021660D" w:rsidRDefault="0021660D" w:rsidP="0021660D">
      <w:pPr>
        <w:jc w:val="center"/>
        <w:rPr>
          <w:b/>
          <w:sz w:val="18"/>
          <w:szCs w:val="18"/>
        </w:rPr>
      </w:pPr>
      <w:r w:rsidRPr="0021660D">
        <w:rPr>
          <w:b/>
          <w:sz w:val="18"/>
          <w:szCs w:val="18"/>
        </w:rPr>
        <w:t>Томского района Томской области</w:t>
      </w:r>
    </w:p>
    <w:p w:rsidR="0021660D" w:rsidRPr="0021660D" w:rsidRDefault="0021660D" w:rsidP="0021660D">
      <w:pPr>
        <w:rPr>
          <w:sz w:val="18"/>
          <w:szCs w:val="18"/>
        </w:rPr>
      </w:pPr>
    </w:p>
    <w:p w:rsidR="0021660D" w:rsidRPr="0021660D" w:rsidRDefault="0021660D" w:rsidP="0021660D">
      <w:pPr>
        <w:jc w:val="both"/>
        <w:rPr>
          <w:sz w:val="18"/>
          <w:szCs w:val="18"/>
        </w:rPr>
      </w:pPr>
      <w:r w:rsidRPr="0021660D">
        <w:rPr>
          <w:sz w:val="18"/>
          <w:szCs w:val="18"/>
        </w:rPr>
        <w:t>С целью приведения Устава муниципального образования «</w:t>
      </w:r>
      <w:proofErr w:type="spellStart"/>
      <w:r w:rsidRPr="0021660D">
        <w:rPr>
          <w:sz w:val="18"/>
          <w:szCs w:val="18"/>
        </w:rPr>
        <w:t>Зоркальцевское</w:t>
      </w:r>
      <w:proofErr w:type="spellEnd"/>
      <w:r w:rsidRPr="0021660D">
        <w:rPr>
          <w:sz w:val="18"/>
          <w:szCs w:val="18"/>
        </w:rPr>
        <w:t xml:space="preserve"> сельское поселение» Томского района Томской области в соответствие с требованиями действующего законодательства,</w:t>
      </w:r>
    </w:p>
    <w:p w:rsidR="0021660D" w:rsidRPr="0021660D" w:rsidRDefault="0021660D" w:rsidP="0021660D">
      <w:pPr>
        <w:jc w:val="both"/>
        <w:rPr>
          <w:sz w:val="18"/>
          <w:szCs w:val="18"/>
        </w:rPr>
      </w:pPr>
      <w:r w:rsidRPr="0021660D">
        <w:rPr>
          <w:b/>
          <w:spacing w:val="26"/>
          <w:sz w:val="18"/>
          <w:szCs w:val="18"/>
        </w:rPr>
        <w:t xml:space="preserve">Совет </w:t>
      </w:r>
      <w:proofErr w:type="spellStart"/>
      <w:r w:rsidRPr="0021660D">
        <w:rPr>
          <w:b/>
          <w:sz w:val="18"/>
          <w:szCs w:val="18"/>
        </w:rPr>
        <w:t>Зоркальцевского</w:t>
      </w:r>
      <w:proofErr w:type="spellEnd"/>
      <w:r w:rsidRPr="0021660D">
        <w:rPr>
          <w:b/>
          <w:sz w:val="18"/>
          <w:szCs w:val="18"/>
        </w:rPr>
        <w:t xml:space="preserve"> </w:t>
      </w:r>
      <w:r w:rsidRPr="0021660D">
        <w:rPr>
          <w:b/>
          <w:spacing w:val="26"/>
          <w:sz w:val="18"/>
          <w:szCs w:val="18"/>
        </w:rPr>
        <w:t>сельского поселения решил:</w:t>
      </w:r>
    </w:p>
    <w:p w:rsidR="0021660D" w:rsidRPr="0021660D" w:rsidRDefault="0021660D" w:rsidP="0021660D">
      <w:pPr>
        <w:ind w:firstLine="540"/>
        <w:jc w:val="both"/>
        <w:rPr>
          <w:sz w:val="18"/>
          <w:szCs w:val="18"/>
        </w:rPr>
      </w:pPr>
      <w:r w:rsidRPr="0021660D">
        <w:rPr>
          <w:sz w:val="18"/>
          <w:szCs w:val="18"/>
        </w:rPr>
        <w:t>1.</w:t>
      </w:r>
      <w:r w:rsidRPr="0021660D">
        <w:rPr>
          <w:sz w:val="18"/>
          <w:szCs w:val="18"/>
        </w:rPr>
        <w:tab/>
        <w:t>Внести в Устав муниципального образования «</w:t>
      </w:r>
      <w:proofErr w:type="spellStart"/>
      <w:r w:rsidRPr="0021660D">
        <w:rPr>
          <w:sz w:val="18"/>
          <w:szCs w:val="18"/>
        </w:rPr>
        <w:t>Зоркальцевское</w:t>
      </w:r>
      <w:proofErr w:type="spellEnd"/>
      <w:r w:rsidRPr="0021660D">
        <w:rPr>
          <w:sz w:val="18"/>
          <w:szCs w:val="18"/>
        </w:rPr>
        <w:t xml:space="preserve"> сельское поселение» Томского района, следующие изменения:</w:t>
      </w:r>
    </w:p>
    <w:p w:rsidR="0021660D" w:rsidRPr="0021660D" w:rsidRDefault="0021660D" w:rsidP="0021660D">
      <w:pPr>
        <w:ind w:firstLine="540"/>
        <w:jc w:val="both"/>
        <w:rPr>
          <w:sz w:val="18"/>
          <w:szCs w:val="18"/>
        </w:rPr>
      </w:pPr>
      <w:r w:rsidRPr="0021660D">
        <w:rPr>
          <w:sz w:val="18"/>
          <w:szCs w:val="18"/>
        </w:rPr>
        <w:t>1. Части 3-5 статьи 3 Устава изложить в следующей редакции:</w:t>
      </w:r>
    </w:p>
    <w:p w:rsidR="0021660D" w:rsidRPr="0021660D" w:rsidRDefault="0021660D" w:rsidP="0021660D">
      <w:pPr>
        <w:ind w:firstLine="540"/>
        <w:jc w:val="both"/>
        <w:rPr>
          <w:sz w:val="18"/>
          <w:szCs w:val="18"/>
        </w:rPr>
      </w:pPr>
      <w:r w:rsidRPr="0021660D">
        <w:rPr>
          <w:sz w:val="18"/>
          <w:szCs w:val="18"/>
        </w:rPr>
        <w:t>«3. Муниципальные правовые акты вступают в силу в порядке, установленном настоящим Уставом, за исключением нормативных правовых актов Совета о налогах и сборах, которые вступают в силу в соответствии с Налоговым кодексом Российской Федерации.</w:t>
      </w:r>
    </w:p>
    <w:p w:rsidR="0021660D" w:rsidRPr="0021660D" w:rsidRDefault="0021660D" w:rsidP="0021660D">
      <w:pPr>
        <w:ind w:firstLine="540"/>
        <w:jc w:val="both"/>
        <w:rPr>
          <w:sz w:val="18"/>
          <w:szCs w:val="18"/>
        </w:rPr>
      </w:pPr>
      <w:r w:rsidRPr="0021660D">
        <w:rPr>
          <w:sz w:val="18"/>
          <w:szCs w:val="1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1660D" w:rsidRPr="0021660D" w:rsidRDefault="0021660D" w:rsidP="0021660D">
      <w:pPr>
        <w:ind w:firstLine="540"/>
        <w:jc w:val="both"/>
        <w:rPr>
          <w:sz w:val="18"/>
          <w:szCs w:val="18"/>
        </w:rPr>
      </w:pPr>
      <w:r w:rsidRPr="0021660D">
        <w:rPr>
          <w:sz w:val="18"/>
          <w:szCs w:val="18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21660D" w:rsidRPr="0021660D" w:rsidRDefault="0021660D" w:rsidP="0021660D">
      <w:pPr>
        <w:ind w:firstLine="540"/>
        <w:jc w:val="both"/>
        <w:rPr>
          <w:sz w:val="18"/>
          <w:szCs w:val="18"/>
        </w:rPr>
      </w:pPr>
      <w:r w:rsidRPr="0021660D">
        <w:rPr>
          <w:sz w:val="18"/>
          <w:szCs w:val="18"/>
        </w:rPr>
        <w:t xml:space="preserve">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 «Информационный бюллетень </w:t>
      </w:r>
      <w:proofErr w:type="spellStart"/>
      <w:r w:rsidRPr="0021660D">
        <w:rPr>
          <w:sz w:val="18"/>
          <w:szCs w:val="18"/>
        </w:rPr>
        <w:t>Зоркальцевского</w:t>
      </w:r>
      <w:proofErr w:type="spellEnd"/>
      <w:r w:rsidRPr="0021660D">
        <w:rPr>
          <w:sz w:val="18"/>
          <w:szCs w:val="18"/>
        </w:rPr>
        <w:t xml:space="preserve"> сельского поселения».</w:t>
      </w:r>
    </w:p>
    <w:p w:rsidR="0021660D" w:rsidRPr="0021660D" w:rsidRDefault="0021660D" w:rsidP="0021660D">
      <w:pPr>
        <w:ind w:firstLine="540"/>
        <w:jc w:val="both"/>
        <w:rPr>
          <w:sz w:val="18"/>
          <w:szCs w:val="18"/>
        </w:rPr>
      </w:pPr>
      <w:r w:rsidRPr="0021660D">
        <w:rPr>
          <w:sz w:val="18"/>
          <w:szCs w:val="18"/>
        </w:rPr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 должны быть официально опубликованы не позднее трёх рабочих дней со дня их принятия </w:t>
      </w:r>
      <w:r w:rsidRPr="0021660D">
        <w:rPr>
          <w:sz w:val="18"/>
          <w:szCs w:val="18"/>
        </w:rPr>
        <w:lastRenderedPageBreak/>
        <w:t>(издания), если иное не установлено федеральными законами, настоящим Уставом либо самими муниципальными правовыми актами.</w:t>
      </w:r>
    </w:p>
    <w:p w:rsidR="0021660D" w:rsidRPr="0021660D" w:rsidRDefault="0021660D" w:rsidP="0021660D">
      <w:pPr>
        <w:ind w:firstLine="540"/>
        <w:jc w:val="both"/>
        <w:rPr>
          <w:sz w:val="18"/>
          <w:szCs w:val="18"/>
        </w:rPr>
      </w:pPr>
      <w:r w:rsidRPr="0021660D">
        <w:rPr>
          <w:sz w:val="18"/>
          <w:szCs w:val="18"/>
        </w:rPr>
        <w:t>5. 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21660D" w:rsidRPr="0021660D" w:rsidRDefault="0021660D" w:rsidP="0021660D">
      <w:pPr>
        <w:ind w:firstLine="540"/>
        <w:jc w:val="both"/>
        <w:rPr>
          <w:sz w:val="18"/>
          <w:szCs w:val="18"/>
        </w:rPr>
      </w:pPr>
      <w:r w:rsidRPr="0021660D">
        <w:rPr>
          <w:sz w:val="18"/>
          <w:szCs w:val="18"/>
        </w:rPr>
        <w:t xml:space="preserve">1) размещение муниципального правового акта в местах, доступных для неограниченного круга лиц: </w:t>
      </w:r>
    </w:p>
    <w:p w:rsidR="0021660D" w:rsidRPr="0021660D" w:rsidRDefault="0021660D" w:rsidP="0021660D">
      <w:pPr>
        <w:ind w:firstLine="540"/>
        <w:jc w:val="both"/>
        <w:rPr>
          <w:sz w:val="18"/>
          <w:szCs w:val="18"/>
        </w:rPr>
      </w:pPr>
      <w:r w:rsidRPr="0021660D">
        <w:rPr>
          <w:sz w:val="18"/>
          <w:szCs w:val="18"/>
        </w:rPr>
        <w:t xml:space="preserve">информационный стенд Совета </w:t>
      </w:r>
      <w:proofErr w:type="spellStart"/>
      <w:r w:rsidRPr="0021660D">
        <w:rPr>
          <w:sz w:val="18"/>
          <w:szCs w:val="18"/>
        </w:rPr>
        <w:t>Зоркальцевского</w:t>
      </w:r>
      <w:proofErr w:type="spellEnd"/>
      <w:r w:rsidRPr="0021660D">
        <w:rPr>
          <w:sz w:val="18"/>
          <w:szCs w:val="18"/>
        </w:rPr>
        <w:t xml:space="preserve"> сельского поселения,</w:t>
      </w:r>
    </w:p>
    <w:p w:rsidR="0021660D" w:rsidRPr="0021660D" w:rsidRDefault="0021660D" w:rsidP="0021660D">
      <w:pPr>
        <w:ind w:firstLine="540"/>
        <w:jc w:val="both"/>
        <w:rPr>
          <w:sz w:val="18"/>
          <w:szCs w:val="18"/>
        </w:rPr>
      </w:pPr>
      <w:r w:rsidRPr="0021660D">
        <w:rPr>
          <w:sz w:val="18"/>
          <w:szCs w:val="18"/>
        </w:rPr>
        <w:t xml:space="preserve">информационный стенд Администрации </w:t>
      </w:r>
      <w:proofErr w:type="spellStart"/>
      <w:r w:rsidRPr="0021660D">
        <w:rPr>
          <w:sz w:val="18"/>
          <w:szCs w:val="18"/>
        </w:rPr>
        <w:t>Зоркальцевского</w:t>
      </w:r>
      <w:proofErr w:type="spellEnd"/>
      <w:r w:rsidRPr="0021660D">
        <w:rPr>
          <w:sz w:val="18"/>
          <w:szCs w:val="18"/>
        </w:rPr>
        <w:t xml:space="preserve"> сельского поселения.</w:t>
      </w:r>
    </w:p>
    <w:p w:rsidR="0021660D" w:rsidRPr="0021660D" w:rsidRDefault="0021660D" w:rsidP="0021660D">
      <w:pPr>
        <w:ind w:firstLine="540"/>
        <w:jc w:val="both"/>
        <w:rPr>
          <w:sz w:val="18"/>
          <w:szCs w:val="18"/>
        </w:rPr>
      </w:pPr>
      <w:r w:rsidRPr="0021660D">
        <w:rPr>
          <w:sz w:val="18"/>
          <w:szCs w:val="18"/>
        </w:rPr>
        <w:t>2) размещение на официальном сайте муниципального образования (www.zorkpos.tomsk.ru)</w:t>
      </w:r>
      <w:r w:rsidRPr="0021660D">
        <w:rPr>
          <w:b/>
          <w:sz w:val="18"/>
          <w:szCs w:val="18"/>
        </w:rPr>
        <w:t xml:space="preserve"> </w:t>
      </w:r>
      <w:r w:rsidRPr="0021660D">
        <w:rPr>
          <w:sz w:val="18"/>
          <w:szCs w:val="18"/>
        </w:rPr>
        <w:t>в информационно-телекоммуникационной сети «Интернет»;</w:t>
      </w:r>
    </w:p>
    <w:p w:rsidR="0021660D" w:rsidRPr="0021660D" w:rsidRDefault="0021660D" w:rsidP="0021660D">
      <w:pPr>
        <w:ind w:firstLine="540"/>
        <w:jc w:val="both"/>
        <w:rPr>
          <w:sz w:val="18"/>
          <w:szCs w:val="18"/>
        </w:rPr>
      </w:pPr>
      <w:r w:rsidRPr="0021660D">
        <w:rPr>
          <w:sz w:val="18"/>
          <w:szCs w:val="18"/>
        </w:rPr>
        <w:t>3) портал Министерства юстиции Российской Федерации «Нормативные правовые акты в Российской Федерации» ЭЛ № ФС77-72471 от 05.03.2018 (</w:t>
      </w:r>
      <w:hyperlink r:id="rId13" w:history="1">
        <w:r w:rsidRPr="0021660D">
          <w:rPr>
            <w:rStyle w:val="af0"/>
            <w:color w:val="auto"/>
            <w:sz w:val="18"/>
            <w:szCs w:val="18"/>
            <w:u w:val="none"/>
            <w:lang w:val="en-US"/>
          </w:rPr>
          <w:t>http</w:t>
        </w:r>
        <w:r w:rsidRPr="0021660D">
          <w:rPr>
            <w:rStyle w:val="af0"/>
            <w:color w:val="auto"/>
            <w:sz w:val="18"/>
            <w:szCs w:val="18"/>
            <w:u w:val="none"/>
          </w:rPr>
          <w:t>://</w:t>
        </w:r>
        <w:r w:rsidRPr="0021660D">
          <w:rPr>
            <w:rStyle w:val="af0"/>
            <w:color w:val="auto"/>
            <w:sz w:val="18"/>
            <w:szCs w:val="18"/>
            <w:u w:val="none"/>
            <w:lang w:val="en-US"/>
          </w:rPr>
          <w:t>pravo</w:t>
        </w:r>
        <w:r w:rsidRPr="0021660D">
          <w:rPr>
            <w:rStyle w:val="af0"/>
            <w:color w:val="auto"/>
            <w:sz w:val="18"/>
            <w:szCs w:val="18"/>
            <w:u w:val="none"/>
          </w:rPr>
          <w:t>-</w:t>
        </w:r>
        <w:r w:rsidRPr="0021660D">
          <w:rPr>
            <w:rStyle w:val="af0"/>
            <w:color w:val="auto"/>
            <w:sz w:val="18"/>
            <w:szCs w:val="18"/>
            <w:u w:val="none"/>
            <w:lang w:val="en-US"/>
          </w:rPr>
          <w:t>minjust</w:t>
        </w:r>
        <w:r w:rsidRPr="0021660D">
          <w:rPr>
            <w:rStyle w:val="af0"/>
            <w:color w:val="auto"/>
            <w:sz w:val="18"/>
            <w:szCs w:val="18"/>
            <w:u w:val="none"/>
          </w:rPr>
          <w:t>.</w:t>
        </w:r>
        <w:r w:rsidRPr="0021660D">
          <w:rPr>
            <w:rStyle w:val="af0"/>
            <w:color w:val="auto"/>
            <w:sz w:val="18"/>
            <w:szCs w:val="18"/>
            <w:u w:val="none"/>
            <w:lang w:val="en-US"/>
          </w:rPr>
          <w:t>ru</w:t>
        </w:r>
      </w:hyperlink>
      <w:r w:rsidRPr="0021660D">
        <w:rPr>
          <w:sz w:val="18"/>
          <w:szCs w:val="18"/>
        </w:rPr>
        <w:t xml:space="preserve"> , </w:t>
      </w:r>
      <w:hyperlink r:id="rId14" w:history="1">
        <w:r w:rsidRPr="0021660D">
          <w:rPr>
            <w:rStyle w:val="af0"/>
            <w:color w:val="auto"/>
            <w:sz w:val="18"/>
            <w:szCs w:val="18"/>
            <w:u w:val="none"/>
            <w:lang w:val="en-US"/>
          </w:rPr>
          <w:t>http</w:t>
        </w:r>
        <w:r w:rsidRPr="0021660D">
          <w:rPr>
            <w:rStyle w:val="af0"/>
            <w:color w:val="auto"/>
            <w:sz w:val="18"/>
            <w:szCs w:val="18"/>
            <w:u w:val="none"/>
          </w:rPr>
          <w:t>://право-</w:t>
        </w:r>
        <w:proofErr w:type="spellStart"/>
        <w:r w:rsidRPr="0021660D">
          <w:rPr>
            <w:rStyle w:val="af0"/>
            <w:color w:val="auto"/>
            <w:sz w:val="18"/>
            <w:szCs w:val="18"/>
            <w:u w:val="none"/>
          </w:rPr>
          <w:t>минюст.рф</w:t>
        </w:r>
        <w:proofErr w:type="spellEnd"/>
      </w:hyperlink>
      <w:r w:rsidRPr="0021660D">
        <w:rPr>
          <w:sz w:val="18"/>
          <w:szCs w:val="18"/>
        </w:rPr>
        <w:t xml:space="preserve"> ).»</w:t>
      </w:r>
    </w:p>
    <w:p w:rsidR="0021660D" w:rsidRPr="0021660D" w:rsidRDefault="0021660D" w:rsidP="0021660D">
      <w:pPr>
        <w:ind w:firstLine="540"/>
        <w:jc w:val="both"/>
        <w:rPr>
          <w:sz w:val="18"/>
          <w:szCs w:val="18"/>
        </w:rPr>
      </w:pPr>
      <w:r w:rsidRPr="0021660D">
        <w:rPr>
          <w:sz w:val="18"/>
          <w:szCs w:val="18"/>
        </w:rPr>
        <w:t>2. Пункт 24 части 1 статьи 4 Устава изложить в новой редакции:</w:t>
      </w:r>
    </w:p>
    <w:p w:rsidR="0021660D" w:rsidRPr="0021660D" w:rsidRDefault="0021660D" w:rsidP="0021660D">
      <w:pPr>
        <w:ind w:firstLine="540"/>
        <w:jc w:val="both"/>
        <w:rPr>
          <w:sz w:val="18"/>
          <w:szCs w:val="18"/>
        </w:rPr>
      </w:pPr>
      <w:r w:rsidRPr="0021660D">
        <w:rPr>
          <w:sz w:val="18"/>
          <w:szCs w:val="18"/>
        </w:rP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:rsidR="0021660D" w:rsidRPr="0021660D" w:rsidRDefault="0021660D" w:rsidP="0021660D">
      <w:pPr>
        <w:ind w:firstLine="540"/>
        <w:jc w:val="both"/>
        <w:rPr>
          <w:sz w:val="18"/>
          <w:szCs w:val="18"/>
        </w:rPr>
      </w:pPr>
      <w:r w:rsidRPr="0021660D">
        <w:rPr>
          <w:sz w:val="18"/>
          <w:szCs w:val="18"/>
        </w:rPr>
        <w:t>3.</w:t>
      </w:r>
      <w:r w:rsidRPr="0021660D">
        <w:rPr>
          <w:sz w:val="18"/>
          <w:szCs w:val="18"/>
        </w:rPr>
        <w:tab/>
      </w:r>
      <w:proofErr w:type="gramStart"/>
      <w:r w:rsidRPr="0021660D">
        <w:rPr>
          <w:sz w:val="18"/>
          <w:szCs w:val="18"/>
        </w:rPr>
        <w:t>В</w:t>
      </w:r>
      <w:proofErr w:type="gramEnd"/>
      <w:r w:rsidRPr="0021660D">
        <w:rPr>
          <w:sz w:val="18"/>
          <w:szCs w:val="18"/>
        </w:rPr>
        <w:t xml:space="preserve"> статье 6 Устава:</w:t>
      </w:r>
    </w:p>
    <w:p w:rsidR="0021660D" w:rsidRPr="0021660D" w:rsidRDefault="0021660D" w:rsidP="0021660D">
      <w:pPr>
        <w:ind w:firstLine="540"/>
        <w:jc w:val="both"/>
        <w:rPr>
          <w:sz w:val="18"/>
          <w:szCs w:val="18"/>
        </w:rPr>
      </w:pPr>
      <w:r w:rsidRPr="0021660D">
        <w:rPr>
          <w:sz w:val="18"/>
          <w:szCs w:val="18"/>
        </w:rPr>
        <w:t>1) Пункт 11 части 1 изложить в новой редакции:</w:t>
      </w:r>
    </w:p>
    <w:p w:rsidR="0021660D" w:rsidRPr="0021660D" w:rsidRDefault="0021660D" w:rsidP="0021660D">
      <w:pPr>
        <w:ind w:firstLine="540"/>
        <w:jc w:val="both"/>
        <w:rPr>
          <w:sz w:val="18"/>
          <w:szCs w:val="18"/>
        </w:rPr>
      </w:pPr>
      <w:r w:rsidRPr="0021660D">
        <w:rPr>
          <w:sz w:val="18"/>
          <w:szCs w:val="1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</w:t>
      </w:r>
    </w:p>
    <w:p w:rsidR="0021660D" w:rsidRPr="0021660D" w:rsidRDefault="0021660D" w:rsidP="0021660D">
      <w:pPr>
        <w:ind w:firstLine="540"/>
        <w:jc w:val="both"/>
        <w:rPr>
          <w:sz w:val="18"/>
          <w:szCs w:val="18"/>
        </w:rPr>
      </w:pPr>
      <w:r w:rsidRPr="0021660D">
        <w:rPr>
          <w:sz w:val="18"/>
          <w:szCs w:val="18"/>
        </w:rPr>
        <w:t>2)</w:t>
      </w:r>
      <w:r w:rsidRPr="0021660D">
        <w:rPr>
          <w:sz w:val="18"/>
          <w:szCs w:val="18"/>
        </w:rPr>
        <w:tab/>
        <w:t>В пункте 12 части 1 слова «федеральными законами» заменить словами «Федеральным законом от 06.10.2003 № 131-ФЗ «Об общих принципах</w:t>
      </w:r>
      <w:r w:rsidRPr="0021660D">
        <w:rPr>
          <w:sz w:val="18"/>
          <w:szCs w:val="18"/>
        </w:rPr>
        <w:br/>
        <w:t>организации местного самоуправления в Российской Федерации».</w:t>
      </w:r>
    </w:p>
    <w:p w:rsidR="0021660D" w:rsidRPr="0021660D" w:rsidRDefault="0021660D" w:rsidP="0021660D">
      <w:pPr>
        <w:ind w:firstLine="540"/>
        <w:jc w:val="both"/>
        <w:rPr>
          <w:sz w:val="18"/>
          <w:szCs w:val="18"/>
        </w:rPr>
      </w:pPr>
      <w:r w:rsidRPr="0021660D">
        <w:rPr>
          <w:sz w:val="18"/>
          <w:szCs w:val="18"/>
        </w:rPr>
        <w:t>4.</w:t>
      </w:r>
      <w:r w:rsidRPr="0021660D">
        <w:rPr>
          <w:sz w:val="18"/>
          <w:szCs w:val="18"/>
        </w:rPr>
        <w:tab/>
        <w:t>В части 5 статьи 9 слова «После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 исключить.</w:t>
      </w:r>
    </w:p>
    <w:p w:rsidR="0021660D" w:rsidRPr="0021660D" w:rsidRDefault="0021660D" w:rsidP="0021660D">
      <w:pPr>
        <w:ind w:firstLine="540"/>
        <w:jc w:val="both"/>
        <w:rPr>
          <w:sz w:val="18"/>
          <w:szCs w:val="18"/>
        </w:rPr>
      </w:pPr>
      <w:r w:rsidRPr="0021660D">
        <w:rPr>
          <w:sz w:val="18"/>
          <w:szCs w:val="18"/>
        </w:rPr>
        <w:t>5.</w:t>
      </w:r>
      <w:r w:rsidRPr="0021660D">
        <w:rPr>
          <w:sz w:val="18"/>
          <w:szCs w:val="18"/>
        </w:rPr>
        <w:tab/>
      </w:r>
      <w:proofErr w:type="gramStart"/>
      <w:r w:rsidRPr="0021660D">
        <w:rPr>
          <w:sz w:val="18"/>
          <w:szCs w:val="18"/>
        </w:rPr>
        <w:t>В</w:t>
      </w:r>
      <w:proofErr w:type="gramEnd"/>
      <w:r w:rsidRPr="0021660D">
        <w:rPr>
          <w:sz w:val="18"/>
          <w:szCs w:val="18"/>
        </w:rPr>
        <w:t xml:space="preserve"> статье 21 Устава:</w:t>
      </w:r>
    </w:p>
    <w:p w:rsidR="0021660D" w:rsidRPr="0021660D" w:rsidRDefault="0021660D" w:rsidP="0021660D">
      <w:pPr>
        <w:numPr>
          <w:ilvl w:val="0"/>
          <w:numId w:val="50"/>
        </w:numPr>
        <w:ind w:firstLine="709"/>
        <w:jc w:val="both"/>
        <w:rPr>
          <w:sz w:val="18"/>
          <w:szCs w:val="18"/>
        </w:rPr>
      </w:pPr>
      <w:r w:rsidRPr="0021660D">
        <w:rPr>
          <w:sz w:val="18"/>
          <w:szCs w:val="18"/>
        </w:rPr>
        <w:t>Пункты 6, 7, 8, 10 части 3 признать утратившими силу;</w:t>
      </w:r>
    </w:p>
    <w:p w:rsidR="0021660D" w:rsidRDefault="0021660D" w:rsidP="0021660D">
      <w:pPr>
        <w:ind w:firstLine="540"/>
        <w:jc w:val="both"/>
        <w:rPr>
          <w:sz w:val="18"/>
          <w:szCs w:val="18"/>
        </w:rPr>
      </w:pPr>
      <w:r w:rsidRPr="0021660D">
        <w:rPr>
          <w:sz w:val="18"/>
          <w:szCs w:val="18"/>
        </w:rPr>
        <w:t>6.</w:t>
      </w:r>
      <w:r w:rsidRPr="0021660D">
        <w:rPr>
          <w:sz w:val="18"/>
          <w:szCs w:val="18"/>
        </w:rPr>
        <w:tab/>
        <w:t>Статью 23 Устава дополнить частью 8.1 следующего содержания:</w:t>
      </w:r>
    </w:p>
    <w:p w:rsidR="0021660D" w:rsidRPr="0021660D" w:rsidRDefault="0021660D" w:rsidP="0021660D">
      <w:pPr>
        <w:ind w:firstLine="540"/>
        <w:jc w:val="both"/>
        <w:rPr>
          <w:sz w:val="18"/>
          <w:szCs w:val="18"/>
        </w:rPr>
      </w:pPr>
      <w:r w:rsidRPr="0021660D">
        <w:rPr>
          <w:sz w:val="18"/>
          <w:szCs w:val="18"/>
        </w:rPr>
        <w:t xml:space="preserve"> «8.1.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21660D" w:rsidRDefault="0021660D" w:rsidP="0021660D">
      <w:pPr>
        <w:ind w:firstLine="540"/>
        <w:jc w:val="both"/>
        <w:rPr>
          <w:sz w:val="18"/>
          <w:szCs w:val="18"/>
        </w:rPr>
      </w:pPr>
      <w:r w:rsidRPr="0021660D">
        <w:rPr>
          <w:sz w:val="18"/>
          <w:szCs w:val="18"/>
        </w:rPr>
        <w:t>7.</w:t>
      </w:r>
      <w:r w:rsidRPr="0021660D">
        <w:rPr>
          <w:sz w:val="18"/>
          <w:szCs w:val="18"/>
        </w:rPr>
        <w:tab/>
      </w:r>
      <w:proofErr w:type="gramStart"/>
      <w:r w:rsidRPr="0021660D">
        <w:rPr>
          <w:sz w:val="18"/>
          <w:szCs w:val="18"/>
        </w:rPr>
        <w:t>В</w:t>
      </w:r>
      <w:proofErr w:type="gramEnd"/>
      <w:r w:rsidRPr="0021660D">
        <w:rPr>
          <w:sz w:val="18"/>
          <w:szCs w:val="18"/>
        </w:rPr>
        <w:t xml:space="preserve"> статье 26 Устава дополнить частью 8.1 следующего содержания:</w:t>
      </w:r>
    </w:p>
    <w:p w:rsidR="0021660D" w:rsidRPr="0021660D" w:rsidRDefault="0021660D" w:rsidP="0021660D">
      <w:pPr>
        <w:ind w:firstLine="540"/>
        <w:jc w:val="both"/>
        <w:rPr>
          <w:sz w:val="18"/>
          <w:szCs w:val="18"/>
        </w:rPr>
      </w:pPr>
      <w:r w:rsidRPr="0021660D">
        <w:rPr>
          <w:sz w:val="18"/>
          <w:szCs w:val="18"/>
        </w:rPr>
        <w:t xml:space="preserve">«8.1.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коррупции».».7. Направить настоящее решение Главе </w:t>
      </w:r>
      <w:proofErr w:type="spellStart"/>
      <w:r w:rsidRPr="0021660D">
        <w:rPr>
          <w:sz w:val="18"/>
          <w:szCs w:val="18"/>
        </w:rPr>
        <w:t>Зоркальцевского</w:t>
      </w:r>
      <w:proofErr w:type="spellEnd"/>
      <w:r w:rsidRPr="0021660D">
        <w:rPr>
          <w:sz w:val="18"/>
          <w:szCs w:val="18"/>
        </w:rPr>
        <w:t xml:space="preserve"> сельского поселения для подписания. </w:t>
      </w:r>
    </w:p>
    <w:p w:rsidR="0021660D" w:rsidRPr="0021660D" w:rsidRDefault="0021660D" w:rsidP="0021660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21660D">
        <w:rPr>
          <w:sz w:val="18"/>
          <w:szCs w:val="18"/>
        </w:rPr>
        <w:t xml:space="preserve">8. Опубликовать настоящее решение в Информационном бюллетене </w:t>
      </w:r>
      <w:proofErr w:type="spellStart"/>
      <w:r w:rsidRPr="0021660D">
        <w:rPr>
          <w:sz w:val="18"/>
          <w:szCs w:val="18"/>
        </w:rPr>
        <w:t>Зоркальцевского</w:t>
      </w:r>
      <w:proofErr w:type="spellEnd"/>
      <w:r w:rsidRPr="0021660D">
        <w:rPr>
          <w:sz w:val="18"/>
          <w:szCs w:val="18"/>
        </w:rPr>
        <w:t xml:space="preserve"> сельского поселения.</w:t>
      </w:r>
    </w:p>
    <w:p w:rsidR="0021660D" w:rsidRPr="0021660D" w:rsidRDefault="0021660D" w:rsidP="0021660D">
      <w:pPr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21660D" w:rsidRPr="0021660D" w:rsidRDefault="0021660D" w:rsidP="0021660D">
      <w:pPr>
        <w:rPr>
          <w:sz w:val="18"/>
          <w:szCs w:val="18"/>
        </w:rPr>
      </w:pPr>
    </w:p>
    <w:p w:rsidR="0021660D" w:rsidRPr="0021660D" w:rsidRDefault="0021660D" w:rsidP="0021660D">
      <w:pPr>
        <w:rPr>
          <w:sz w:val="18"/>
          <w:szCs w:val="18"/>
        </w:rPr>
      </w:pPr>
      <w:r w:rsidRPr="0021660D">
        <w:rPr>
          <w:sz w:val="18"/>
          <w:szCs w:val="18"/>
        </w:rPr>
        <w:t>Председатель Совета</w:t>
      </w:r>
      <w:r>
        <w:rPr>
          <w:sz w:val="18"/>
          <w:szCs w:val="18"/>
        </w:rPr>
        <w:t xml:space="preserve"> </w:t>
      </w:r>
      <w:proofErr w:type="spellStart"/>
      <w:r w:rsidRPr="0021660D">
        <w:rPr>
          <w:sz w:val="18"/>
          <w:szCs w:val="18"/>
        </w:rPr>
        <w:t>Зоркальцевского</w:t>
      </w:r>
      <w:proofErr w:type="spellEnd"/>
      <w:r w:rsidRPr="0021660D">
        <w:rPr>
          <w:sz w:val="18"/>
          <w:szCs w:val="18"/>
        </w:rPr>
        <w:t xml:space="preserve"> сельского поселения</w:t>
      </w:r>
      <w:r w:rsidRPr="0021660D">
        <w:rPr>
          <w:sz w:val="18"/>
          <w:szCs w:val="18"/>
        </w:rPr>
        <w:tab/>
      </w:r>
      <w:r w:rsidRPr="0021660D">
        <w:rPr>
          <w:sz w:val="18"/>
          <w:szCs w:val="18"/>
        </w:rPr>
        <w:tab/>
      </w:r>
      <w:r w:rsidRPr="0021660D">
        <w:rPr>
          <w:sz w:val="18"/>
          <w:szCs w:val="18"/>
        </w:rPr>
        <w:tab/>
      </w:r>
      <w:r w:rsidRPr="0021660D">
        <w:rPr>
          <w:sz w:val="18"/>
          <w:szCs w:val="18"/>
        </w:rPr>
        <w:tab/>
        <w:t xml:space="preserve">   </w:t>
      </w:r>
    </w:p>
    <w:p w:rsidR="0021660D" w:rsidRPr="0021660D" w:rsidRDefault="0021660D" w:rsidP="0021660D">
      <w:pPr>
        <w:keepNext/>
        <w:rPr>
          <w:sz w:val="18"/>
          <w:szCs w:val="18"/>
        </w:rPr>
      </w:pPr>
    </w:p>
    <w:p w:rsidR="0021660D" w:rsidRPr="0021660D" w:rsidRDefault="0021660D" w:rsidP="0021660D">
      <w:pPr>
        <w:keepNext/>
        <w:rPr>
          <w:sz w:val="18"/>
          <w:szCs w:val="18"/>
        </w:rPr>
      </w:pPr>
      <w:r w:rsidRPr="0021660D">
        <w:rPr>
          <w:sz w:val="18"/>
          <w:szCs w:val="18"/>
        </w:rPr>
        <w:t xml:space="preserve">Глава </w:t>
      </w:r>
      <w:proofErr w:type="spellStart"/>
      <w:r w:rsidRPr="0021660D">
        <w:rPr>
          <w:sz w:val="18"/>
          <w:szCs w:val="18"/>
        </w:rPr>
        <w:t>Зоркальцевского</w:t>
      </w:r>
      <w:proofErr w:type="spellEnd"/>
      <w:r w:rsidRPr="0021660D">
        <w:rPr>
          <w:sz w:val="18"/>
          <w:szCs w:val="18"/>
        </w:rPr>
        <w:t xml:space="preserve"> сельского поселения                                 </w:t>
      </w:r>
    </w:p>
    <w:p w:rsidR="0021660D" w:rsidRPr="0021660D" w:rsidRDefault="0021660D" w:rsidP="0021660D">
      <w:pPr>
        <w:pStyle w:val="afb"/>
        <w:keepNext/>
        <w:ind w:left="0"/>
        <w:rPr>
          <w:sz w:val="18"/>
          <w:szCs w:val="18"/>
        </w:rPr>
      </w:pPr>
    </w:p>
    <w:p w:rsidR="0021660D" w:rsidRDefault="0021660D" w:rsidP="0021660D">
      <w:pPr>
        <w:tabs>
          <w:tab w:val="left" w:pos="5245"/>
        </w:tabs>
        <w:rPr>
          <w:rFonts w:ascii="Arial" w:hAnsi="Arial" w:cs="Arial"/>
        </w:rPr>
      </w:pPr>
      <w:bookmarkStart w:id="5" w:name="_GoBack"/>
      <w:bookmarkEnd w:id="5"/>
    </w:p>
    <w:p w:rsidR="0020656D" w:rsidRDefault="0020656D" w:rsidP="0020656D">
      <w:pPr>
        <w:pStyle w:val="afb"/>
        <w:keepNext/>
        <w:ind w:left="0"/>
        <w:rPr>
          <w:rFonts w:ascii="Arial" w:hAnsi="Arial" w:cs="Arial"/>
          <w:color w:val="000000"/>
        </w:rPr>
      </w:pPr>
    </w:p>
    <w:p w:rsidR="0020656D" w:rsidRDefault="0020656D" w:rsidP="0020656D">
      <w:pPr>
        <w:pStyle w:val="afb"/>
        <w:keepNext/>
        <w:ind w:left="0"/>
        <w:rPr>
          <w:rFonts w:ascii="Arial" w:hAnsi="Arial" w:cs="Arial"/>
          <w:color w:val="000000"/>
        </w:rPr>
      </w:pPr>
    </w:p>
    <w:p w:rsidR="00B132C5" w:rsidRDefault="00B132C5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AD5DBC" w:rsidRPr="00D0383D" w:rsidRDefault="00AD5DBC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AD5DBC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5F3" w:rsidRDefault="00A935F3">
      <w:r>
        <w:separator/>
      </w:r>
    </w:p>
  </w:endnote>
  <w:endnote w:type="continuationSeparator" w:id="0">
    <w:p w:rsidR="00A935F3" w:rsidRDefault="00A9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6D" w:rsidRDefault="0020656D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656D" w:rsidRDefault="0020656D" w:rsidP="002A02D7">
    <w:pPr>
      <w:pStyle w:val="a6"/>
      <w:ind w:right="360"/>
    </w:pPr>
  </w:p>
  <w:p w:rsidR="0020656D" w:rsidRDefault="0020656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6D" w:rsidRDefault="0020656D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660D">
      <w:rPr>
        <w:rStyle w:val="a8"/>
        <w:noProof/>
      </w:rPr>
      <w:t>40</w:t>
    </w:r>
    <w:r>
      <w:rPr>
        <w:rStyle w:val="a8"/>
      </w:rPr>
      <w:fldChar w:fldCharType="end"/>
    </w:r>
  </w:p>
  <w:p w:rsidR="0020656D" w:rsidRDefault="0020656D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6D" w:rsidRDefault="0020656D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5F3" w:rsidRDefault="00A935F3">
      <w:r>
        <w:separator/>
      </w:r>
    </w:p>
  </w:footnote>
  <w:footnote w:type="continuationSeparator" w:id="0">
    <w:p w:rsidR="00A935F3" w:rsidRDefault="00A9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6D" w:rsidRDefault="0020656D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</w:t>
    </w:r>
    <w:proofErr w:type="spellStart"/>
    <w:r>
      <w:rPr>
        <w:b/>
        <w:sz w:val="22"/>
        <w:szCs w:val="22"/>
      </w:rPr>
      <w:t>Зоркальцевское</w:t>
    </w:r>
    <w:proofErr w:type="spellEnd"/>
    <w:r>
      <w:rPr>
        <w:b/>
        <w:sz w:val="22"/>
        <w:szCs w:val="22"/>
      </w:rPr>
      <w:t xml:space="preserve"> сельское поселение»</w:t>
    </w:r>
  </w:p>
  <w:p w:rsidR="0020656D" w:rsidRPr="00B132C5" w:rsidRDefault="0020656D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 xml:space="preserve">№ </w:t>
    </w:r>
    <w:r>
      <w:rPr>
        <w:b/>
        <w:sz w:val="22"/>
        <w:szCs w:val="22"/>
        <w:lang w:val="en-US"/>
      </w:rPr>
      <w:t>9</w:t>
    </w:r>
    <w:r>
      <w:rPr>
        <w:b/>
        <w:sz w:val="22"/>
        <w:szCs w:val="22"/>
      </w:rPr>
      <w:t>97</w:t>
    </w:r>
  </w:p>
  <w:p w:rsidR="0020656D" w:rsidRPr="008911AB" w:rsidRDefault="0020656D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20.12.2023г.</w:t>
    </w:r>
  </w:p>
  <w:p w:rsidR="0020656D" w:rsidRDefault="0020656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1793CD9"/>
    <w:multiLevelType w:val="hybridMultilevel"/>
    <w:tmpl w:val="216227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473F8A"/>
    <w:multiLevelType w:val="hybridMultilevel"/>
    <w:tmpl w:val="B268D59A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5947F83"/>
    <w:multiLevelType w:val="hybridMultilevel"/>
    <w:tmpl w:val="276846AE"/>
    <w:lvl w:ilvl="0" w:tplc="7F9283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069D2"/>
    <w:multiLevelType w:val="hybridMultilevel"/>
    <w:tmpl w:val="839C912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AE96C01"/>
    <w:multiLevelType w:val="hybridMultilevel"/>
    <w:tmpl w:val="415E37D8"/>
    <w:lvl w:ilvl="0" w:tplc="A2E47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F0A95"/>
    <w:multiLevelType w:val="hybridMultilevel"/>
    <w:tmpl w:val="064A9220"/>
    <w:lvl w:ilvl="0" w:tplc="A2E474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502F65"/>
    <w:multiLevelType w:val="hybridMultilevel"/>
    <w:tmpl w:val="1144B332"/>
    <w:lvl w:ilvl="0" w:tplc="D80828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727F61"/>
    <w:multiLevelType w:val="singleLevel"/>
    <w:tmpl w:val="D2A82E9C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4" w15:restartNumberingAfterBreak="0">
    <w:nsid w:val="6474106D"/>
    <w:multiLevelType w:val="hybridMultilevel"/>
    <w:tmpl w:val="7CAAEE68"/>
    <w:lvl w:ilvl="0" w:tplc="70C6B9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5392C"/>
    <w:multiLevelType w:val="hybridMultilevel"/>
    <w:tmpl w:val="38126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EE3848"/>
    <w:multiLevelType w:val="hybridMultilevel"/>
    <w:tmpl w:val="A1B6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70898"/>
    <w:multiLevelType w:val="hybridMultilevel"/>
    <w:tmpl w:val="C2F6074C"/>
    <w:lvl w:ilvl="0" w:tplc="75C81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0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3"/>
  </w:num>
  <w:num w:numId="6">
    <w:abstractNumId w:val="30"/>
  </w:num>
  <w:num w:numId="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9"/>
  </w:num>
  <w:num w:numId="11">
    <w:abstractNumId w:val="24"/>
  </w:num>
  <w:num w:numId="12">
    <w:abstractNumId w:val="25"/>
  </w:num>
  <w:num w:numId="13">
    <w:abstractNumId w:val="36"/>
  </w:num>
  <w:num w:numId="14">
    <w:abstractNumId w:val="0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1"/>
  </w:num>
  <w:num w:numId="25">
    <w:abstractNumId w:val="12"/>
  </w:num>
  <w:num w:numId="26">
    <w:abstractNumId w:val="35"/>
  </w:num>
  <w:num w:numId="27">
    <w:abstractNumId w:val="8"/>
  </w:num>
  <w:num w:numId="28">
    <w:abstractNumId w:val="16"/>
  </w:num>
  <w:num w:numId="29">
    <w:abstractNumId w:val="26"/>
  </w:num>
  <w:num w:numId="30">
    <w:abstractNumId w:val="34"/>
  </w:num>
  <w:num w:numId="31">
    <w:abstractNumId w:val="0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38"/>
  </w:num>
  <w:num w:numId="39">
    <w:abstractNumId w:val="10"/>
  </w:num>
  <w:num w:numId="40">
    <w:abstractNumId w:val="15"/>
  </w:num>
  <w:num w:numId="41">
    <w:abstractNumId w:val="22"/>
  </w:num>
  <w:num w:numId="42">
    <w:abstractNumId w:val="37"/>
  </w:num>
  <w:num w:numId="43">
    <w:abstractNumId w:val="23"/>
  </w:num>
  <w:num w:numId="44">
    <w:abstractNumId w:val="18"/>
  </w:num>
  <w:num w:numId="45">
    <w:abstractNumId w:val="17"/>
  </w:num>
  <w:num w:numId="46">
    <w:abstractNumId w:val="0"/>
  </w:num>
  <w:num w:numId="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</w:num>
  <w:num w:numId="50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1E3D"/>
    <w:rsid w:val="001B374B"/>
    <w:rsid w:val="001B4D34"/>
    <w:rsid w:val="001B4EFF"/>
    <w:rsid w:val="001B636D"/>
    <w:rsid w:val="001B7697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656D"/>
    <w:rsid w:val="002072F0"/>
    <w:rsid w:val="00210EC9"/>
    <w:rsid w:val="00214526"/>
    <w:rsid w:val="00214ECA"/>
    <w:rsid w:val="0021660D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97755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6E6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4067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6EB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4F8F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4B07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678B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12EF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35F3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4C42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5CC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023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162A"/>
    <w:rsid w:val="00E831D2"/>
    <w:rsid w:val="00E844CD"/>
    <w:rsid w:val="00E852F6"/>
    <w:rsid w:val="00E854E5"/>
    <w:rsid w:val="00E872DC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97F1F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09BE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CC6164"/>
  <w15:docId w15:val="{D455436A-C010-4847-A9D6-FDBE56BA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qFormat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afffd">
    <w:basedOn w:val="a0"/>
    <w:next w:val="af1"/>
    <w:link w:val="afffe"/>
    <w:uiPriority w:val="99"/>
    <w:qFormat/>
    <w:rsid w:val="009F12EF"/>
    <w:pPr>
      <w:jc w:val="center"/>
    </w:pPr>
    <w:rPr>
      <w:b/>
      <w:sz w:val="28"/>
      <w:szCs w:val="20"/>
    </w:rPr>
  </w:style>
  <w:style w:type="paragraph" w:customStyle="1" w:styleId="formattext">
    <w:name w:val="formattext"/>
    <w:basedOn w:val="a0"/>
    <w:rsid w:val="00AB4C42"/>
    <w:pPr>
      <w:spacing w:before="100" w:beforeAutospacing="1" w:after="100" w:afterAutospacing="1"/>
    </w:pPr>
  </w:style>
  <w:style w:type="character" w:customStyle="1" w:styleId="afffe">
    <w:name w:val="Название Знак"/>
    <w:link w:val="afffd"/>
    <w:uiPriority w:val="99"/>
    <w:rsid w:val="00AB4C42"/>
    <w:rPr>
      <w:b/>
      <w:sz w:val="28"/>
    </w:rPr>
  </w:style>
  <w:style w:type="paragraph" w:customStyle="1" w:styleId="msonormal0">
    <w:name w:val="msonormal"/>
    <w:basedOn w:val="a0"/>
    <w:rsid w:val="00E8162A"/>
    <w:pPr>
      <w:spacing w:before="100" w:beforeAutospacing="1" w:after="100" w:afterAutospacing="1"/>
    </w:pPr>
  </w:style>
  <w:style w:type="paragraph" w:customStyle="1" w:styleId="xl63">
    <w:name w:val="xl63"/>
    <w:basedOn w:val="a0"/>
    <w:rsid w:val="00E8162A"/>
    <w:pPr>
      <w:spacing w:before="100" w:beforeAutospacing="1" w:after="100" w:afterAutospacing="1"/>
    </w:pPr>
  </w:style>
  <w:style w:type="paragraph" w:customStyle="1" w:styleId="xl64">
    <w:name w:val="xl64"/>
    <w:basedOn w:val="a0"/>
    <w:rsid w:val="00E8162A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0"/>
    <w:rsid w:val="0051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0"/>
    <w:rsid w:val="0051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0"/>
    <w:rsid w:val="00516E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0"/>
    <w:rsid w:val="00516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rkpos.tomsk.ru/" TargetMode="External"/><Relationship Id="rId13" Type="http://schemas.openxmlformats.org/officeDocument/2006/relationships/hyperlink" Target="http://pravo-minjust.r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orkpos.tomsk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orkpos.tomsk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orkpos.toms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zorkpos.tomsk.ru/" TargetMode="External"/><Relationship Id="rId14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DF4E9-1072-4D5F-AA7A-0D65286F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40</Pages>
  <Words>22419</Words>
  <Characters>127791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149911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2015-07-08T08:42:00Z</cp:lastPrinted>
  <dcterms:created xsi:type="dcterms:W3CDTF">2024-04-01T10:57:00Z</dcterms:created>
  <dcterms:modified xsi:type="dcterms:W3CDTF">2024-05-06T23:37:00Z</dcterms:modified>
</cp:coreProperties>
</file>