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bookmarkStart w:id="0" w:name="_GoBack"/>
      <w:bookmarkEnd w:id="0"/>
      <w:r w:rsidR="0013102B">
        <w:t xml:space="preserve"> </w:t>
      </w:r>
      <w:r w:rsidR="000E45DF">
        <w:rPr>
          <w:b/>
        </w:rPr>
        <w:t>01</w:t>
      </w:r>
      <w:r w:rsidR="00B132C5" w:rsidRPr="00D334A5">
        <w:rPr>
          <w:b/>
        </w:rPr>
        <w:t>.</w:t>
      </w:r>
      <w:r w:rsidR="00D334A5" w:rsidRPr="00D334A5">
        <w:rPr>
          <w:b/>
        </w:rPr>
        <w:t>11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992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Pr="009E6648" w:rsidRDefault="00286B45" w:rsidP="00286B45">
      <w:pPr>
        <w:jc w:val="center"/>
        <w:rPr>
          <w:sz w:val="18"/>
          <w:szCs w:val="18"/>
        </w:rPr>
      </w:pPr>
      <w:r w:rsidRPr="009E6648">
        <w:rPr>
          <w:sz w:val="18"/>
          <w:szCs w:val="18"/>
        </w:rPr>
        <w:t>МУНИЦИПАЛЬНОЕ ОБРАЗОВАНИЕ</w:t>
      </w:r>
    </w:p>
    <w:p w:rsidR="00286B45" w:rsidRPr="009E6648" w:rsidRDefault="00286B45" w:rsidP="00286B45">
      <w:pPr>
        <w:jc w:val="center"/>
        <w:rPr>
          <w:sz w:val="18"/>
          <w:szCs w:val="18"/>
        </w:rPr>
      </w:pPr>
      <w:r w:rsidRPr="009E6648">
        <w:rPr>
          <w:sz w:val="18"/>
          <w:szCs w:val="18"/>
        </w:rPr>
        <w:t>«ЗОРКАЛЬЦЕВСКОЕ СЕЛЬСКОЕ ПОСЕЛЕНИЕ»</w:t>
      </w:r>
    </w:p>
    <w:p w:rsidR="00286B45" w:rsidRPr="009E6648" w:rsidRDefault="00286B45" w:rsidP="00286B45">
      <w:pPr>
        <w:jc w:val="center"/>
        <w:rPr>
          <w:sz w:val="18"/>
          <w:szCs w:val="18"/>
        </w:rPr>
      </w:pPr>
    </w:p>
    <w:p w:rsidR="00286B45" w:rsidRPr="009E6648" w:rsidRDefault="00286B45" w:rsidP="00286B45">
      <w:pPr>
        <w:pStyle w:val="11"/>
        <w:rPr>
          <w:sz w:val="18"/>
          <w:szCs w:val="18"/>
        </w:rPr>
      </w:pPr>
      <w:r w:rsidRPr="009E6648">
        <w:rPr>
          <w:sz w:val="18"/>
          <w:szCs w:val="18"/>
        </w:rPr>
        <w:t>АДМИНИСТРАЦИЯ ЗОРКАЛЬЦЕВСКОЕ СЕЛЬСКОГО ПОСЕЛЕНИЯ</w:t>
      </w:r>
    </w:p>
    <w:p w:rsidR="00286B45" w:rsidRPr="009E6648" w:rsidRDefault="00286B45" w:rsidP="00286B45">
      <w:pPr>
        <w:pStyle w:val="11"/>
        <w:rPr>
          <w:b/>
          <w:sz w:val="18"/>
          <w:szCs w:val="18"/>
        </w:rPr>
      </w:pPr>
      <w:r w:rsidRPr="009E6648">
        <w:rPr>
          <w:b/>
          <w:sz w:val="18"/>
          <w:szCs w:val="18"/>
        </w:rPr>
        <w:t>ПОСТАНОВЛЕНИЕ</w:t>
      </w:r>
    </w:p>
    <w:p w:rsidR="00A76282" w:rsidRDefault="000E45DF" w:rsidP="00880B18">
      <w:pPr>
        <w:tabs>
          <w:tab w:val="left" w:pos="5334"/>
        </w:tabs>
        <w:rPr>
          <w:b/>
          <w:sz w:val="18"/>
          <w:szCs w:val="18"/>
        </w:rPr>
      </w:pPr>
      <w:r>
        <w:rPr>
          <w:sz w:val="18"/>
          <w:szCs w:val="18"/>
        </w:rPr>
        <w:t>01</w:t>
      </w:r>
      <w:r w:rsidR="00286B45" w:rsidRPr="009E6648">
        <w:rPr>
          <w:sz w:val="18"/>
          <w:szCs w:val="18"/>
        </w:rPr>
        <w:t>.</w:t>
      </w:r>
      <w:r w:rsidR="00D334A5" w:rsidRPr="009E6648">
        <w:rPr>
          <w:sz w:val="18"/>
          <w:szCs w:val="18"/>
        </w:rPr>
        <w:t>11</w:t>
      </w:r>
      <w:r w:rsidR="00286B45" w:rsidRPr="009E6648">
        <w:rPr>
          <w:sz w:val="18"/>
          <w:szCs w:val="18"/>
        </w:rPr>
        <w:t>.202</w:t>
      </w:r>
      <w:r w:rsidR="00D334A5" w:rsidRPr="009E6648">
        <w:rPr>
          <w:sz w:val="18"/>
          <w:szCs w:val="18"/>
        </w:rPr>
        <w:t>3</w:t>
      </w:r>
      <w:r w:rsidR="00286B45" w:rsidRPr="009E6648">
        <w:rPr>
          <w:sz w:val="18"/>
          <w:szCs w:val="18"/>
        </w:rPr>
        <w:t xml:space="preserve">г.                             </w:t>
      </w:r>
      <w:r w:rsidR="00880B18" w:rsidRPr="009E6648">
        <w:rPr>
          <w:sz w:val="18"/>
          <w:szCs w:val="18"/>
        </w:rPr>
        <w:t xml:space="preserve">                  </w:t>
      </w:r>
      <w:r w:rsidR="00286B45" w:rsidRPr="009E6648">
        <w:rPr>
          <w:sz w:val="18"/>
          <w:szCs w:val="18"/>
        </w:rPr>
        <w:t xml:space="preserve">                               № </w:t>
      </w:r>
      <w:r w:rsidR="00D334A5" w:rsidRPr="009E6648">
        <w:rPr>
          <w:sz w:val="18"/>
          <w:szCs w:val="18"/>
        </w:rPr>
        <w:t>381</w:t>
      </w:r>
      <w:r w:rsidR="00286B45" w:rsidRPr="009E6648">
        <w:rPr>
          <w:sz w:val="18"/>
          <w:szCs w:val="18"/>
        </w:rPr>
        <w:t xml:space="preserve">                                                                                         с. </w:t>
      </w:r>
      <w:proofErr w:type="spellStart"/>
      <w:r w:rsidR="00286B45" w:rsidRPr="009E6648">
        <w:rPr>
          <w:sz w:val="18"/>
          <w:szCs w:val="18"/>
        </w:rPr>
        <w:t>Зоркальцево</w:t>
      </w:r>
      <w:proofErr w:type="spellEnd"/>
    </w:p>
    <w:p w:rsidR="00286B45" w:rsidRPr="009E6648" w:rsidRDefault="00286B45" w:rsidP="009E6648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E6648" w:rsidRPr="009E6648" w:rsidRDefault="009E6648" w:rsidP="007427AF">
      <w:pPr>
        <w:ind w:right="4564"/>
        <w:jc w:val="both"/>
        <w:rPr>
          <w:bCs/>
          <w:color w:val="000000"/>
          <w:sz w:val="18"/>
          <w:szCs w:val="18"/>
        </w:rPr>
      </w:pPr>
      <w:r w:rsidRPr="009E6648">
        <w:rPr>
          <w:bCs/>
          <w:color w:val="000000"/>
          <w:sz w:val="18"/>
          <w:szCs w:val="1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9E6648">
        <w:rPr>
          <w:bCs/>
          <w:color w:val="000000"/>
          <w:sz w:val="18"/>
          <w:szCs w:val="18"/>
        </w:rPr>
        <w:t>Зоркальцевского</w:t>
      </w:r>
      <w:proofErr w:type="spellEnd"/>
      <w:r w:rsidRPr="009E6648">
        <w:rPr>
          <w:bCs/>
          <w:color w:val="000000"/>
          <w:sz w:val="18"/>
          <w:szCs w:val="18"/>
        </w:rPr>
        <w:t xml:space="preserve"> сельского поселения</w:t>
      </w:r>
    </w:p>
    <w:p w:rsidR="009E6648" w:rsidRPr="009E6648" w:rsidRDefault="009E6648" w:rsidP="007427AF">
      <w:pPr>
        <w:ind w:right="4564"/>
        <w:rPr>
          <w:bCs/>
          <w:color w:val="000000"/>
          <w:sz w:val="18"/>
          <w:szCs w:val="18"/>
        </w:rPr>
      </w:pPr>
    </w:p>
    <w:p w:rsidR="009E6648" w:rsidRPr="009E6648" w:rsidRDefault="009E6648" w:rsidP="007427AF">
      <w:pPr>
        <w:jc w:val="both"/>
        <w:rPr>
          <w:color w:val="000000"/>
          <w:sz w:val="18"/>
          <w:szCs w:val="18"/>
        </w:rPr>
      </w:pPr>
      <w:r w:rsidRPr="009E6648">
        <w:rPr>
          <w:color w:val="000000"/>
          <w:sz w:val="18"/>
          <w:szCs w:val="18"/>
        </w:rPr>
        <w:t>В соответствии с частью 5 статьи 9 Федерального закона от 25 декабря 2008 года № 273-ФЗ «О противодействии коррупции», руководствуясь Уставом</w:t>
      </w:r>
      <w:r w:rsidRPr="009E6648">
        <w:rPr>
          <w:sz w:val="18"/>
          <w:szCs w:val="18"/>
        </w:rPr>
        <w:t xml:space="preserve"> муниципального образования «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сельское поселение»,</w:t>
      </w:r>
    </w:p>
    <w:p w:rsidR="009E6648" w:rsidRPr="009E6648" w:rsidRDefault="009E6648" w:rsidP="007427AF">
      <w:pPr>
        <w:pStyle w:val="34"/>
        <w:spacing w:after="0"/>
        <w:rPr>
          <w:sz w:val="18"/>
          <w:szCs w:val="18"/>
        </w:rPr>
      </w:pPr>
      <w:r w:rsidRPr="009E6648">
        <w:rPr>
          <w:sz w:val="18"/>
          <w:szCs w:val="18"/>
        </w:rPr>
        <w:t xml:space="preserve"> </w:t>
      </w:r>
    </w:p>
    <w:p w:rsidR="009E6648" w:rsidRPr="009E6648" w:rsidRDefault="009E6648" w:rsidP="007427AF">
      <w:pPr>
        <w:rPr>
          <w:bCs/>
          <w:sz w:val="18"/>
          <w:szCs w:val="18"/>
        </w:rPr>
      </w:pPr>
      <w:proofErr w:type="gramStart"/>
      <w:r w:rsidRPr="009E6648">
        <w:rPr>
          <w:bCs/>
          <w:sz w:val="18"/>
          <w:szCs w:val="18"/>
        </w:rPr>
        <w:t>ПОСТАНОВЛЯЮ :</w:t>
      </w:r>
      <w:proofErr w:type="gramEnd"/>
    </w:p>
    <w:p w:rsidR="009E6648" w:rsidRPr="009E6648" w:rsidRDefault="009E6648" w:rsidP="007427AF">
      <w:pPr>
        <w:jc w:val="both"/>
        <w:rPr>
          <w:sz w:val="18"/>
          <w:szCs w:val="18"/>
        </w:rPr>
      </w:pPr>
    </w:p>
    <w:p w:rsidR="009E6648" w:rsidRPr="009E6648" w:rsidRDefault="009E6648" w:rsidP="007427AF">
      <w:pPr>
        <w:pStyle w:val="afb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18"/>
          <w:szCs w:val="18"/>
        </w:rPr>
      </w:pPr>
      <w:r w:rsidRPr="009E6648">
        <w:rPr>
          <w:color w:val="000000"/>
          <w:sz w:val="18"/>
          <w:szCs w:val="1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9E6648">
        <w:rPr>
          <w:color w:val="000000"/>
          <w:sz w:val="18"/>
          <w:szCs w:val="18"/>
        </w:rPr>
        <w:t>Зоркальцевского</w:t>
      </w:r>
      <w:proofErr w:type="spellEnd"/>
      <w:r w:rsidRPr="009E6648">
        <w:rPr>
          <w:color w:val="000000"/>
          <w:sz w:val="18"/>
          <w:szCs w:val="18"/>
        </w:rPr>
        <w:t xml:space="preserve"> сельского поселения, согласно </w:t>
      </w:r>
      <w:proofErr w:type="gramStart"/>
      <w:r w:rsidRPr="009E6648">
        <w:rPr>
          <w:color w:val="000000"/>
          <w:sz w:val="18"/>
          <w:szCs w:val="18"/>
        </w:rPr>
        <w:t>приложению</w:t>
      </w:r>
      <w:proofErr w:type="gramEnd"/>
      <w:r w:rsidRPr="009E6648">
        <w:rPr>
          <w:color w:val="000000"/>
          <w:sz w:val="18"/>
          <w:szCs w:val="18"/>
        </w:rPr>
        <w:t xml:space="preserve"> к настоящему постановлению. </w:t>
      </w:r>
    </w:p>
    <w:p w:rsidR="009E6648" w:rsidRPr="009E6648" w:rsidRDefault="009E6648" w:rsidP="007427AF">
      <w:pPr>
        <w:pStyle w:val="afb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18"/>
          <w:szCs w:val="18"/>
        </w:rPr>
      </w:pPr>
      <w:r w:rsidRPr="009E6648">
        <w:rPr>
          <w:color w:val="000000"/>
          <w:sz w:val="18"/>
          <w:szCs w:val="18"/>
        </w:rPr>
        <w:t>2.  Настоящее постановление вступает в силу со дня его официального опубликования.</w:t>
      </w:r>
    </w:p>
    <w:p w:rsidR="009E6648" w:rsidRPr="009E6648" w:rsidRDefault="009E6648" w:rsidP="007427AF">
      <w:pPr>
        <w:pStyle w:val="afb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9E6648">
        <w:rPr>
          <w:color w:val="000000"/>
          <w:sz w:val="18"/>
          <w:szCs w:val="18"/>
        </w:rPr>
        <w:t xml:space="preserve">3. </w:t>
      </w:r>
      <w:r w:rsidRPr="009E6648">
        <w:rPr>
          <w:sz w:val="18"/>
          <w:szCs w:val="18"/>
        </w:rPr>
        <w:t>Опубликовать (обнародовать) настоящее Постановление в информационном бюллетени и разместить на официальном сайте муниципального образования «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сельское поселение» в сети Интернет.</w:t>
      </w:r>
    </w:p>
    <w:p w:rsidR="009E6648" w:rsidRPr="009E6648" w:rsidRDefault="009E6648" w:rsidP="007427AF">
      <w:pPr>
        <w:pStyle w:val="afb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</w:p>
    <w:p w:rsidR="009E6648" w:rsidRPr="009E6648" w:rsidRDefault="009E6648" w:rsidP="007427AF">
      <w:pPr>
        <w:tabs>
          <w:tab w:val="left" w:pos="1134"/>
        </w:tabs>
        <w:ind w:right="28"/>
        <w:rPr>
          <w:sz w:val="18"/>
          <w:szCs w:val="18"/>
        </w:rPr>
      </w:pPr>
      <w:r w:rsidRPr="009E6648">
        <w:rPr>
          <w:sz w:val="18"/>
          <w:szCs w:val="18"/>
        </w:rPr>
        <w:t xml:space="preserve">Глава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>
        <w:rPr>
          <w:sz w:val="18"/>
          <w:szCs w:val="18"/>
        </w:rPr>
        <w:t xml:space="preserve"> </w:t>
      </w:r>
      <w:r w:rsidRPr="009E6648">
        <w:rPr>
          <w:sz w:val="18"/>
          <w:szCs w:val="18"/>
        </w:rPr>
        <w:t xml:space="preserve">сельского поселения   </w:t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  <w:r w:rsidRPr="009E6648">
        <w:rPr>
          <w:sz w:val="18"/>
          <w:szCs w:val="18"/>
        </w:rPr>
        <w:tab/>
      </w:r>
    </w:p>
    <w:p w:rsidR="009E6648" w:rsidRPr="009E6648" w:rsidRDefault="009E6648" w:rsidP="009E6648">
      <w:pPr>
        <w:ind w:right="28"/>
        <w:rPr>
          <w:sz w:val="18"/>
          <w:szCs w:val="18"/>
        </w:rPr>
      </w:pPr>
    </w:p>
    <w:p w:rsidR="009E6648" w:rsidRPr="009E6648" w:rsidRDefault="009E6648" w:rsidP="009E6648">
      <w:pPr>
        <w:ind w:left="4962" w:right="127" w:hanging="6"/>
        <w:jc w:val="both"/>
        <w:rPr>
          <w:bCs/>
          <w:sz w:val="18"/>
          <w:szCs w:val="18"/>
        </w:rPr>
      </w:pPr>
      <w:r w:rsidRPr="009E6648">
        <w:rPr>
          <w:bCs/>
          <w:sz w:val="18"/>
          <w:szCs w:val="18"/>
        </w:rPr>
        <w:t xml:space="preserve">Приложение </w:t>
      </w:r>
      <w:r w:rsidRPr="009E6648">
        <w:rPr>
          <w:sz w:val="18"/>
          <w:szCs w:val="18"/>
        </w:rPr>
        <w:t>УТВЕРЖДЕНО</w:t>
      </w:r>
      <w:r>
        <w:rPr>
          <w:sz w:val="18"/>
          <w:szCs w:val="18"/>
        </w:rPr>
        <w:t xml:space="preserve"> </w:t>
      </w:r>
      <w:r w:rsidRPr="009E6648">
        <w:rPr>
          <w:sz w:val="18"/>
          <w:szCs w:val="18"/>
        </w:rPr>
        <w:t>постановлением Администрации</w:t>
      </w:r>
      <w:r>
        <w:rPr>
          <w:sz w:val="18"/>
          <w:szCs w:val="18"/>
        </w:rPr>
        <w:t xml:space="preserve"> </w:t>
      </w:r>
      <w:proofErr w:type="spellStart"/>
      <w:r w:rsidRPr="009E6648">
        <w:rPr>
          <w:bCs/>
          <w:sz w:val="18"/>
          <w:szCs w:val="18"/>
        </w:rPr>
        <w:t>Зоркальцевского</w:t>
      </w:r>
      <w:proofErr w:type="spellEnd"/>
      <w:r w:rsidRPr="009E6648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9E6648">
        <w:rPr>
          <w:bCs/>
          <w:sz w:val="18"/>
          <w:szCs w:val="18"/>
        </w:rPr>
        <w:t>от 01.11.2023 № 381</w:t>
      </w:r>
    </w:p>
    <w:p w:rsidR="009E6648" w:rsidRPr="009E6648" w:rsidRDefault="009E6648" w:rsidP="009E6648">
      <w:pPr>
        <w:ind w:left="4962" w:right="127" w:hanging="6"/>
        <w:jc w:val="right"/>
        <w:rPr>
          <w:bCs/>
          <w:sz w:val="18"/>
          <w:szCs w:val="18"/>
        </w:rPr>
      </w:pPr>
    </w:p>
    <w:p w:rsidR="009E6648" w:rsidRPr="009E6648" w:rsidRDefault="009E6648" w:rsidP="009E6648">
      <w:pPr>
        <w:widowControl w:val="0"/>
        <w:jc w:val="center"/>
        <w:outlineLvl w:val="0"/>
        <w:rPr>
          <w:b/>
          <w:bCs/>
          <w:sz w:val="18"/>
          <w:szCs w:val="18"/>
        </w:rPr>
      </w:pPr>
      <w:r w:rsidRPr="009E6648">
        <w:rPr>
          <w:b/>
          <w:bCs/>
          <w:sz w:val="18"/>
          <w:szCs w:val="18"/>
        </w:rPr>
        <w:t>ПОРЯДОК</w:t>
      </w:r>
    </w:p>
    <w:p w:rsidR="009E6648" w:rsidRPr="009E6648" w:rsidRDefault="009E6648" w:rsidP="009E6648">
      <w:pPr>
        <w:widowControl w:val="0"/>
        <w:jc w:val="center"/>
        <w:rPr>
          <w:b/>
          <w:bCs/>
          <w:caps/>
          <w:sz w:val="18"/>
          <w:szCs w:val="18"/>
        </w:rPr>
      </w:pPr>
      <w:bookmarkStart w:id="1" w:name="Par35"/>
      <w:bookmarkEnd w:id="1"/>
      <w:r w:rsidRPr="009E6648">
        <w:rPr>
          <w:b/>
          <w:bCs/>
          <w:sz w:val="18"/>
          <w:szCs w:val="1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9E6648">
        <w:rPr>
          <w:b/>
          <w:bCs/>
          <w:caps/>
          <w:sz w:val="18"/>
          <w:szCs w:val="18"/>
        </w:rPr>
        <w:t xml:space="preserve"> </w:t>
      </w:r>
    </w:p>
    <w:p w:rsidR="009E6648" w:rsidRPr="009E6648" w:rsidRDefault="009E6648" w:rsidP="009E6648">
      <w:pPr>
        <w:widowControl w:val="0"/>
        <w:jc w:val="center"/>
        <w:rPr>
          <w:b/>
          <w:bCs/>
          <w:caps/>
          <w:sz w:val="18"/>
          <w:szCs w:val="18"/>
        </w:rPr>
      </w:pPr>
      <w:r w:rsidRPr="009E6648">
        <w:rPr>
          <w:b/>
          <w:bCs/>
          <w:caps/>
          <w:sz w:val="18"/>
          <w:szCs w:val="18"/>
        </w:rPr>
        <w:t xml:space="preserve">В </w:t>
      </w:r>
      <w:r w:rsidRPr="009E6648">
        <w:rPr>
          <w:b/>
          <w:sz w:val="18"/>
          <w:szCs w:val="18"/>
        </w:rPr>
        <w:t>АДМИНИСТРАЦИИ ЗОРКАЛЬЦЕВСКОГО СЕЛЬСКОГО ПОСЕЛЕНИЯ</w:t>
      </w:r>
    </w:p>
    <w:p w:rsidR="009E6648" w:rsidRPr="009E6648" w:rsidRDefault="009E6648" w:rsidP="009E6648">
      <w:pPr>
        <w:widowControl w:val="0"/>
        <w:jc w:val="both"/>
        <w:rPr>
          <w:sz w:val="18"/>
          <w:szCs w:val="18"/>
        </w:rPr>
      </w:pP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 (далее – Порядок) определяет: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 (далее соответственно – муниципальный служащий, администрация) к совершению коррупционных правонарушений;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3) процедуру регистрации уведомлений;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4) процедуру организации проверки сведений, содержащихся в уведомлении.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даты обращения к нему о данном факте представителя нанимателя (работодателя) – главу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поселения, органы прокуратуры или другие государственные органы.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</w:t>
      </w:r>
      <w:r w:rsidRPr="009E6648">
        <w:rPr>
          <w:sz w:val="18"/>
          <w:szCs w:val="18"/>
        </w:rPr>
        <w:lastRenderedPageBreak/>
        <w:t>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6. Анонимные уведомления к рассмотрению не принимаются.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7. В уведомлении должны быть указаны следующие сведения: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3) суть коррупционных правонарушений, к совершению которых склоняли муниципального служащего;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4) способ склонения к правонарушению (подкуп, угроза, обещание, обман, насилие и т.д.);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5) время, место и обстоятельства, при которых произошло обращение к муниципальному служащему;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9) дата заполнения уведомления;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10) подпись муниципального служащего, заполнившего уведомление.</w:t>
      </w:r>
    </w:p>
    <w:p w:rsidR="009E6648" w:rsidRPr="009E6648" w:rsidRDefault="009E6648" w:rsidP="009E6648">
      <w:pPr>
        <w:pStyle w:val="ConsPlusNormal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10. Уполномоченный орган: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Отказ в регистрации уведомления либо невыдача расписки не допускается.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12. Проверка проводится уполномоченным органом.</w:t>
      </w:r>
    </w:p>
    <w:p w:rsidR="009E6648" w:rsidRPr="009E6648" w:rsidRDefault="009E6648" w:rsidP="009E6648">
      <w:pPr>
        <w:pStyle w:val="ConsPlusNormal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 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17. В письменном заключении указываются: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lastRenderedPageBreak/>
        <w:t>2) сроки проведения проверки;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3) обстоятельства, послужившие основанием для проведения проверки;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9E6648" w:rsidRP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9E6648" w:rsidRDefault="009E6648" w:rsidP="009E6648">
      <w:pPr>
        <w:ind w:firstLine="709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9E6648" w:rsidRDefault="009E6648" w:rsidP="009E6648">
      <w:pPr>
        <w:ind w:firstLine="709"/>
        <w:jc w:val="both"/>
        <w:rPr>
          <w:sz w:val="18"/>
          <w:szCs w:val="18"/>
        </w:rPr>
      </w:pP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Главе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_______________________________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_______________________________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(фамилия, имя, отчество, последнее – при наличии)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ab/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от_____________________________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_______________________________</w:t>
      </w:r>
    </w:p>
    <w:p w:rsidR="009E6648" w:rsidRP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_______________________________</w:t>
      </w:r>
    </w:p>
    <w:p w:rsidR="009E6648" w:rsidRDefault="009E6648" w:rsidP="009E6648">
      <w:pPr>
        <w:ind w:left="482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 xml:space="preserve"> (Ф.И.О. (последнее – при наличии), наименование должности муниципального служащего)</w:t>
      </w:r>
    </w:p>
    <w:p w:rsidR="009E6648" w:rsidRDefault="009E6648" w:rsidP="009E6648">
      <w:pPr>
        <w:ind w:firstLine="709"/>
        <w:jc w:val="both"/>
        <w:rPr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 xml:space="preserve">УВЕДОМЛЕНИЕ </w:t>
      </w:r>
    </w:p>
    <w:p w:rsidR="009E6648" w:rsidRPr="009E6648" w:rsidRDefault="009E6648" w:rsidP="009E664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МУНИЦИПАЛЬНОГО СЛУЖАЩЕГО О ФАКТАХ ОБРАЩЕНИЯ К НЕМУ В ЦЕЛЯХ СКЛОНЕНИЯ К СОВЕРШЕНИЮ КОРРУПЦИОННЫХ ПРАВОНАРУШЕНИЙ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(фамилия, имя, отчество, последнее – при наличии, наименование должности муниципального служащего)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настоящим уведомляю Вас об обращении ко мне «___» __________ 20___ года____________________________________________</w:t>
      </w:r>
    </w:p>
    <w:p w:rsidR="009E6648" w:rsidRPr="009E6648" w:rsidRDefault="009E6648" w:rsidP="009E664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(указывается лицо (лица))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в целях склонения меня к совершению коррупционного правонарушения, а именно 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9E6648" w:rsidRPr="009E6648" w:rsidRDefault="009E6648" w:rsidP="009E664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9E6648" w:rsidRPr="009E6648" w:rsidRDefault="009E6648" w:rsidP="009E664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 xml:space="preserve"> (наименование органов прокуратуры и (или) других государственных органов, дата и способ направления уведомления)</w:t>
      </w:r>
    </w:p>
    <w:p w:rsidR="009E6648" w:rsidRPr="009E6648" w:rsidRDefault="009E6648" w:rsidP="009E664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rmal3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lastRenderedPageBreak/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9E6648">
        <w:rPr>
          <w:rFonts w:ascii="Times New Roman" w:hAnsi="Times New Roman" w:cs="Times New Roman"/>
          <w:i/>
          <w:sz w:val="18"/>
          <w:szCs w:val="18"/>
        </w:rPr>
        <w:t>- перечислить.</w:t>
      </w:r>
    </w:p>
    <w:p w:rsidR="009E6648" w:rsidRPr="009E6648" w:rsidRDefault="009E6648" w:rsidP="009E664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E6648" w:rsidRPr="009E6648" w:rsidTr="009F0E14">
        <w:tc>
          <w:tcPr>
            <w:tcW w:w="4672" w:type="dxa"/>
          </w:tcPr>
          <w:p w:rsidR="009E6648" w:rsidRPr="009E6648" w:rsidRDefault="009E6648" w:rsidP="009E6648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 xml:space="preserve">Подпись муниципального служащего </w:t>
            </w:r>
          </w:p>
          <w:p w:rsidR="009E6648" w:rsidRPr="009E6648" w:rsidRDefault="009E6648" w:rsidP="000E45DF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 xml:space="preserve"> _____________</w:t>
            </w:r>
          </w:p>
        </w:tc>
        <w:tc>
          <w:tcPr>
            <w:tcW w:w="4672" w:type="dxa"/>
          </w:tcPr>
          <w:p w:rsidR="009E6648" w:rsidRPr="009E6648" w:rsidRDefault="009E6648" w:rsidP="009E6648">
            <w:pPr>
              <w:pStyle w:val="ConsPlusNonformat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648" w:rsidRPr="009E6648" w:rsidRDefault="009E6648" w:rsidP="009E6648">
            <w:pPr>
              <w:pStyle w:val="ConsPlusNonformat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648" w:rsidRPr="009E6648" w:rsidRDefault="009E6648" w:rsidP="009E6648">
            <w:pPr>
              <w:pStyle w:val="ConsPlusNonformat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>Дата ______________</w:t>
            </w:r>
          </w:p>
        </w:tc>
      </w:tr>
    </w:tbl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Уведомление зарегистрировано в журнале учета уведомлений «____» ________ 20__ года № ________.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(Ф.И.О. (последнее – при наличии), наименование должности лица, ответственного за прием уведомления)</w:t>
      </w:r>
    </w:p>
    <w:p w:rsidR="009E6648" w:rsidRPr="009E6648" w:rsidRDefault="009E6648" w:rsidP="009E664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</w:t>
      </w:r>
    </w:p>
    <w:p w:rsidR="009E6648" w:rsidRPr="009E6648" w:rsidRDefault="009E6648" w:rsidP="009E664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РАСПИСКА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Уведомление_____________________________________________________________________________________________________</w:t>
      </w:r>
    </w:p>
    <w:p w:rsidR="009E6648" w:rsidRPr="009E6648" w:rsidRDefault="009E6648" w:rsidP="009E664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(Ф.И.О., наименование должности муниципального служащего)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от «___» ____________</w:t>
      </w:r>
      <w:proofErr w:type="gramStart"/>
      <w:r w:rsidRPr="009E6648">
        <w:rPr>
          <w:rFonts w:ascii="Times New Roman" w:hAnsi="Times New Roman" w:cs="Times New Roman"/>
          <w:sz w:val="18"/>
          <w:szCs w:val="18"/>
        </w:rPr>
        <w:t>_  20</w:t>
      </w:r>
      <w:proofErr w:type="gramEnd"/>
      <w:r w:rsidRPr="009E6648">
        <w:rPr>
          <w:rFonts w:ascii="Times New Roman" w:hAnsi="Times New Roman" w:cs="Times New Roman"/>
          <w:sz w:val="18"/>
          <w:szCs w:val="18"/>
        </w:rPr>
        <w:t>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E6648" w:rsidRPr="009E6648" w:rsidTr="009F0E14">
        <w:tc>
          <w:tcPr>
            <w:tcW w:w="4672" w:type="dxa"/>
          </w:tcPr>
          <w:p w:rsidR="009E6648" w:rsidRPr="009E6648" w:rsidRDefault="009E6648" w:rsidP="009E6648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</w:tc>
        <w:tc>
          <w:tcPr>
            <w:tcW w:w="4672" w:type="dxa"/>
          </w:tcPr>
          <w:p w:rsidR="009E6648" w:rsidRPr="009E6648" w:rsidRDefault="009E6648" w:rsidP="009E6648">
            <w:pPr>
              <w:pStyle w:val="ConsPlusNonformat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9E6648" w:rsidRPr="009E6648" w:rsidTr="009F0E14">
        <w:trPr>
          <w:trHeight w:val="398"/>
        </w:trPr>
        <w:tc>
          <w:tcPr>
            <w:tcW w:w="4672" w:type="dxa"/>
          </w:tcPr>
          <w:p w:rsidR="009E6648" w:rsidRPr="009E6648" w:rsidRDefault="009E6648" w:rsidP="009E6648">
            <w:pPr>
              <w:pStyle w:val="ConsPlusNonformat"/>
              <w:overflowPunct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9E6648" w:rsidRPr="009E6648" w:rsidRDefault="009E6648" w:rsidP="009E6648">
            <w:pPr>
              <w:pStyle w:val="ConsPlusNonformat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E66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подпись</w:t>
            </w:r>
          </w:p>
        </w:tc>
      </w:tr>
    </w:tbl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Время: ______________________</w:t>
      </w:r>
    </w:p>
    <w:p w:rsid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6648">
        <w:rPr>
          <w:rFonts w:ascii="Times New Roman" w:hAnsi="Times New Roman" w:cs="Times New Roman"/>
          <w:sz w:val="18"/>
          <w:szCs w:val="18"/>
        </w:rPr>
        <w:t>«___» _____________ 20___ года</w:t>
      </w:r>
    </w:p>
    <w:p w:rsidR="009E6648" w:rsidRPr="009E6648" w:rsidRDefault="009E6648" w:rsidP="009E66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6648" w:rsidRPr="009E6648" w:rsidRDefault="009E6648" w:rsidP="009E6648">
      <w:pPr>
        <w:ind w:left="5670"/>
        <w:jc w:val="both"/>
        <w:rPr>
          <w:sz w:val="18"/>
          <w:szCs w:val="18"/>
        </w:rPr>
      </w:pPr>
      <w:r w:rsidRPr="009E6648">
        <w:rPr>
          <w:sz w:val="18"/>
          <w:szCs w:val="18"/>
        </w:rPr>
        <w:t>Приложение 2 к Порядку уведомления представителя</w:t>
      </w:r>
      <w:r>
        <w:rPr>
          <w:sz w:val="18"/>
          <w:szCs w:val="18"/>
        </w:rPr>
        <w:t xml:space="preserve"> </w:t>
      </w:r>
      <w:r w:rsidRPr="009E6648">
        <w:rPr>
          <w:sz w:val="18"/>
          <w:szCs w:val="18"/>
        </w:rPr>
        <w:t xml:space="preserve">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9E6648">
        <w:rPr>
          <w:sz w:val="18"/>
          <w:szCs w:val="18"/>
        </w:rPr>
        <w:t>Зоркальцевского</w:t>
      </w:r>
      <w:proofErr w:type="spellEnd"/>
      <w:r w:rsidRPr="009E6648">
        <w:rPr>
          <w:sz w:val="18"/>
          <w:szCs w:val="18"/>
        </w:rPr>
        <w:t xml:space="preserve"> сельского поселения</w:t>
      </w:r>
    </w:p>
    <w:p w:rsidR="009E6648" w:rsidRDefault="009E6648" w:rsidP="009E6648">
      <w:pPr>
        <w:jc w:val="center"/>
        <w:rPr>
          <w:b/>
          <w:sz w:val="18"/>
          <w:szCs w:val="18"/>
        </w:rPr>
      </w:pPr>
    </w:p>
    <w:p w:rsidR="009E6648" w:rsidRDefault="009E6648" w:rsidP="009E6648">
      <w:pPr>
        <w:jc w:val="center"/>
        <w:rPr>
          <w:b/>
          <w:sz w:val="18"/>
          <w:szCs w:val="18"/>
        </w:rPr>
      </w:pPr>
    </w:p>
    <w:p w:rsidR="009E6648" w:rsidRPr="009E6648" w:rsidRDefault="009E6648" w:rsidP="009E6648">
      <w:pPr>
        <w:jc w:val="center"/>
        <w:rPr>
          <w:b/>
          <w:sz w:val="18"/>
          <w:szCs w:val="18"/>
        </w:rPr>
      </w:pPr>
      <w:r w:rsidRPr="009E6648">
        <w:rPr>
          <w:b/>
          <w:sz w:val="18"/>
          <w:szCs w:val="18"/>
        </w:rPr>
        <w:t>Форма журнала учета уведомлений</w:t>
      </w:r>
    </w:p>
    <w:p w:rsidR="009E6648" w:rsidRPr="009E6648" w:rsidRDefault="009E6648" w:rsidP="009E6648">
      <w:pPr>
        <w:jc w:val="center"/>
        <w:rPr>
          <w:sz w:val="18"/>
          <w:szCs w:val="18"/>
        </w:rPr>
      </w:pPr>
      <w:r w:rsidRPr="009E6648">
        <w:rPr>
          <w:sz w:val="18"/>
          <w:szCs w:val="18"/>
        </w:rPr>
        <w:t>в __________________</w:t>
      </w:r>
      <w:r w:rsidRPr="009E6648">
        <w:rPr>
          <w:sz w:val="18"/>
          <w:szCs w:val="18"/>
        </w:rPr>
        <w:softHyphen/>
        <w:t xml:space="preserve">___________________________ </w:t>
      </w:r>
    </w:p>
    <w:p w:rsidR="009C04E8" w:rsidRPr="009E6648" w:rsidRDefault="009C04E8" w:rsidP="009E6648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"/>
        <w:gridCol w:w="1001"/>
        <w:gridCol w:w="936"/>
        <w:gridCol w:w="1202"/>
        <w:gridCol w:w="1214"/>
        <w:gridCol w:w="1110"/>
        <w:gridCol w:w="1157"/>
        <w:gridCol w:w="966"/>
        <w:gridCol w:w="1233"/>
        <w:gridCol w:w="964"/>
      </w:tblGrid>
      <w:tr w:rsidR="000E45DF" w:rsidTr="000E45DF">
        <w:tc>
          <w:tcPr>
            <w:tcW w:w="411" w:type="dxa"/>
            <w:vMerge w:val="restart"/>
          </w:tcPr>
          <w:p w:rsidR="000E45DF" w:rsidRPr="009E6648" w:rsidRDefault="000E45DF" w:rsidP="009F0E14">
            <w:pPr>
              <w:ind w:right="-62"/>
              <w:jc w:val="both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937" w:type="dxa"/>
            <w:gridSpan w:val="2"/>
          </w:tcPr>
          <w:p w:rsidR="000E45DF" w:rsidRPr="009E6648" w:rsidRDefault="000E45DF" w:rsidP="009F0E14">
            <w:pPr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Информация о поступившем уведомлении</w:t>
            </w:r>
          </w:p>
        </w:tc>
        <w:tc>
          <w:tcPr>
            <w:tcW w:w="1202" w:type="dxa"/>
            <w:vMerge w:val="restart"/>
          </w:tcPr>
          <w:p w:rsidR="000E45DF" w:rsidRPr="009E6648" w:rsidRDefault="000E45DF" w:rsidP="009F0E14">
            <w:pPr>
              <w:ind w:left="-62" w:right="-77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214" w:type="dxa"/>
            <w:vMerge w:val="restart"/>
          </w:tcPr>
          <w:p w:rsidR="000E45DF" w:rsidRPr="009E6648" w:rsidRDefault="000E45DF" w:rsidP="009F0E14">
            <w:pPr>
              <w:ind w:left="-47" w:right="-62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Наименование должности муниципального служащего</w:t>
            </w:r>
          </w:p>
        </w:tc>
        <w:tc>
          <w:tcPr>
            <w:tcW w:w="1110" w:type="dxa"/>
            <w:vMerge w:val="restart"/>
          </w:tcPr>
          <w:p w:rsidR="000E45DF" w:rsidRPr="009E6648" w:rsidRDefault="000E45DF" w:rsidP="009F0E14">
            <w:pPr>
              <w:ind w:left="-47" w:right="-62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157" w:type="dxa"/>
            <w:vMerge w:val="restart"/>
          </w:tcPr>
          <w:p w:rsidR="000E45DF" w:rsidRPr="009E6648" w:rsidRDefault="000E45DF" w:rsidP="009F0E14">
            <w:pPr>
              <w:ind w:left="-63" w:right="-77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Уведомление подано (направлено) лично/заказным письмом</w:t>
            </w:r>
          </w:p>
        </w:tc>
        <w:tc>
          <w:tcPr>
            <w:tcW w:w="966" w:type="dxa"/>
            <w:vMerge w:val="restart"/>
          </w:tcPr>
          <w:p w:rsidR="000E45DF" w:rsidRPr="009E6648" w:rsidRDefault="000E45DF" w:rsidP="009F0E14">
            <w:pPr>
              <w:ind w:left="-63" w:right="-77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233" w:type="dxa"/>
            <w:vMerge w:val="restart"/>
          </w:tcPr>
          <w:p w:rsidR="000E45DF" w:rsidRPr="009E6648" w:rsidRDefault="000E45DF" w:rsidP="009F0E14">
            <w:pPr>
              <w:ind w:left="-63" w:right="-77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964" w:type="dxa"/>
            <w:vMerge w:val="restart"/>
          </w:tcPr>
          <w:p w:rsidR="000E45DF" w:rsidRPr="009E6648" w:rsidRDefault="000E45DF" w:rsidP="009F0E14">
            <w:pPr>
              <w:ind w:left="-63" w:right="-77"/>
              <w:jc w:val="center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>Информация о результатах проверки</w:t>
            </w:r>
          </w:p>
        </w:tc>
      </w:tr>
      <w:tr w:rsidR="000E45DF" w:rsidTr="000E45DF">
        <w:tc>
          <w:tcPr>
            <w:tcW w:w="411" w:type="dxa"/>
            <w:vMerge/>
          </w:tcPr>
          <w:p w:rsidR="000E45DF" w:rsidRDefault="000E45DF" w:rsidP="009F0E14"/>
        </w:tc>
        <w:tc>
          <w:tcPr>
            <w:tcW w:w="1001" w:type="dxa"/>
          </w:tcPr>
          <w:p w:rsidR="000E45DF" w:rsidRPr="009E6648" w:rsidRDefault="000E45DF" w:rsidP="009F0E14">
            <w:pPr>
              <w:ind w:right="-62"/>
              <w:jc w:val="both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 xml:space="preserve">Дата поступления </w:t>
            </w:r>
          </w:p>
        </w:tc>
        <w:tc>
          <w:tcPr>
            <w:tcW w:w="936" w:type="dxa"/>
          </w:tcPr>
          <w:p w:rsidR="000E45DF" w:rsidRPr="009E6648" w:rsidRDefault="000E45DF" w:rsidP="009F0E14">
            <w:pPr>
              <w:ind w:left="-62"/>
              <w:jc w:val="both"/>
              <w:rPr>
                <w:sz w:val="18"/>
                <w:szCs w:val="18"/>
              </w:rPr>
            </w:pPr>
            <w:r w:rsidRPr="009E6648">
              <w:rPr>
                <w:sz w:val="18"/>
                <w:szCs w:val="18"/>
              </w:rPr>
              <w:t xml:space="preserve">№ регистрации </w:t>
            </w:r>
          </w:p>
        </w:tc>
        <w:tc>
          <w:tcPr>
            <w:tcW w:w="1202" w:type="dxa"/>
            <w:vMerge/>
          </w:tcPr>
          <w:p w:rsidR="000E45DF" w:rsidRDefault="000E45DF" w:rsidP="009F0E14"/>
        </w:tc>
        <w:tc>
          <w:tcPr>
            <w:tcW w:w="1214" w:type="dxa"/>
            <w:vMerge/>
          </w:tcPr>
          <w:p w:rsidR="000E45DF" w:rsidRDefault="000E45DF" w:rsidP="009F0E14"/>
        </w:tc>
        <w:tc>
          <w:tcPr>
            <w:tcW w:w="1110" w:type="dxa"/>
            <w:vMerge/>
          </w:tcPr>
          <w:p w:rsidR="000E45DF" w:rsidRDefault="000E45DF" w:rsidP="009F0E14"/>
        </w:tc>
        <w:tc>
          <w:tcPr>
            <w:tcW w:w="1157" w:type="dxa"/>
            <w:vMerge/>
          </w:tcPr>
          <w:p w:rsidR="000E45DF" w:rsidRDefault="000E45DF" w:rsidP="009F0E14"/>
        </w:tc>
        <w:tc>
          <w:tcPr>
            <w:tcW w:w="966" w:type="dxa"/>
            <w:vMerge/>
          </w:tcPr>
          <w:p w:rsidR="000E45DF" w:rsidRDefault="000E45DF" w:rsidP="009F0E14"/>
        </w:tc>
        <w:tc>
          <w:tcPr>
            <w:tcW w:w="1233" w:type="dxa"/>
            <w:vMerge/>
          </w:tcPr>
          <w:p w:rsidR="000E45DF" w:rsidRDefault="000E45DF" w:rsidP="009F0E14"/>
        </w:tc>
        <w:tc>
          <w:tcPr>
            <w:tcW w:w="964" w:type="dxa"/>
            <w:vMerge/>
          </w:tcPr>
          <w:p w:rsidR="000E45DF" w:rsidRDefault="000E45DF" w:rsidP="009F0E14"/>
        </w:tc>
      </w:tr>
      <w:tr w:rsidR="000E45DF" w:rsidTr="000E45DF">
        <w:tc>
          <w:tcPr>
            <w:tcW w:w="411" w:type="dxa"/>
          </w:tcPr>
          <w:p w:rsidR="000E45DF" w:rsidRDefault="000E45DF" w:rsidP="009F0E14">
            <w:r>
              <w:t>1</w:t>
            </w:r>
          </w:p>
        </w:tc>
        <w:tc>
          <w:tcPr>
            <w:tcW w:w="1001" w:type="dxa"/>
          </w:tcPr>
          <w:p w:rsidR="000E45DF" w:rsidRDefault="000E45DF" w:rsidP="009F0E14">
            <w:r>
              <w:t>2</w:t>
            </w:r>
          </w:p>
        </w:tc>
        <w:tc>
          <w:tcPr>
            <w:tcW w:w="936" w:type="dxa"/>
          </w:tcPr>
          <w:p w:rsidR="000E45DF" w:rsidRDefault="000E45DF" w:rsidP="009F0E14">
            <w:r>
              <w:t>3</w:t>
            </w:r>
          </w:p>
        </w:tc>
        <w:tc>
          <w:tcPr>
            <w:tcW w:w="1202" w:type="dxa"/>
          </w:tcPr>
          <w:p w:rsidR="000E45DF" w:rsidRDefault="000E45DF" w:rsidP="009F0E14">
            <w:r>
              <w:t>4</w:t>
            </w:r>
          </w:p>
        </w:tc>
        <w:tc>
          <w:tcPr>
            <w:tcW w:w="1214" w:type="dxa"/>
          </w:tcPr>
          <w:p w:rsidR="000E45DF" w:rsidRDefault="000E45DF" w:rsidP="009F0E14">
            <w:r>
              <w:t>5</w:t>
            </w:r>
          </w:p>
        </w:tc>
        <w:tc>
          <w:tcPr>
            <w:tcW w:w="1110" w:type="dxa"/>
          </w:tcPr>
          <w:p w:rsidR="000E45DF" w:rsidRDefault="000E45DF" w:rsidP="009F0E14">
            <w:r>
              <w:t>6</w:t>
            </w:r>
          </w:p>
        </w:tc>
        <w:tc>
          <w:tcPr>
            <w:tcW w:w="1157" w:type="dxa"/>
          </w:tcPr>
          <w:p w:rsidR="000E45DF" w:rsidRDefault="000E45DF" w:rsidP="009F0E14">
            <w:r>
              <w:t>7</w:t>
            </w:r>
          </w:p>
        </w:tc>
        <w:tc>
          <w:tcPr>
            <w:tcW w:w="966" w:type="dxa"/>
          </w:tcPr>
          <w:p w:rsidR="000E45DF" w:rsidRDefault="000E45DF" w:rsidP="009F0E14">
            <w:r>
              <w:t>8</w:t>
            </w:r>
          </w:p>
        </w:tc>
        <w:tc>
          <w:tcPr>
            <w:tcW w:w="1233" w:type="dxa"/>
          </w:tcPr>
          <w:p w:rsidR="000E45DF" w:rsidRDefault="000E45DF" w:rsidP="009F0E14">
            <w:r>
              <w:t>9</w:t>
            </w:r>
          </w:p>
        </w:tc>
        <w:tc>
          <w:tcPr>
            <w:tcW w:w="964" w:type="dxa"/>
          </w:tcPr>
          <w:p w:rsidR="000E45DF" w:rsidRDefault="000E45DF" w:rsidP="009F0E14">
            <w:r>
              <w:t>10</w:t>
            </w:r>
          </w:p>
        </w:tc>
      </w:tr>
      <w:tr w:rsidR="000E45DF" w:rsidTr="000E45DF">
        <w:tc>
          <w:tcPr>
            <w:tcW w:w="411" w:type="dxa"/>
          </w:tcPr>
          <w:p w:rsidR="000E45DF" w:rsidRDefault="000E45DF" w:rsidP="009F0E14"/>
        </w:tc>
        <w:tc>
          <w:tcPr>
            <w:tcW w:w="1001" w:type="dxa"/>
          </w:tcPr>
          <w:p w:rsidR="000E45DF" w:rsidRDefault="000E45DF" w:rsidP="009F0E14"/>
        </w:tc>
        <w:tc>
          <w:tcPr>
            <w:tcW w:w="936" w:type="dxa"/>
          </w:tcPr>
          <w:p w:rsidR="000E45DF" w:rsidRDefault="000E45DF" w:rsidP="009F0E14"/>
        </w:tc>
        <w:tc>
          <w:tcPr>
            <w:tcW w:w="1202" w:type="dxa"/>
          </w:tcPr>
          <w:p w:rsidR="000E45DF" w:rsidRDefault="000E45DF" w:rsidP="009F0E14"/>
        </w:tc>
        <w:tc>
          <w:tcPr>
            <w:tcW w:w="1214" w:type="dxa"/>
          </w:tcPr>
          <w:p w:rsidR="000E45DF" w:rsidRDefault="000E45DF" w:rsidP="009F0E14"/>
        </w:tc>
        <w:tc>
          <w:tcPr>
            <w:tcW w:w="1110" w:type="dxa"/>
          </w:tcPr>
          <w:p w:rsidR="000E45DF" w:rsidRDefault="000E45DF" w:rsidP="009F0E14"/>
        </w:tc>
        <w:tc>
          <w:tcPr>
            <w:tcW w:w="1157" w:type="dxa"/>
          </w:tcPr>
          <w:p w:rsidR="000E45DF" w:rsidRDefault="000E45DF" w:rsidP="009F0E14"/>
        </w:tc>
        <w:tc>
          <w:tcPr>
            <w:tcW w:w="966" w:type="dxa"/>
          </w:tcPr>
          <w:p w:rsidR="000E45DF" w:rsidRDefault="000E45DF" w:rsidP="009F0E14"/>
        </w:tc>
        <w:tc>
          <w:tcPr>
            <w:tcW w:w="1233" w:type="dxa"/>
          </w:tcPr>
          <w:p w:rsidR="000E45DF" w:rsidRDefault="000E45DF" w:rsidP="009F0E14"/>
        </w:tc>
        <w:tc>
          <w:tcPr>
            <w:tcW w:w="964" w:type="dxa"/>
          </w:tcPr>
          <w:p w:rsidR="000E45DF" w:rsidRDefault="000E45DF" w:rsidP="009F0E14"/>
        </w:tc>
      </w:tr>
    </w:tbl>
    <w:p w:rsidR="009C04E8" w:rsidRPr="009E6648" w:rsidRDefault="009C04E8" w:rsidP="009E6648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C04E8" w:rsidRDefault="009C04E8" w:rsidP="009E6648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0E45DF" w:rsidRDefault="000E45DF" w:rsidP="009E6648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0E45DF" w:rsidRPr="009E6648" w:rsidRDefault="000E45DF" w:rsidP="009E6648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Pr="00D0383D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1E31A2" w:rsidRPr="006F3A4C" w:rsidTr="0095004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E31A2" w:rsidRPr="006F3A4C" w:rsidRDefault="001E31A2" w:rsidP="0095004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Default="001E31A2" w:rsidP="000E45DF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52" w:rsidRDefault="00DD6E52">
      <w:r>
        <w:separator/>
      </w:r>
    </w:p>
  </w:endnote>
  <w:endnote w:type="continuationSeparator" w:id="0">
    <w:p w:rsidR="00DD6E52" w:rsidRDefault="00D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27AF">
      <w:rPr>
        <w:rStyle w:val="a8"/>
        <w:noProof/>
      </w:rPr>
      <w:t>4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52" w:rsidRDefault="00DD6E52">
      <w:r>
        <w:separator/>
      </w:r>
    </w:p>
  </w:footnote>
  <w:footnote w:type="continuationSeparator" w:id="0">
    <w:p w:rsidR="00DD6E52" w:rsidRDefault="00DD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D334A5">
      <w:rPr>
        <w:b/>
        <w:sz w:val="22"/>
        <w:szCs w:val="22"/>
      </w:rPr>
      <w:t>992</w:t>
    </w:r>
  </w:p>
  <w:p w:rsidR="00FA0CE7" w:rsidRPr="008911AB" w:rsidRDefault="00D334A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</w:t>
    </w:r>
    <w:r w:rsidR="000E45DF">
      <w:rPr>
        <w:b/>
        <w:sz w:val="18"/>
        <w:szCs w:val="18"/>
      </w:rPr>
      <w:t>1</w:t>
    </w:r>
    <w:r w:rsidR="00FA0CE7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FA0CE7">
      <w:rPr>
        <w:b/>
        <w:sz w:val="18"/>
        <w:szCs w:val="18"/>
      </w:rPr>
      <w:t>.202</w:t>
    </w:r>
    <w:r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7"/>
  </w:num>
  <w:num w:numId="6">
    <w:abstractNumId w:val="25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17"/>
  </w:num>
  <w:num w:numId="12">
    <w:abstractNumId w:val="19"/>
  </w:num>
  <w:num w:numId="13">
    <w:abstractNumId w:val="30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10"/>
  </w:num>
  <w:num w:numId="26">
    <w:abstractNumId w:val="29"/>
  </w:num>
  <w:num w:numId="27">
    <w:abstractNumId w:val="7"/>
  </w:num>
  <w:num w:numId="28">
    <w:abstractNumId w:val="13"/>
  </w:num>
  <w:num w:numId="29">
    <w:abstractNumId w:val="20"/>
  </w:num>
  <w:num w:numId="30">
    <w:abstractNumId w:val="28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DC13B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DFD5-E04E-412A-8F03-BF20C23A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17315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2015-07-08T08:42:00Z</cp:lastPrinted>
  <dcterms:created xsi:type="dcterms:W3CDTF">2024-04-01T10:57:00Z</dcterms:created>
  <dcterms:modified xsi:type="dcterms:W3CDTF">2024-04-26T07:34:00Z</dcterms:modified>
</cp:coreProperties>
</file>