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48" w:rsidRPr="00B97748" w:rsidRDefault="00B97748" w:rsidP="00B97748">
      <w:pPr>
        <w:tabs>
          <w:tab w:val="left" w:pos="3710"/>
        </w:tabs>
        <w:autoSpaceDE w:val="0"/>
        <w:autoSpaceDN w:val="0"/>
        <w:adjustRightInd w:val="0"/>
        <w:jc w:val="center"/>
        <w:rPr>
          <w:b/>
          <w:bCs/>
        </w:rPr>
      </w:pPr>
      <w:bookmarkStart w:id="0" w:name="_GoBack"/>
      <w:bookmarkEnd w:id="0"/>
      <w:r w:rsidRPr="00B97748">
        <w:rPr>
          <w:b/>
          <w:bCs/>
        </w:rPr>
        <w:t>ПРАВИЛА</w:t>
      </w:r>
    </w:p>
    <w:p w:rsidR="00B97748" w:rsidRPr="00B97748" w:rsidRDefault="00B97748" w:rsidP="00B97748">
      <w:pPr>
        <w:tabs>
          <w:tab w:val="left" w:pos="3710"/>
        </w:tabs>
        <w:autoSpaceDE w:val="0"/>
        <w:autoSpaceDN w:val="0"/>
        <w:adjustRightInd w:val="0"/>
        <w:jc w:val="center"/>
        <w:rPr>
          <w:b/>
          <w:bCs/>
        </w:rPr>
      </w:pPr>
      <w:r w:rsidRPr="00B97748">
        <w:rPr>
          <w:b/>
          <w:bCs/>
        </w:rPr>
        <w:t>благоустройства территорий муниципального образования</w:t>
      </w:r>
    </w:p>
    <w:p w:rsidR="00B97748" w:rsidRPr="00B97748" w:rsidRDefault="00B97748" w:rsidP="00B97748">
      <w:pPr>
        <w:tabs>
          <w:tab w:val="left" w:pos="3710"/>
        </w:tabs>
        <w:autoSpaceDE w:val="0"/>
        <w:autoSpaceDN w:val="0"/>
        <w:adjustRightInd w:val="0"/>
        <w:jc w:val="center"/>
        <w:rPr>
          <w:b/>
          <w:bCs/>
        </w:rPr>
      </w:pPr>
      <w:r w:rsidRPr="00B97748">
        <w:rPr>
          <w:b/>
          <w:bCs/>
        </w:rPr>
        <w:t>«Зоркальцевское сельское поселение»</w:t>
      </w:r>
      <w:r w:rsidRPr="00B97748">
        <w:rPr>
          <w:rFonts w:ascii="Arial" w:hAnsi="Arial" w:cs="Arial"/>
          <w:b/>
          <w:bCs/>
          <w:sz w:val="14"/>
          <w:szCs w:val="14"/>
        </w:rPr>
        <w:t xml:space="preserve"> </w:t>
      </w:r>
      <w:r w:rsidRPr="00B97748">
        <w:rPr>
          <w:b/>
          <w:bCs/>
        </w:rPr>
        <w:t>и порядке определения границ прилегающих территорий</w:t>
      </w:r>
    </w:p>
    <w:p w:rsidR="00FA74AA" w:rsidRDefault="005226AC" w:rsidP="000F0EF0">
      <w:pPr>
        <w:ind w:right="-34"/>
        <w:jc w:val="center"/>
        <w:rPr>
          <w:bCs/>
        </w:rPr>
      </w:pPr>
      <w:r>
        <w:rPr>
          <w:bCs/>
        </w:rPr>
        <w:t xml:space="preserve">(с учетом изменений, </w:t>
      </w:r>
      <w:r w:rsidRPr="005226AC">
        <w:rPr>
          <w:bCs/>
        </w:rPr>
        <w:t>утвержденных Решением Совета муниципального образования «Зоркальцевское сельское поселение» № 11 от 05.04.2019 года</w:t>
      </w:r>
      <w:r w:rsidR="003F62F1">
        <w:rPr>
          <w:bCs/>
        </w:rPr>
        <w:t>, №40.6 от 27.03.2025 года</w:t>
      </w:r>
      <w:r w:rsidR="000F0EF0">
        <w:rPr>
          <w:bCs/>
        </w:rPr>
        <w:t xml:space="preserve">, </w:t>
      </w:r>
      <w:r w:rsidR="000F0EF0" w:rsidRPr="000F0EF0">
        <w:rPr>
          <w:bCs/>
        </w:rPr>
        <w:t>решени</w:t>
      </w:r>
      <w:r w:rsidR="000F0EF0">
        <w:rPr>
          <w:bCs/>
        </w:rPr>
        <w:t>ем</w:t>
      </w:r>
      <w:r w:rsidR="000F0EF0" w:rsidRPr="000F0EF0">
        <w:rPr>
          <w:bCs/>
        </w:rPr>
        <w:t xml:space="preserve"> Совета Зоркальцевского сельского поселения № 45.1 от 26.06.2025</w:t>
      </w:r>
      <w:r>
        <w:rPr>
          <w:bCs/>
        </w:rPr>
        <w:t xml:space="preserve">) </w:t>
      </w:r>
    </w:p>
    <w:p w:rsidR="005226AC" w:rsidRPr="00EB7D88" w:rsidRDefault="005226AC" w:rsidP="00FA74AA">
      <w:pPr>
        <w:ind w:right="-34"/>
        <w:jc w:val="center"/>
        <w:rPr>
          <w:bCs/>
        </w:rPr>
      </w:pPr>
    </w:p>
    <w:p w:rsidR="00FA74AA" w:rsidRPr="00EB7D88" w:rsidRDefault="00FA74AA" w:rsidP="00FA74AA">
      <w:pPr>
        <w:numPr>
          <w:ilvl w:val="0"/>
          <w:numId w:val="9"/>
        </w:numPr>
        <w:ind w:right="-34"/>
        <w:jc w:val="center"/>
        <w:rPr>
          <w:bCs/>
        </w:rPr>
      </w:pPr>
      <w:r w:rsidRPr="00EB7D88">
        <w:rPr>
          <w:bCs/>
        </w:rPr>
        <w:t>ОБЩИЕ ПОЛОЖЕНИЯ</w:t>
      </w:r>
    </w:p>
    <w:p w:rsidR="00FA74AA" w:rsidRPr="003F62F1" w:rsidRDefault="00FA74AA" w:rsidP="003F62F1">
      <w:pPr>
        <w:autoSpaceDE w:val="0"/>
        <w:autoSpaceDN w:val="0"/>
        <w:adjustRightInd w:val="0"/>
        <w:jc w:val="both"/>
        <w:rPr>
          <w:color w:val="000000"/>
          <w:spacing w:val="6"/>
        </w:rPr>
      </w:pPr>
      <w:r w:rsidRPr="00EB7D88">
        <w:rPr>
          <w:color w:val="000000"/>
          <w:spacing w:val="6"/>
        </w:rPr>
        <w:t xml:space="preserve">1.1. </w:t>
      </w:r>
      <w:r w:rsidR="003F62F1" w:rsidRPr="003F62F1">
        <w:rPr>
          <w:color w:val="000000"/>
          <w:spacing w:val="6"/>
        </w:rPr>
        <w:t>Настоящие Правила благоустройства территорий муниципального образования «Зоркальцевское сельское поселение» (далее - Правила) разработаны в соответствии с Федеральным законом от 06 октября 2003 года N 131-ФЗ «Об общих принципах организации местного самоуправления в Российской Федерации», Законом Томской области от 15 августа 2002 года № 61-ОЗ «Об основах благоустройства территорий городов и других населенных пунктов Томской области», Уставом Зоркальцевского сельского поселения, Приказом Министерства строительства и жилищно-коммунального хозяйства РФ от 29 декабря 2021 г. N 1042/пр "Об утверждении методических рекомендаций по разработке норм и правил по благоустройству территорий муниципальных образований", иными правовыми актами Российской Федерации и Томской области, и определяют общеобязательные требования в области благоустройства территории муниципального образования  «Зоркальцевское сельское поселение».</w:t>
      </w:r>
    </w:p>
    <w:p w:rsidR="00FA74AA" w:rsidRPr="00EB7D88" w:rsidRDefault="00FA74AA" w:rsidP="00FA74AA">
      <w:pPr>
        <w:ind w:right="-34"/>
        <w:jc w:val="both"/>
        <w:rPr>
          <w:b/>
          <w:color w:val="000000"/>
          <w:spacing w:val="6"/>
        </w:rPr>
      </w:pPr>
    </w:p>
    <w:p w:rsidR="00FA74AA" w:rsidRPr="00EB7D88" w:rsidRDefault="00FA74AA" w:rsidP="00FA74AA">
      <w:pPr>
        <w:shd w:val="clear" w:color="auto" w:fill="FFFFFF"/>
        <w:jc w:val="center"/>
        <w:rPr>
          <w:bCs/>
        </w:rPr>
      </w:pPr>
      <w:r w:rsidRPr="00EB7D88">
        <w:rPr>
          <w:bCs/>
        </w:rPr>
        <w:t xml:space="preserve">2. ПРЕДМЕТ РЕГУЛИРОВАНИЯ </w:t>
      </w:r>
    </w:p>
    <w:p w:rsidR="00FA74AA" w:rsidRPr="00EB7D88" w:rsidRDefault="00FA74AA" w:rsidP="00FA74AA">
      <w:pPr>
        <w:ind w:right="-34"/>
        <w:jc w:val="both"/>
      </w:pPr>
      <w:r w:rsidRPr="00EB7D88">
        <w:t xml:space="preserve">2.1. Правила регулируют деятельность по созданию, реконструкции, ремонту, реставрации, оборудованию, переоборудованию, модернизации и содержанию в чистоте и порядке общественных территорий, земельных участков, зданий и сооружений, других объектов благоустройства. </w:t>
      </w:r>
    </w:p>
    <w:p w:rsidR="00FA74AA" w:rsidRPr="00EB7D88" w:rsidRDefault="00FA74AA" w:rsidP="00FA74AA">
      <w:pPr>
        <w:ind w:right="-34"/>
        <w:jc w:val="both"/>
        <w:rPr>
          <w:color w:val="000000"/>
        </w:rPr>
      </w:pPr>
      <w:r w:rsidRPr="00EB7D88">
        <w:t>2.2. Правила устанавливают единые и обязательные для исполнения нормы и требования в сфере внешнего благоустройства, определяют порядок уборки и содержания основных и прилегающих территорий для всех лиц, являющихся собственниками, владельцами или пользователями земельных участков, зданий, строений и сооружений на территории</w:t>
      </w:r>
      <w:r w:rsidRPr="00EB7D88">
        <w:rPr>
          <w:color w:val="000000"/>
          <w:spacing w:val="-1"/>
        </w:rPr>
        <w:t xml:space="preserve"> </w:t>
      </w:r>
      <w:r>
        <w:t>Зоркальцевского</w:t>
      </w:r>
      <w:r w:rsidRPr="007B6A4D">
        <w:t xml:space="preserve"> </w:t>
      </w:r>
      <w:r w:rsidRPr="00EB7D88">
        <w:rPr>
          <w:color w:val="000000"/>
          <w:spacing w:val="-1"/>
        </w:rPr>
        <w:t xml:space="preserve">сельского поселения Томского муниципального района Томской области (далее – </w:t>
      </w:r>
      <w:r w:rsidRPr="007B6A4D">
        <w:t xml:space="preserve">Зоркальцевское </w:t>
      </w:r>
      <w:r w:rsidRPr="00EB7D88">
        <w:rPr>
          <w:color w:val="000000"/>
          <w:spacing w:val="-1"/>
        </w:rPr>
        <w:t xml:space="preserve">сельское поселение), мест производства </w:t>
      </w:r>
      <w:r w:rsidRPr="00EB7D88">
        <w:rPr>
          <w:color w:val="000000"/>
          <w:spacing w:val="1"/>
        </w:rPr>
        <w:t xml:space="preserve">земляных, ремонтных и иных видов работ, порядок уборки и содержания территорий, </w:t>
      </w:r>
      <w:r w:rsidRPr="00EB7D88">
        <w:rPr>
          <w:color w:val="000000"/>
          <w:spacing w:val="4"/>
        </w:rPr>
        <w:t xml:space="preserve">включая прилегающие к границам зданий и ограждений, а также внутренних </w:t>
      </w:r>
      <w:r w:rsidRPr="00EB7D88">
        <w:rPr>
          <w:color w:val="000000"/>
          <w:spacing w:val="5"/>
        </w:rPr>
        <w:t xml:space="preserve">производственных территорий, обязательные к исполнению для юридических и </w:t>
      </w:r>
      <w:r w:rsidRPr="00EB7D88">
        <w:rPr>
          <w:color w:val="000000"/>
          <w:spacing w:val="1"/>
        </w:rPr>
        <w:t xml:space="preserve">физических лиц, являющихся собственниками, владельцами или пользователями расположенных земельных участков, </w:t>
      </w:r>
      <w:r w:rsidRPr="00EB7D88">
        <w:rPr>
          <w:color w:val="000000"/>
          <w:spacing w:val="4"/>
        </w:rPr>
        <w:t xml:space="preserve">зданий, строений и сооружений </w:t>
      </w:r>
      <w:r w:rsidRPr="00EB7D88">
        <w:rPr>
          <w:color w:val="000000"/>
          <w:spacing w:val="1"/>
        </w:rPr>
        <w:t xml:space="preserve">на территории </w:t>
      </w:r>
      <w:r w:rsidRPr="007B6A4D">
        <w:t>Зоркальцевско</w:t>
      </w:r>
      <w:r>
        <w:t>го</w:t>
      </w:r>
      <w:r w:rsidRPr="00EB7D88">
        <w:rPr>
          <w:color w:val="000000"/>
          <w:spacing w:val="1"/>
        </w:rPr>
        <w:t xml:space="preserve"> сельского поселения</w:t>
      </w:r>
      <w:r w:rsidRPr="00EB7D88">
        <w:rPr>
          <w:color w:val="000000"/>
          <w:spacing w:val="4"/>
        </w:rPr>
        <w:t xml:space="preserve">, в том числе для юридических лиц, обладающих </w:t>
      </w:r>
      <w:r w:rsidRPr="00EB7D88">
        <w:rPr>
          <w:color w:val="000000"/>
        </w:rPr>
        <w:t>указанными объектами на праве хозяйственного ведения или оперативного управления.</w:t>
      </w:r>
    </w:p>
    <w:p w:rsidR="00FA74AA" w:rsidRPr="00EB7D88" w:rsidRDefault="00FA74AA" w:rsidP="00FA74AA">
      <w:pPr>
        <w:pStyle w:val="ConsPlusNormal"/>
        <w:jc w:val="both"/>
        <w:rPr>
          <w:sz w:val="24"/>
          <w:szCs w:val="24"/>
        </w:rPr>
      </w:pPr>
      <w:r w:rsidRPr="00EB7D88">
        <w:rPr>
          <w:sz w:val="24"/>
          <w:szCs w:val="24"/>
        </w:rPr>
        <w:t xml:space="preserve">2.3. Участниками деятельности по благоустройству могут выступать: </w:t>
      </w:r>
    </w:p>
    <w:p w:rsidR="00FA74AA" w:rsidRPr="00EB7D88" w:rsidRDefault="00FA74AA" w:rsidP="00FA74AA">
      <w:pPr>
        <w:autoSpaceDE w:val="0"/>
        <w:autoSpaceDN w:val="0"/>
        <w:adjustRightInd w:val="0"/>
        <w:jc w:val="both"/>
      </w:pPr>
      <w:r w:rsidRPr="00EB7D88">
        <w:t xml:space="preserve">1) население </w:t>
      </w:r>
      <w:r>
        <w:t>Зоркальцевского</w:t>
      </w:r>
      <w:r w:rsidRPr="00EB7D88">
        <w:t xml:space="preserve"> сельского поселения, которое формирует запрос на благоустройство и принимает участие в оценке предлагаемых решений. В отдельных случаях население участвует в выполнении работ. Население может быть представлено общественными организациями и объединениями;</w:t>
      </w:r>
    </w:p>
    <w:p w:rsidR="00FA74AA" w:rsidRPr="00EB7D88" w:rsidRDefault="00FA74AA" w:rsidP="00FA74AA">
      <w:pPr>
        <w:autoSpaceDE w:val="0"/>
        <w:autoSpaceDN w:val="0"/>
        <w:adjustRightInd w:val="0"/>
        <w:jc w:val="both"/>
      </w:pPr>
      <w:r w:rsidRPr="00EB7D88">
        <w:t xml:space="preserve">2) уполномоченные органы Администрации </w:t>
      </w:r>
      <w:r>
        <w:t>Зоркальцевского</w:t>
      </w:r>
      <w:r w:rsidRPr="00EB7D88">
        <w:t xml:space="preserve"> сельского поселения, Администрации Томского района, которые формируют техническое задание, выбирают исполнителей и обеспечивают финансирование в пределах своих полномочий;</w:t>
      </w:r>
    </w:p>
    <w:p w:rsidR="00FA74AA" w:rsidRPr="00EB7D88" w:rsidRDefault="00FA74AA" w:rsidP="00FA74AA">
      <w:pPr>
        <w:autoSpaceDE w:val="0"/>
        <w:autoSpaceDN w:val="0"/>
        <w:adjustRightInd w:val="0"/>
        <w:jc w:val="both"/>
      </w:pPr>
      <w:r w:rsidRPr="00EB7D88">
        <w:t xml:space="preserve">3) хозяйствующие субъекты, осуществляющие деятельность на территории </w:t>
      </w:r>
      <w:r w:rsidRPr="007B6A4D">
        <w:t>Зоркальцевского</w:t>
      </w:r>
      <w:r w:rsidRPr="00EB7D88">
        <w:t xml:space="preserve">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FA74AA" w:rsidRPr="00EB7D88" w:rsidRDefault="00FA74AA" w:rsidP="00FA74AA">
      <w:pPr>
        <w:autoSpaceDE w:val="0"/>
        <w:autoSpaceDN w:val="0"/>
        <w:adjustRightInd w:val="0"/>
        <w:jc w:val="both"/>
      </w:pPr>
      <w:r w:rsidRPr="00EB7D88">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FA74AA" w:rsidRPr="00EB7D88" w:rsidRDefault="00FA74AA" w:rsidP="00FA74AA">
      <w:pPr>
        <w:autoSpaceDE w:val="0"/>
        <w:autoSpaceDN w:val="0"/>
        <w:adjustRightInd w:val="0"/>
        <w:jc w:val="both"/>
      </w:pPr>
      <w:r w:rsidRPr="00EB7D88">
        <w:lastRenderedPageBreak/>
        <w:t>5) исполнители работ, специалисты по благоустройству и озеленению, в том числе возведению малых архитектурных форм;</w:t>
      </w:r>
    </w:p>
    <w:p w:rsidR="00FA74AA" w:rsidRPr="00EB7D88" w:rsidRDefault="00FA74AA" w:rsidP="00FA74AA">
      <w:pPr>
        <w:autoSpaceDE w:val="0"/>
        <w:autoSpaceDN w:val="0"/>
        <w:adjustRightInd w:val="0"/>
        <w:jc w:val="both"/>
      </w:pPr>
      <w:r w:rsidRPr="00EB7D88">
        <w:t>6) иные лица.</w:t>
      </w:r>
    </w:p>
    <w:p w:rsidR="00FA74AA" w:rsidRPr="00EB7D88" w:rsidRDefault="00FA74AA" w:rsidP="00FA74AA">
      <w:pPr>
        <w:autoSpaceDE w:val="0"/>
        <w:autoSpaceDN w:val="0"/>
        <w:adjustRightInd w:val="0"/>
        <w:jc w:val="both"/>
      </w:pPr>
      <w:r w:rsidRPr="00EB7D88">
        <w:t xml:space="preserve">2.4. Правила действуют на территории </w:t>
      </w:r>
      <w:r w:rsidRPr="007B6A4D">
        <w:t>Зоркальцевского</w:t>
      </w:r>
      <w:r w:rsidRPr="00EB7D88">
        <w:t xml:space="preserve"> сельского поселения и обязательны для исполнения всеми юридическими и физическими лицами, в том числе индивидуальными предпринимателями, должностными лицами.</w:t>
      </w:r>
    </w:p>
    <w:p w:rsidR="00FA74AA" w:rsidRPr="00EB7D88" w:rsidRDefault="00FA74AA" w:rsidP="00FA74AA">
      <w:pPr>
        <w:ind w:right="-34"/>
        <w:jc w:val="both"/>
      </w:pPr>
      <w:r w:rsidRPr="00EB7D88">
        <w:t xml:space="preserve">2.5. Нарушение Правил является административным правонарушением и влечет применение мер административной ответственности, установленных </w:t>
      </w:r>
      <w:hyperlink r:id="rId8" w:history="1">
        <w:r w:rsidRPr="00EB7D88">
          <w:rPr>
            <w:color w:val="0000FF"/>
          </w:rPr>
          <w:t>Кодексом</w:t>
        </w:r>
      </w:hyperlink>
      <w:r w:rsidRPr="00EB7D88">
        <w:t xml:space="preserve"> Томской области об административных правонарушениях.</w:t>
      </w:r>
    </w:p>
    <w:p w:rsidR="00FA74AA" w:rsidRPr="00EB7D88" w:rsidRDefault="00FA74AA" w:rsidP="00FA74AA">
      <w:pPr>
        <w:ind w:right="-34"/>
        <w:jc w:val="both"/>
      </w:pPr>
    </w:p>
    <w:p w:rsidR="00FA74AA" w:rsidRPr="00EB7D88" w:rsidRDefault="00FA74AA" w:rsidP="00FA74AA">
      <w:pPr>
        <w:pStyle w:val="ConsPlusNormal"/>
        <w:jc w:val="center"/>
        <w:outlineLvl w:val="1"/>
        <w:rPr>
          <w:sz w:val="24"/>
          <w:szCs w:val="24"/>
        </w:rPr>
      </w:pPr>
      <w:r w:rsidRPr="00EB7D88">
        <w:rPr>
          <w:sz w:val="24"/>
          <w:szCs w:val="24"/>
        </w:rPr>
        <w:t>3. ТЕРМИНЫ И ОПРЕДЕЛЕНИЯ</w:t>
      </w:r>
    </w:p>
    <w:p w:rsidR="00FA74AA" w:rsidRPr="00EB7D88" w:rsidRDefault="00FA74AA" w:rsidP="00FA74AA">
      <w:pPr>
        <w:pStyle w:val="ConsPlusNormal"/>
        <w:jc w:val="both"/>
        <w:rPr>
          <w:sz w:val="24"/>
          <w:szCs w:val="24"/>
        </w:rPr>
      </w:pPr>
    </w:p>
    <w:p w:rsidR="00FA74AA" w:rsidRPr="006E5822" w:rsidRDefault="00FA74AA" w:rsidP="00FA74AA">
      <w:pPr>
        <w:ind w:right="-34"/>
        <w:jc w:val="both"/>
        <w:rPr>
          <w:color w:val="000000"/>
          <w:spacing w:val="6"/>
        </w:rPr>
      </w:pPr>
      <w:r>
        <w:rPr>
          <w:color w:val="000000"/>
          <w:spacing w:val="6"/>
        </w:rPr>
        <w:t>3.</w:t>
      </w:r>
      <w:r w:rsidRPr="006E5822">
        <w:rPr>
          <w:color w:val="000000"/>
          <w:spacing w:val="6"/>
        </w:rPr>
        <w:t>1. В настоящих Правилах применяются следующие термины и определения:</w:t>
      </w:r>
    </w:p>
    <w:p w:rsidR="00FA74AA" w:rsidRPr="006E5822" w:rsidRDefault="00FA74AA" w:rsidP="00FA74AA">
      <w:pPr>
        <w:ind w:right="-34"/>
        <w:jc w:val="both"/>
        <w:rPr>
          <w:color w:val="000000"/>
          <w:spacing w:val="6"/>
        </w:rPr>
      </w:pPr>
      <w:r w:rsidRPr="006E5822">
        <w:rPr>
          <w:color w:val="000000"/>
          <w:spacing w:val="6"/>
        </w:rPr>
        <w:t>1) границы прилегающей территории</w:t>
      </w:r>
      <w:r>
        <w:rPr>
          <w:color w:val="000000"/>
          <w:spacing w:val="6"/>
        </w:rPr>
        <w:t xml:space="preserve"> </w:t>
      </w:r>
      <w:r w:rsidRPr="006E5822">
        <w:rPr>
          <w:color w:val="000000"/>
          <w:spacing w:val="6"/>
        </w:rPr>
        <w:t>- местоположение прилегающей территории, установленное посредством определения координат характерных точек ее границ;</w:t>
      </w:r>
    </w:p>
    <w:p w:rsidR="00FA74AA" w:rsidRPr="006E5822" w:rsidRDefault="00FA74AA" w:rsidP="00FA74AA">
      <w:pPr>
        <w:ind w:right="-34"/>
        <w:jc w:val="both"/>
        <w:rPr>
          <w:color w:val="000000"/>
          <w:spacing w:val="6"/>
        </w:rPr>
      </w:pPr>
      <w:r w:rsidRPr="006E5822">
        <w:rPr>
          <w:color w:val="000000"/>
          <w:spacing w:val="6"/>
        </w:rPr>
        <w:t>2) внутренняя часть границ прилегающее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FA74AA" w:rsidRPr="006E5822" w:rsidRDefault="00FA74AA" w:rsidP="00FA74AA">
      <w:pPr>
        <w:ind w:right="-34"/>
        <w:jc w:val="both"/>
        <w:rPr>
          <w:color w:val="000000"/>
          <w:spacing w:val="6"/>
        </w:rPr>
      </w:pPr>
      <w:r w:rsidRPr="006E5822">
        <w:rPr>
          <w:color w:val="000000"/>
          <w:spacing w:val="6"/>
        </w:rPr>
        <w:t xml:space="preserve"> 3)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FA74AA" w:rsidRPr="006E5822" w:rsidRDefault="00FA74AA" w:rsidP="00FA74AA">
      <w:pPr>
        <w:ind w:right="-34"/>
        <w:jc w:val="both"/>
        <w:rPr>
          <w:color w:val="000000"/>
          <w:spacing w:val="6"/>
        </w:rPr>
      </w:pPr>
      <w:r w:rsidRPr="006E5822">
        <w:rPr>
          <w:color w:val="000000"/>
          <w:spacing w:val="6"/>
        </w:rPr>
        <w:t>4) площадь прилегающей территории – площадь геометрической фигуры, образованной проекцией прилегающей территории на горизонтальную плоскость;</w:t>
      </w:r>
    </w:p>
    <w:p w:rsidR="00FA74AA" w:rsidRPr="006E5822" w:rsidRDefault="00FA74AA" w:rsidP="00FA74AA">
      <w:pPr>
        <w:ind w:right="-34"/>
        <w:jc w:val="both"/>
        <w:rPr>
          <w:color w:val="000000"/>
          <w:spacing w:val="6"/>
        </w:rPr>
      </w:pPr>
      <w:r w:rsidRPr="006E5822">
        <w:rPr>
          <w:color w:val="000000"/>
          <w:spacing w:val="6"/>
        </w:rPr>
        <w:t>5) карта-схема прилегающей территории – карта со схематическим изображением границ прилегающей территории;</w:t>
      </w:r>
    </w:p>
    <w:p w:rsidR="00FA74AA" w:rsidRPr="006E5822" w:rsidRDefault="00FA74AA" w:rsidP="00FA74AA">
      <w:pPr>
        <w:ind w:right="-34"/>
        <w:jc w:val="both"/>
        <w:rPr>
          <w:color w:val="000000"/>
          <w:spacing w:val="6"/>
        </w:rPr>
      </w:pPr>
      <w:r w:rsidRPr="006E5822">
        <w:rPr>
          <w:color w:val="000000"/>
          <w:spacing w:val="6"/>
        </w:rPr>
        <w:t>6)   благоустройство территории - деятельность по строительству, реконструкции, ремонту, реставрации, оборудованию, переоборудованию, модернизации объектов благоустройства с учетом беспрепятственного передвижения инвалидов и маломобильных групп населения и содержанию указанных объектов в чистоте и порядке;</w:t>
      </w:r>
    </w:p>
    <w:p w:rsidR="00FA74AA" w:rsidRPr="006E5822" w:rsidRDefault="00FA74AA" w:rsidP="00FA74AA">
      <w:pPr>
        <w:ind w:right="-34"/>
        <w:jc w:val="both"/>
        <w:rPr>
          <w:color w:val="000000"/>
          <w:spacing w:val="6"/>
        </w:rPr>
      </w:pPr>
      <w:r w:rsidRPr="006E5822">
        <w:rPr>
          <w:color w:val="000000"/>
          <w:spacing w:val="6"/>
        </w:rPr>
        <w:t>7) 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FA74AA" w:rsidRPr="006E5822" w:rsidRDefault="00FA74AA" w:rsidP="00FA74AA">
      <w:pPr>
        <w:ind w:right="-34"/>
        <w:jc w:val="both"/>
        <w:rPr>
          <w:color w:val="000000"/>
          <w:spacing w:val="6"/>
        </w:rPr>
      </w:pPr>
      <w:r w:rsidRPr="006E5822">
        <w:rPr>
          <w:color w:val="000000"/>
          <w:spacing w:val="6"/>
        </w:rPr>
        <w:t>8) вертикальное озеленение - использование фасадных поверхностей зданий и сооружений, включая балконы, лоджии, галереи, подпорные стенки, для размещения на них стационарных и мобильных зеленых насаждений;</w:t>
      </w:r>
    </w:p>
    <w:p w:rsidR="00FA74AA" w:rsidRPr="006E5822" w:rsidRDefault="00FA74AA" w:rsidP="00FA74AA">
      <w:pPr>
        <w:ind w:right="-34"/>
        <w:jc w:val="both"/>
        <w:rPr>
          <w:color w:val="000000"/>
          <w:spacing w:val="6"/>
        </w:rPr>
      </w:pPr>
      <w:r w:rsidRPr="006E5822">
        <w:rPr>
          <w:color w:val="000000"/>
          <w:spacing w:val="6"/>
        </w:rPr>
        <w:t>9) внутриквартальная территория - территория, расположенная на земельном участке общего пользования внутри жилых кварталов, ограниченная красными линиями, предназначенная для обслуживания, эксплуатации и благоустройства многоквартирных жилых домов;</w:t>
      </w:r>
    </w:p>
    <w:p w:rsidR="00FA74AA" w:rsidRPr="006E5822" w:rsidRDefault="00FA74AA" w:rsidP="00FA74AA">
      <w:pPr>
        <w:ind w:right="-34"/>
        <w:jc w:val="both"/>
        <w:rPr>
          <w:color w:val="000000"/>
          <w:spacing w:val="6"/>
        </w:rPr>
      </w:pPr>
      <w:r w:rsidRPr="006E5822">
        <w:rPr>
          <w:color w:val="000000"/>
          <w:spacing w:val="6"/>
        </w:rPr>
        <w:t xml:space="preserve">10) газон - земельный участок в пределах границ </w:t>
      </w:r>
      <w:r>
        <w:rPr>
          <w:color w:val="000000"/>
          <w:spacing w:val="6"/>
        </w:rPr>
        <w:t>Зоркальцевского</w:t>
      </w:r>
      <w:r w:rsidRPr="006E5822">
        <w:rPr>
          <w:color w:val="000000"/>
          <w:spacing w:val="6"/>
        </w:rPr>
        <w:t xml:space="preserve"> сельского поселения с искусственным или естественным травяным (дерновым) покровом, сформированным из различных трав преимущественно многолетних видов семейства злаки. К газонам приравниваются участки, на которых растительность частично или полностью утрачена, но должна и может быть восстановлена для возвращения участку функции газона;</w:t>
      </w:r>
    </w:p>
    <w:p w:rsidR="00FA74AA" w:rsidRPr="006E5822" w:rsidRDefault="00FA74AA" w:rsidP="00FA74AA">
      <w:pPr>
        <w:ind w:right="-34"/>
        <w:jc w:val="both"/>
        <w:rPr>
          <w:color w:val="000000"/>
          <w:spacing w:val="6"/>
        </w:rPr>
      </w:pPr>
      <w:r w:rsidRPr="006E5822">
        <w:rPr>
          <w:color w:val="000000"/>
          <w:spacing w:val="6"/>
        </w:rPr>
        <w:t>11) деятельность по благоустройству - разработка проектной документации по благоустройству территории, выполнение мероприятий по благоустройству территории и содержание объектов благоустройства;</w:t>
      </w:r>
    </w:p>
    <w:p w:rsidR="00FA74AA" w:rsidRPr="006E5822" w:rsidRDefault="00FA74AA" w:rsidP="00FA74AA">
      <w:pPr>
        <w:ind w:right="-34"/>
        <w:jc w:val="both"/>
        <w:rPr>
          <w:color w:val="000000"/>
          <w:spacing w:val="6"/>
        </w:rPr>
      </w:pPr>
      <w:r w:rsidRPr="006E5822">
        <w:rPr>
          <w:color w:val="000000"/>
          <w:spacing w:val="6"/>
        </w:rPr>
        <w:t>12) зеленые насаждения - древесно-кустарниковая и травянистая растительность естественного и искусственного происхождения;</w:t>
      </w:r>
    </w:p>
    <w:p w:rsidR="00FA74AA" w:rsidRPr="006E5822" w:rsidRDefault="00FA74AA" w:rsidP="00FA74AA">
      <w:pPr>
        <w:ind w:right="-34"/>
        <w:jc w:val="both"/>
        <w:rPr>
          <w:color w:val="000000"/>
          <w:spacing w:val="6"/>
        </w:rPr>
      </w:pPr>
      <w:r w:rsidRPr="006E5822">
        <w:rPr>
          <w:color w:val="000000"/>
          <w:spacing w:val="6"/>
        </w:rPr>
        <w:t>13)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FA74AA" w:rsidRPr="006E5822" w:rsidRDefault="00FA74AA" w:rsidP="00FA74AA">
      <w:pPr>
        <w:ind w:right="-34"/>
        <w:jc w:val="both"/>
        <w:rPr>
          <w:color w:val="000000"/>
          <w:spacing w:val="6"/>
        </w:rPr>
      </w:pPr>
      <w:r w:rsidRPr="006E5822">
        <w:rPr>
          <w:color w:val="000000"/>
          <w:spacing w:val="6"/>
        </w:rPr>
        <w:t xml:space="preserve">14) инженерные коммуникации - трубопроводы и кабели различного назначения, прокладываемые на территории населенных пунктов, а также в зданиях; </w:t>
      </w:r>
    </w:p>
    <w:p w:rsidR="00FA74AA" w:rsidRPr="006E5822" w:rsidRDefault="00FA74AA" w:rsidP="00FA74AA">
      <w:pPr>
        <w:ind w:right="-34"/>
        <w:jc w:val="both"/>
        <w:rPr>
          <w:color w:val="000000"/>
          <w:spacing w:val="6"/>
        </w:rPr>
      </w:pPr>
      <w:r w:rsidRPr="006E5822">
        <w:rPr>
          <w:color w:val="000000"/>
          <w:spacing w:val="6"/>
        </w:rPr>
        <w:lastRenderedPageBreak/>
        <w:t>15) малые архитектурные формы - небольшие сооружения декоративного, вспомогательного, а также социально-культурного, бытового, торгового и другого назначения, которые используются для улучшения эстетического вида общественных мест и объектов сельского поселения, организации пространства (для дополнения композиции домов, зданий и комплексов). К малым архитектурным формам относятся беседки, павильоны, навесы; парковые арки и колонны; уличные вазы и вазоны; декоративные фонтаны и бассейны, искусственные парковые водопады; монументальная и игровая скульптура; уличная мебель; садово-парковое освещение, фонари; оборудование детских площадок; павильоны остановок общественного транспорта; ограды, ворота, решетки; мемориальные сооружения (надгробья, стелы, обелиски); рекламные и информационные стенды, доски, вывески, стационарные и передвижные малые архитектурные формы для осуществления предпринимательской деятельности и иные объекты;</w:t>
      </w:r>
    </w:p>
    <w:p w:rsidR="00FA74AA" w:rsidRPr="006E5822" w:rsidRDefault="00FA74AA" w:rsidP="00FA74AA">
      <w:pPr>
        <w:ind w:right="-34"/>
        <w:jc w:val="both"/>
        <w:rPr>
          <w:color w:val="000000"/>
          <w:spacing w:val="6"/>
        </w:rPr>
      </w:pPr>
      <w:r w:rsidRPr="006E5822">
        <w:rPr>
          <w:color w:val="000000"/>
          <w:spacing w:val="6"/>
        </w:rPr>
        <w:t>16) места отдыха - места на территории населенных пунктов либо на участках, прилегающих к ним, предназначенные и специально оборудованные для отдыха населения;</w:t>
      </w:r>
    </w:p>
    <w:p w:rsidR="00FA74AA" w:rsidRPr="006E5822" w:rsidRDefault="00FA74AA" w:rsidP="00FA74AA">
      <w:pPr>
        <w:ind w:right="-34"/>
        <w:jc w:val="both"/>
        <w:rPr>
          <w:color w:val="000000"/>
          <w:spacing w:val="6"/>
        </w:rPr>
      </w:pPr>
      <w:r w:rsidRPr="006E5822">
        <w:rPr>
          <w:color w:val="000000"/>
          <w:spacing w:val="6"/>
        </w:rPr>
        <w:t xml:space="preserve">17) объекты благоустройства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w:t>
      </w:r>
      <w:r>
        <w:rPr>
          <w:color w:val="000000"/>
          <w:spacing w:val="6"/>
        </w:rPr>
        <w:t>Зоркальцевского</w:t>
      </w:r>
      <w:r w:rsidRPr="006E5822">
        <w:rPr>
          <w:color w:val="000000"/>
          <w:spacing w:val="6"/>
        </w:rPr>
        <w:t xml:space="preserve">  сельского поселения, а также территории, выделяемые по принципу единой градостроительной документации (охранные зоны) или визуально-пространственного восприятия (площадь застройки, улица с прилегающей территорией и застройкой), другие территории </w:t>
      </w:r>
      <w:r>
        <w:rPr>
          <w:color w:val="000000"/>
          <w:spacing w:val="6"/>
        </w:rPr>
        <w:t>Зоркальцевского</w:t>
      </w:r>
      <w:r w:rsidRPr="006E5822">
        <w:rPr>
          <w:color w:val="000000"/>
          <w:spacing w:val="6"/>
        </w:rPr>
        <w:t xml:space="preserve"> сельского поселения;</w:t>
      </w:r>
    </w:p>
    <w:p w:rsidR="00FA74AA" w:rsidRPr="006E5822" w:rsidRDefault="00FA74AA" w:rsidP="00FA74AA">
      <w:pPr>
        <w:ind w:right="-34"/>
        <w:jc w:val="both"/>
        <w:rPr>
          <w:color w:val="000000"/>
          <w:spacing w:val="6"/>
        </w:rPr>
      </w:pPr>
      <w:r w:rsidRPr="006E5822">
        <w:rPr>
          <w:color w:val="000000"/>
          <w:spacing w:val="6"/>
        </w:rPr>
        <w:t>18) дендрологический план (дендроплан) - это топографический план с информацией о проектируемых деревьях и кустарников на участке, с указанием их количества, видов и сортов, об объемах и площади цветников, газонов и применяемых газонных трав.</w:t>
      </w:r>
    </w:p>
    <w:p w:rsidR="00FA74AA" w:rsidRPr="006E5822" w:rsidRDefault="00FA74AA" w:rsidP="00FA74AA">
      <w:pPr>
        <w:ind w:right="-34"/>
        <w:jc w:val="both"/>
        <w:rPr>
          <w:color w:val="000000"/>
          <w:spacing w:val="6"/>
        </w:rPr>
      </w:pPr>
      <w:r w:rsidRPr="006E5822">
        <w:rPr>
          <w:color w:val="000000"/>
          <w:spacing w:val="6"/>
        </w:rPr>
        <w:t xml:space="preserve">19) озеленение - элемент благоустройства и ландшафтной организации территории, обеспечивающий формирование среды сельского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Pr>
          <w:color w:val="000000"/>
          <w:spacing w:val="6"/>
        </w:rPr>
        <w:t>Зоркальцевского</w:t>
      </w:r>
      <w:r w:rsidRPr="006E5822">
        <w:rPr>
          <w:color w:val="000000"/>
          <w:spacing w:val="6"/>
        </w:rPr>
        <w:t xml:space="preserve"> сельского поселения;</w:t>
      </w:r>
    </w:p>
    <w:p w:rsidR="00FA74AA" w:rsidRPr="006E5822" w:rsidRDefault="00FA74AA" w:rsidP="00FA74AA">
      <w:pPr>
        <w:ind w:right="-34"/>
        <w:jc w:val="both"/>
        <w:rPr>
          <w:color w:val="000000"/>
          <w:spacing w:val="6"/>
        </w:rPr>
      </w:pPr>
      <w:r w:rsidRPr="006E5822">
        <w:rPr>
          <w:color w:val="000000"/>
          <w:spacing w:val="6"/>
        </w:rPr>
        <w:t>20)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FA74AA" w:rsidRPr="006E5822" w:rsidRDefault="00FA74AA" w:rsidP="00FA74AA">
      <w:pPr>
        <w:ind w:right="-34"/>
        <w:jc w:val="both"/>
        <w:rPr>
          <w:color w:val="000000"/>
          <w:spacing w:val="6"/>
        </w:rPr>
      </w:pPr>
      <w:r w:rsidRPr="006E5822">
        <w:rPr>
          <w:color w:val="000000"/>
          <w:spacing w:val="6"/>
        </w:rPr>
        <w:t>21) рекламные конструкции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FA74AA" w:rsidRDefault="00FA74AA" w:rsidP="00FA74AA">
      <w:pPr>
        <w:ind w:right="-34"/>
        <w:jc w:val="both"/>
        <w:rPr>
          <w:color w:val="000000"/>
          <w:spacing w:val="6"/>
        </w:rPr>
      </w:pPr>
      <w:r w:rsidRPr="006E5822">
        <w:rPr>
          <w:color w:val="000000"/>
          <w:spacing w:val="6"/>
        </w:rPr>
        <w:t>22) санитарная очистка территорий - очистка территорий, сбор, вывоз и утилизация (обезвреживание) твердых бытовых отходов;</w:t>
      </w:r>
    </w:p>
    <w:p w:rsidR="00FA74AA" w:rsidRPr="00586C6B" w:rsidRDefault="00586C6B" w:rsidP="00FA74AA">
      <w:pPr>
        <w:ind w:right="-34"/>
        <w:jc w:val="both"/>
        <w:rPr>
          <w:spacing w:val="6"/>
        </w:rPr>
      </w:pPr>
      <w:r w:rsidRPr="00586C6B">
        <w:rPr>
          <w:spacing w:val="6"/>
        </w:rPr>
        <w:t xml:space="preserve">23) </w:t>
      </w:r>
      <w:r w:rsidR="00FA74AA" w:rsidRPr="00586C6B">
        <w:rPr>
          <w:spacing w:val="6"/>
        </w:rPr>
        <w:t>сбор отходов - прием отходов в целях их дальнейших обработки, утилизации, обезвреживания, размещения;</w:t>
      </w:r>
    </w:p>
    <w:p w:rsidR="00FA74AA" w:rsidRPr="006E5822" w:rsidRDefault="00FA74AA" w:rsidP="00FA74AA">
      <w:pPr>
        <w:ind w:right="-34"/>
        <w:jc w:val="both"/>
        <w:rPr>
          <w:color w:val="000000"/>
          <w:spacing w:val="6"/>
        </w:rPr>
      </w:pPr>
      <w:r w:rsidRPr="006E5822">
        <w:rPr>
          <w:color w:val="000000"/>
          <w:spacing w:val="6"/>
        </w:rPr>
        <w:t>24)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FA74AA"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3.2.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FA74AA" w:rsidRPr="00EB7D88" w:rsidRDefault="00FA74AA" w:rsidP="00FA74AA">
      <w:pPr>
        <w:pStyle w:val="ConsPlusNormal"/>
        <w:jc w:val="both"/>
        <w:rPr>
          <w:sz w:val="24"/>
          <w:szCs w:val="24"/>
        </w:rPr>
      </w:pPr>
      <w:r w:rsidRPr="00EB7D88">
        <w:rPr>
          <w:sz w:val="24"/>
          <w:szCs w:val="24"/>
        </w:rPr>
        <w:t>а) детские площадки, спортивные и другие площадки отдыха и досуга;</w:t>
      </w:r>
    </w:p>
    <w:p w:rsidR="00FA74AA" w:rsidRPr="00EB7D88" w:rsidRDefault="00FA74AA" w:rsidP="00FA74AA">
      <w:pPr>
        <w:pStyle w:val="ConsPlusNormal"/>
        <w:jc w:val="both"/>
        <w:rPr>
          <w:sz w:val="24"/>
          <w:szCs w:val="24"/>
        </w:rPr>
      </w:pPr>
      <w:r w:rsidRPr="00EB7D88">
        <w:rPr>
          <w:sz w:val="24"/>
          <w:szCs w:val="24"/>
        </w:rPr>
        <w:t>б) площадки для выгула и дрессировки собак;</w:t>
      </w:r>
    </w:p>
    <w:p w:rsidR="00FA74AA" w:rsidRPr="00EB7D88" w:rsidRDefault="00FA74AA" w:rsidP="00FA74AA">
      <w:pPr>
        <w:pStyle w:val="ConsPlusNormal"/>
        <w:jc w:val="both"/>
        <w:rPr>
          <w:sz w:val="24"/>
          <w:szCs w:val="24"/>
        </w:rPr>
      </w:pPr>
      <w:r w:rsidRPr="00EB7D88">
        <w:rPr>
          <w:sz w:val="24"/>
          <w:szCs w:val="24"/>
        </w:rPr>
        <w:t>в) площадки автостоянок;</w:t>
      </w:r>
    </w:p>
    <w:p w:rsidR="00FA74AA" w:rsidRPr="00EB7D88" w:rsidRDefault="00FA74AA" w:rsidP="00FA74AA">
      <w:pPr>
        <w:pStyle w:val="ConsPlusNormal"/>
        <w:jc w:val="both"/>
        <w:rPr>
          <w:sz w:val="24"/>
          <w:szCs w:val="24"/>
        </w:rPr>
      </w:pPr>
      <w:r w:rsidRPr="00EB7D88">
        <w:rPr>
          <w:sz w:val="24"/>
          <w:szCs w:val="24"/>
        </w:rPr>
        <w:t>г) улицы (в том числе пешеходные) и дороги;</w:t>
      </w:r>
    </w:p>
    <w:p w:rsidR="00FA74AA" w:rsidRPr="00EB7D88" w:rsidRDefault="00FA74AA" w:rsidP="00FA74AA">
      <w:pPr>
        <w:pStyle w:val="ConsPlusNormal"/>
        <w:jc w:val="both"/>
        <w:rPr>
          <w:sz w:val="24"/>
          <w:szCs w:val="24"/>
        </w:rPr>
      </w:pPr>
      <w:r w:rsidRPr="00EB7D88">
        <w:rPr>
          <w:sz w:val="24"/>
          <w:szCs w:val="24"/>
        </w:rPr>
        <w:t>д) парки, скверы, иные зеленые зоны;</w:t>
      </w:r>
    </w:p>
    <w:p w:rsidR="00FA74AA" w:rsidRPr="00EB7D88" w:rsidRDefault="00FA74AA" w:rsidP="00FA74AA">
      <w:pPr>
        <w:pStyle w:val="ConsPlusNormal"/>
        <w:jc w:val="both"/>
        <w:rPr>
          <w:sz w:val="24"/>
          <w:szCs w:val="24"/>
        </w:rPr>
      </w:pPr>
      <w:r w:rsidRPr="00EB7D88">
        <w:rPr>
          <w:sz w:val="24"/>
          <w:szCs w:val="24"/>
        </w:rPr>
        <w:lastRenderedPageBreak/>
        <w:t>е) площади, набережные и другие территории;</w:t>
      </w:r>
    </w:p>
    <w:p w:rsidR="00FA74AA" w:rsidRPr="00EB7D88" w:rsidRDefault="00FA74AA" w:rsidP="00FA74AA">
      <w:pPr>
        <w:pStyle w:val="ConsPlusNormal"/>
        <w:jc w:val="both"/>
        <w:rPr>
          <w:sz w:val="24"/>
          <w:szCs w:val="24"/>
        </w:rPr>
      </w:pPr>
      <w:r w:rsidRPr="00EB7D88">
        <w:rPr>
          <w:sz w:val="24"/>
          <w:szCs w:val="24"/>
        </w:rPr>
        <w:t>ж) технические зоны транспортных, инженерных коммуникаций, водоохранные зоны;</w:t>
      </w:r>
    </w:p>
    <w:p w:rsidR="00FA74AA" w:rsidRPr="00EB7D88" w:rsidRDefault="00FA74AA" w:rsidP="00FA74AA">
      <w:pPr>
        <w:pStyle w:val="ConsPlusNormal"/>
        <w:jc w:val="both"/>
        <w:rPr>
          <w:sz w:val="24"/>
          <w:szCs w:val="24"/>
        </w:rPr>
      </w:pPr>
      <w:r w:rsidRPr="00EB7D88">
        <w:rPr>
          <w:sz w:val="24"/>
          <w:szCs w:val="24"/>
        </w:rPr>
        <w:t>з) контейнерные площадки и площадки для складирования отдельных групп коммунальных отходов;</w:t>
      </w:r>
    </w:p>
    <w:p w:rsidR="00FA74AA" w:rsidRPr="00EB7D88" w:rsidRDefault="00FA74AA" w:rsidP="00FA74AA">
      <w:pPr>
        <w:contextualSpacing/>
        <w:jc w:val="both"/>
        <w:rPr>
          <w:rFonts w:eastAsia="Arial"/>
          <w:color w:val="000000"/>
        </w:rPr>
      </w:pPr>
      <w:r w:rsidRPr="00EB7D88">
        <w:rPr>
          <w:rFonts w:eastAsia="Arial"/>
          <w:color w:val="000000"/>
        </w:rPr>
        <w:t>3.3. К элементам благоустройства территории относятся следующие объекты:</w:t>
      </w:r>
    </w:p>
    <w:p w:rsidR="00FA74AA" w:rsidRPr="00EB7D88" w:rsidRDefault="00FA74AA" w:rsidP="00FA74AA">
      <w:pPr>
        <w:pStyle w:val="ConsPlusNormal"/>
        <w:jc w:val="both"/>
        <w:outlineLvl w:val="1"/>
        <w:rPr>
          <w:color w:val="000000"/>
          <w:sz w:val="24"/>
          <w:szCs w:val="24"/>
        </w:rPr>
      </w:pPr>
      <w:r w:rsidRPr="00EB7D88">
        <w:rPr>
          <w:color w:val="000000"/>
          <w:sz w:val="24"/>
          <w:szCs w:val="24"/>
        </w:rPr>
        <w:t>а) элементы озеленения;</w:t>
      </w:r>
    </w:p>
    <w:p w:rsidR="00FA74AA" w:rsidRPr="00EB7D88" w:rsidRDefault="00FA74AA" w:rsidP="00FA74AA">
      <w:pPr>
        <w:pStyle w:val="ConsPlusNormal"/>
        <w:jc w:val="both"/>
        <w:outlineLvl w:val="1"/>
        <w:rPr>
          <w:color w:val="000000"/>
          <w:sz w:val="24"/>
          <w:szCs w:val="24"/>
        </w:rPr>
      </w:pPr>
      <w:r w:rsidRPr="00EB7D88">
        <w:rPr>
          <w:color w:val="000000"/>
          <w:sz w:val="24"/>
          <w:szCs w:val="24"/>
        </w:rPr>
        <w:t>б)  покрытия;</w:t>
      </w:r>
    </w:p>
    <w:p w:rsidR="00FA74AA" w:rsidRPr="00EB7D88" w:rsidRDefault="00FA74AA" w:rsidP="00FA74AA">
      <w:pPr>
        <w:pStyle w:val="ConsPlusNormal"/>
        <w:jc w:val="both"/>
        <w:outlineLvl w:val="1"/>
        <w:rPr>
          <w:color w:val="000000"/>
          <w:sz w:val="24"/>
          <w:szCs w:val="24"/>
        </w:rPr>
      </w:pPr>
      <w:r w:rsidRPr="00EB7D88">
        <w:rPr>
          <w:color w:val="000000"/>
          <w:sz w:val="24"/>
          <w:szCs w:val="24"/>
        </w:rPr>
        <w:t>в)  ограждения (заборы);</w:t>
      </w:r>
    </w:p>
    <w:p w:rsidR="00FA74AA" w:rsidRPr="00EB7D88" w:rsidRDefault="00FA74AA" w:rsidP="00FA74AA">
      <w:pPr>
        <w:pStyle w:val="ConsPlusNormal"/>
        <w:jc w:val="both"/>
        <w:outlineLvl w:val="1"/>
        <w:rPr>
          <w:color w:val="000000"/>
          <w:sz w:val="24"/>
          <w:szCs w:val="24"/>
        </w:rPr>
      </w:pPr>
      <w:r w:rsidRPr="00EB7D88">
        <w:rPr>
          <w:color w:val="000000"/>
          <w:sz w:val="24"/>
          <w:szCs w:val="24"/>
        </w:rPr>
        <w:t>г) водные устройства;</w:t>
      </w:r>
    </w:p>
    <w:p w:rsidR="00FA74AA" w:rsidRPr="00EB7D88" w:rsidRDefault="00FA74AA" w:rsidP="00FA74AA">
      <w:pPr>
        <w:pStyle w:val="ConsPlusNormal"/>
        <w:jc w:val="both"/>
        <w:outlineLvl w:val="1"/>
        <w:rPr>
          <w:color w:val="000000"/>
          <w:sz w:val="24"/>
          <w:szCs w:val="24"/>
        </w:rPr>
      </w:pPr>
      <w:r w:rsidRPr="00EB7D88">
        <w:rPr>
          <w:color w:val="000000"/>
          <w:sz w:val="24"/>
          <w:szCs w:val="24"/>
        </w:rPr>
        <w:t>д) уличное коммунально-бытовое и техническое оборудование;</w:t>
      </w:r>
    </w:p>
    <w:p w:rsidR="00FA74AA" w:rsidRPr="00EB7D88" w:rsidRDefault="00FA74AA" w:rsidP="00FA74AA">
      <w:pPr>
        <w:pStyle w:val="ConsPlusNormal"/>
        <w:jc w:val="both"/>
        <w:outlineLvl w:val="1"/>
        <w:rPr>
          <w:color w:val="000000"/>
          <w:sz w:val="24"/>
          <w:szCs w:val="24"/>
        </w:rPr>
      </w:pPr>
      <w:r w:rsidRPr="00EB7D88">
        <w:rPr>
          <w:color w:val="000000"/>
          <w:sz w:val="24"/>
          <w:szCs w:val="24"/>
        </w:rPr>
        <w:t>е) игровое и спортивное оборудование;</w:t>
      </w:r>
    </w:p>
    <w:p w:rsidR="00FA74AA" w:rsidRPr="00EB7D88" w:rsidRDefault="00FA74AA" w:rsidP="00FA74AA">
      <w:pPr>
        <w:pStyle w:val="ConsPlusNormal"/>
        <w:jc w:val="both"/>
        <w:outlineLvl w:val="1"/>
        <w:rPr>
          <w:color w:val="000000"/>
          <w:sz w:val="24"/>
          <w:szCs w:val="24"/>
        </w:rPr>
      </w:pPr>
      <w:r w:rsidRPr="00EB7D88">
        <w:rPr>
          <w:color w:val="000000"/>
          <w:sz w:val="24"/>
          <w:szCs w:val="24"/>
        </w:rPr>
        <w:t>ж) элементы освещения;</w:t>
      </w:r>
    </w:p>
    <w:p w:rsidR="00FA74AA" w:rsidRPr="00EB7D88" w:rsidRDefault="00FA74AA" w:rsidP="00FA74AA">
      <w:pPr>
        <w:pStyle w:val="ConsPlusNormal"/>
        <w:jc w:val="both"/>
        <w:outlineLvl w:val="1"/>
        <w:rPr>
          <w:color w:val="000000"/>
          <w:sz w:val="24"/>
          <w:szCs w:val="24"/>
        </w:rPr>
      </w:pPr>
      <w:r w:rsidRPr="00EB7D88">
        <w:rPr>
          <w:color w:val="000000"/>
          <w:sz w:val="24"/>
          <w:szCs w:val="24"/>
        </w:rPr>
        <w:t>з) малые архитектурные формы и мебель;</w:t>
      </w:r>
    </w:p>
    <w:p w:rsidR="00FA74AA" w:rsidRPr="00EB7D88" w:rsidRDefault="00FA74AA" w:rsidP="00FA74AA">
      <w:pPr>
        <w:pStyle w:val="ConsPlusNormal"/>
        <w:jc w:val="both"/>
        <w:outlineLvl w:val="1"/>
        <w:rPr>
          <w:color w:val="000000"/>
          <w:sz w:val="24"/>
          <w:szCs w:val="24"/>
        </w:rPr>
      </w:pPr>
      <w:r w:rsidRPr="00EB7D88">
        <w:rPr>
          <w:color w:val="000000"/>
          <w:sz w:val="24"/>
          <w:szCs w:val="24"/>
        </w:rPr>
        <w:t>и) некапитальные нестационарные сооружения;</w:t>
      </w:r>
    </w:p>
    <w:p w:rsidR="00FA74AA" w:rsidRPr="00EB7D88" w:rsidRDefault="00FA74AA" w:rsidP="00FA74AA">
      <w:pPr>
        <w:ind w:right="-34"/>
        <w:jc w:val="both"/>
      </w:pPr>
      <w:r w:rsidRPr="00EB7D88">
        <w:rPr>
          <w:color w:val="000000"/>
        </w:rPr>
        <w:t>к)  элементы объектов капитального строительства.</w:t>
      </w:r>
    </w:p>
    <w:p w:rsidR="00FA74AA" w:rsidRPr="00FB3F70" w:rsidRDefault="00FA74AA" w:rsidP="00FA74AA">
      <w:pPr>
        <w:ind w:right="-34"/>
        <w:jc w:val="both"/>
      </w:pPr>
      <w:r w:rsidRPr="00FB3F70">
        <w:t>2</w:t>
      </w:r>
      <w:r>
        <w:t>5</w:t>
      </w:r>
      <w:r w:rsidRPr="00FB3F70">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A74AA" w:rsidRPr="00FB3F70" w:rsidRDefault="00FA74AA" w:rsidP="00FA74AA">
      <w:pPr>
        <w:ind w:right="-34"/>
        <w:jc w:val="both"/>
      </w:pPr>
      <w:r>
        <w:t>26</w:t>
      </w:r>
      <w:r w:rsidRPr="00FB3F70">
        <w:t>) физические лица, юридически лица, независимо от их организационно-правовых форм, в том числе индивидуальные предприниматели, должностные лица, обязаны осуществлять содержание и уборку территории земельного участка, принадлежащего им на праве собственности, ином вещном или обязательственном праве.</w:t>
      </w:r>
    </w:p>
    <w:p w:rsidR="00FA74AA" w:rsidRPr="006E5822" w:rsidRDefault="00FA74AA" w:rsidP="00FA74AA">
      <w:pPr>
        <w:ind w:right="-34"/>
        <w:jc w:val="both"/>
        <w:rPr>
          <w:color w:val="000000"/>
          <w:spacing w:val="6"/>
        </w:rPr>
      </w:pPr>
      <w:r w:rsidRPr="006E5822">
        <w:rPr>
          <w:color w:val="000000"/>
          <w:spacing w:val="6"/>
        </w:rPr>
        <w:t>3.</w:t>
      </w:r>
      <w:r>
        <w:rPr>
          <w:color w:val="000000"/>
          <w:spacing w:val="6"/>
        </w:rPr>
        <w:t>4</w:t>
      </w:r>
      <w:r w:rsidRPr="006E5822">
        <w:rPr>
          <w:color w:val="000000"/>
          <w:spacing w:val="6"/>
        </w:rPr>
        <w:t>. «Порядок определения границ прилегающих территорий» следующего содержания:</w:t>
      </w:r>
    </w:p>
    <w:p w:rsidR="00FA74AA" w:rsidRPr="006E5822" w:rsidRDefault="00FA74AA" w:rsidP="00FA74AA">
      <w:pPr>
        <w:ind w:right="-34"/>
        <w:jc w:val="both"/>
        <w:rPr>
          <w:color w:val="000000"/>
          <w:spacing w:val="6"/>
        </w:rPr>
      </w:pPr>
      <w:r w:rsidRPr="006E5822">
        <w:rPr>
          <w:color w:val="000000"/>
          <w:spacing w:val="6"/>
        </w:rPr>
        <w:t xml:space="preserve"> </w:t>
      </w:r>
      <w:r>
        <w:rPr>
          <w:color w:val="000000"/>
          <w:spacing w:val="6"/>
        </w:rPr>
        <w:tab/>
      </w:r>
      <w:r w:rsidRPr="006E5822">
        <w:rPr>
          <w:color w:val="000000"/>
          <w:spacing w:val="6"/>
        </w:rPr>
        <w:t>1. Границы прилегающих территорий определяются в соответствии с правилами благоустройства территорий муниципальных образований Томской области (далее-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A74AA" w:rsidRPr="006E5822" w:rsidRDefault="00FA74AA" w:rsidP="00FA74AA">
      <w:pPr>
        <w:ind w:right="-34" w:firstLine="709"/>
        <w:jc w:val="both"/>
        <w:rPr>
          <w:color w:val="000000"/>
          <w:spacing w:val="6"/>
        </w:rPr>
      </w:pPr>
      <w:r w:rsidRPr="006E5822">
        <w:rPr>
          <w:color w:val="000000"/>
          <w:spacing w:val="6"/>
        </w:rPr>
        <w:t>2.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настоящей статьи максимальной и минимальной площади прилегающей территории, а также иных требований Закона Томской области от 11.12.2018 года №146-ОЗ «О внесении изменений в Закон Томской области «Об основах благоустройства территорий городов и других населенных пунктов Томской области».</w:t>
      </w:r>
    </w:p>
    <w:p w:rsidR="00FA74AA" w:rsidRPr="006E5822" w:rsidRDefault="00FA74AA" w:rsidP="00FA74AA">
      <w:pPr>
        <w:ind w:right="-34" w:firstLine="709"/>
        <w:jc w:val="both"/>
        <w:rPr>
          <w:color w:val="000000"/>
          <w:spacing w:val="6"/>
        </w:rPr>
      </w:pPr>
      <w:r w:rsidRPr="006E5822">
        <w:rPr>
          <w:color w:val="000000"/>
          <w:spacing w:val="6"/>
        </w:rPr>
        <w:t>3. Правилами благоустройства устанавливаются максимальная и минимальная площадь прилегающей территории на территории муниципального образования.</w:t>
      </w:r>
    </w:p>
    <w:p w:rsidR="00FA74AA" w:rsidRPr="006E5822" w:rsidRDefault="00FA74AA" w:rsidP="00FA74AA">
      <w:pPr>
        <w:ind w:right="-34"/>
        <w:jc w:val="both"/>
        <w:rPr>
          <w:color w:val="000000"/>
          <w:spacing w:val="6"/>
        </w:rPr>
      </w:pPr>
      <w:r w:rsidRPr="006E5822">
        <w:rPr>
          <w:color w:val="000000"/>
          <w:spacing w:val="6"/>
        </w:rPr>
        <w:t>Максимальная и минимальная площадь прилегающей территории устанавливаются дифференцировано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статьи 3 Закона Томской области от 11.12.2018 года №146-ОЗ «О внесении изменений в Закон Томской области «Об основах благоустройства территорий городов и других населенных пунктов Томской области» общей границы.</w:t>
      </w:r>
    </w:p>
    <w:p w:rsidR="00FA74AA" w:rsidRPr="006E5822" w:rsidRDefault="00FA74AA" w:rsidP="00FA74AA">
      <w:pPr>
        <w:ind w:right="-34" w:firstLine="709"/>
        <w:jc w:val="both"/>
        <w:rPr>
          <w:color w:val="000000"/>
          <w:spacing w:val="6"/>
        </w:rPr>
      </w:pPr>
      <w:r w:rsidRPr="006E5822">
        <w:rPr>
          <w:color w:val="000000"/>
          <w:spacing w:val="6"/>
        </w:rPr>
        <w:t>4. В границах прилегающих территорий могут располагаться следующие территории общего пользования или их части:</w:t>
      </w:r>
    </w:p>
    <w:p w:rsidR="00FA74AA" w:rsidRPr="006E5822" w:rsidRDefault="00FA74AA" w:rsidP="00FA74AA">
      <w:pPr>
        <w:ind w:right="-34" w:firstLine="709"/>
        <w:jc w:val="both"/>
        <w:rPr>
          <w:color w:val="000000"/>
          <w:spacing w:val="6"/>
        </w:rPr>
      </w:pPr>
      <w:r w:rsidRPr="006E5822">
        <w:rPr>
          <w:color w:val="000000"/>
          <w:spacing w:val="6"/>
        </w:rPr>
        <w:t>1) пешеходные коммуникации, в том числе, тротуары, аллеи, дорожки, тропинки;</w:t>
      </w:r>
    </w:p>
    <w:p w:rsidR="00FA74AA" w:rsidRPr="006E5822" w:rsidRDefault="00FA74AA" w:rsidP="00FA74AA">
      <w:pPr>
        <w:ind w:right="-34" w:firstLine="709"/>
        <w:jc w:val="both"/>
        <w:rPr>
          <w:color w:val="000000"/>
          <w:spacing w:val="6"/>
        </w:rPr>
      </w:pPr>
      <w:r w:rsidRPr="006E5822">
        <w:rPr>
          <w:color w:val="000000"/>
          <w:spacing w:val="6"/>
        </w:rPr>
        <w:lastRenderedPageBreak/>
        <w:t>2) палисадники, клумбы;</w:t>
      </w:r>
    </w:p>
    <w:p w:rsidR="00FA74AA" w:rsidRPr="006E5822" w:rsidRDefault="00FA74AA" w:rsidP="00FA74AA">
      <w:pPr>
        <w:ind w:right="-34" w:firstLine="709"/>
        <w:jc w:val="both"/>
        <w:rPr>
          <w:color w:val="000000"/>
          <w:spacing w:val="6"/>
        </w:rPr>
      </w:pPr>
      <w:r w:rsidRPr="006E5822">
        <w:rPr>
          <w:color w:val="000000"/>
          <w:spacing w:val="6"/>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их правообладателя в соответствии с законодательством Российской Федерации.</w:t>
      </w:r>
    </w:p>
    <w:p w:rsidR="00FA74AA" w:rsidRPr="006E5822" w:rsidRDefault="00FA74AA" w:rsidP="00FA74AA">
      <w:pPr>
        <w:ind w:right="-34" w:firstLine="709"/>
        <w:jc w:val="both"/>
        <w:rPr>
          <w:color w:val="000000"/>
          <w:spacing w:val="6"/>
        </w:rPr>
      </w:pPr>
      <w:r w:rsidRPr="006E5822">
        <w:rPr>
          <w:color w:val="000000"/>
          <w:spacing w:val="6"/>
        </w:rPr>
        <w:t>5. Границы прилегающей территории определяются с учетом следующих ограничений:</w:t>
      </w:r>
    </w:p>
    <w:p w:rsidR="00FA74AA" w:rsidRPr="006E5822" w:rsidRDefault="00FA74AA" w:rsidP="00FA74AA">
      <w:pPr>
        <w:ind w:right="-34" w:firstLine="709"/>
        <w:jc w:val="both"/>
        <w:rPr>
          <w:color w:val="000000"/>
          <w:spacing w:val="6"/>
        </w:rPr>
      </w:pPr>
      <w:r w:rsidRPr="006E5822">
        <w:rPr>
          <w:color w:val="000000"/>
          <w:spacing w:val="6"/>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FA74AA" w:rsidRPr="006E5822" w:rsidRDefault="00FA74AA" w:rsidP="00FA74AA">
      <w:pPr>
        <w:ind w:right="-34" w:firstLine="709"/>
        <w:jc w:val="both"/>
        <w:rPr>
          <w:color w:val="000000"/>
          <w:spacing w:val="6"/>
        </w:rPr>
      </w:pPr>
      <w:r w:rsidRPr="006E5822">
        <w:rPr>
          <w:color w:val="000000"/>
          <w:spacing w:val="6"/>
        </w:rPr>
        <w:t>2)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FA74AA" w:rsidRPr="006E5822" w:rsidRDefault="00FA74AA" w:rsidP="00FA74AA">
      <w:pPr>
        <w:ind w:right="-34" w:firstLine="709"/>
        <w:jc w:val="both"/>
        <w:rPr>
          <w:color w:val="000000"/>
          <w:spacing w:val="6"/>
        </w:rPr>
      </w:pPr>
      <w:r w:rsidRPr="006E5822">
        <w:rPr>
          <w:color w:val="000000"/>
          <w:spacing w:val="6"/>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FA74AA" w:rsidRPr="006E5822" w:rsidRDefault="00FA74AA" w:rsidP="00FA74AA">
      <w:pPr>
        <w:ind w:right="-34" w:firstLine="709"/>
        <w:jc w:val="both"/>
        <w:rPr>
          <w:color w:val="000000"/>
          <w:spacing w:val="6"/>
        </w:rPr>
      </w:pPr>
      <w:r w:rsidRPr="006E5822">
        <w:rPr>
          <w:color w:val="000000"/>
          <w:spacing w:val="6"/>
        </w:rPr>
        <w:t>4) внутренняя часть границ прилегающей территории устанавливается на границе здания, строения, сооружения, земельного участка, в отношении которого определяются границы прилегающей территории;</w:t>
      </w:r>
    </w:p>
    <w:p w:rsidR="00FA74AA" w:rsidRPr="006E5822" w:rsidRDefault="00FA74AA" w:rsidP="00FA74AA">
      <w:pPr>
        <w:ind w:right="-34" w:firstLine="709"/>
        <w:jc w:val="both"/>
        <w:rPr>
          <w:color w:val="000000"/>
          <w:spacing w:val="6"/>
        </w:rPr>
      </w:pPr>
      <w:r w:rsidRPr="006E5822">
        <w:rPr>
          <w:color w:val="000000"/>
          <w:spacing w:val="6"/>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 общего пользования, или по границам, закрепленным и использованием природных объектов (в том числе, по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A74AA" w:rsidRPr="006E5822" w:rsidRDefault="00FA74AA" w:rsidP="00FA74AA">
      <w:pPr>
        <w:ind w:right="-34" w:firstLine="709"/>
        <w:jc w:val="both"/>
        <w:rPr>
          <w:color w:val="000000"/>
          <w:spacing w:val="6"/>
        </w:rPr>
      </w:pPr>
      <w:r w:rsidRPr="006E5822">
        <w:rPr>
          <w:color w:val="000000"/>
          <w:spacing w:val="6"/>
        </w:rPr>
        <w:t>6. Границы прилегающих территорий отображаются на картах-схемах прилегающих территорий, формируемых Администрацией муниципального образования «</w:t>
      </w:r>
      <w:r>
        <w:rPr>
          <w:color w:val="000000"/>
          <w:spacing w:val="6"/>
        </w:rPr>
        <w:t>Зоркальцевское</w:t>
      </w:r>
      <w:r w:rsidRPr="006E5822">
        <w:rPr>
          <w:color w:val="000000"/>
          <w:spacing w:val="6"/>
        </w:rPr>
        <w:t xml:space="preserve"> сельское поселение» и утверждаемых муниципальными нормативными актами в соответствии с требованиями, определяемыми в правилах благоустройства.</w:t>
      </w:r>
    </w:p>
    <w:p w:rsidR="00FA74AA" w:rsidRDefault="00FA74AA" w:rsidP="00FA74AA">
      <w:pPr>
        <w:ind w:right="-34"/>
        <w:jc w:val="both"/>
        <w:rPr>
          <w:color w:val="000000"/>
          <w:spacing w:val="6"/>
        </w:rPr>
      </w:pPr>
      <w:r w:rsidRPr="006E5822">
        <w:rPr>
          <w:color w:val="000000"/>
          <w:spacing w:val="6"/>
        </w:rPr>
        <w:t>7. Утвержденные карты-схемы прилегающих территорий публикуются в порядке, установленном для официального опубликования муниципальных правовых актов муниципального образования «</w:t>
      </w:r>
      <w:r>
        <w:rPr>
          <w:color w:val="000000"/>
          <w:spacing w:val="6"/>
        </w:rPr>
        <w:t>Зоркальцевское</w:t>
      </w:r>
      <w:r w:rsidRPr="006E5822">
        <w:rPr>
          <w:color w:val="000000"/>
          <w:spacing w:val="6"/>
        </w:rPr>
        <w:t xml:space="preserve"> сельское поселение» и подлежат размещению на официальном сайте муниципального образования «</w:t>
      </w:r>
      <w:r>
        <w:rPr>
          <w:color w:val="000000"/>
          <w:spacing w:val="6"/>
        </w:rPr>
        <w:t>Зоркальцевское</w:t>
      </w:r>
      <w:r w:rsidRPr="006E5822">
        <w:rPr>
          <w:color w:val="000000"/>
          <w:spacing w:val="6"/>
        </w:rPr>
        <w:t xml:space="preserve"> сельское поселение» в сети Интернет, а также подлежат размещению в информационной системе обеспечения градостроительной деятельности</w:t>
      </w:r>
      <w:r>
        <w:rPr>
          <w:color w:val="000000"/>
          <w:spacing w:val="6"/>
        </w:rPr>
        <w:t xml:space="preserve">. </w:t>
      </w:r>
    </w:p>
    <w:p w:rsidR="00FA74AA" w:rsidRPr="00EB7D88" w:rsidRDefault="00FA74AA" w:rsidP="00FA74AA">
      <w:pPr>
        <w:ind w:right="-34"/>
        <w:jc w:val="both"/>
      </w:pPr>
    </w:p>
    <w:p w:rsidR="00FA74AA" w:rsidRPr="00EB7D88" w:rsidRDefault="00FA74AA" w:rsidP="00FA74AA">
      <w:pPr>
        <w:pStyle w:val="ConsPlusNormal"/>
        <w:jc w:val="center"/>
        <w:outlineLvl w:val="1"/>
        <w:rPr>
          <w:sz w:val="24"/>
          <w:szCs w:val="24"/>
        </w:rPr>
      </w:pPr>
      <w:r w:rsidRPr="00EB7D88">
        <w:rPr>
          <w:sz w:val="24"/>
          <w:szCs w:val="24"/>
        </w:rPr>
        <w:t>4. ОБЩИЕ ТРЕБОВАНИЯ К СОСТОЯНИЮ ОБЩЕСТВЕННЫХ ПРОСТРАНСТВ</w:t>
      </w:r>
    </w:p>
    <w:p w:rsidR="00FA74AA" w:rsidRPr="00EB7D88" w:rsidRDefault="00FA74AA" w:rsidP="00FA74AA">
      <w:pPr>
        <w:pStyle w:val="ConsPlusNormal"/>
        <w:jc w:val="both"/>
        <w:outlineLvl w:val="1"/>
        <w:rPr>
          <w:sz w:val="24"/>
          <w:szCs w:val="24"/>
        </w:rPr>
      </w:pPr>
    </w:p>
    <w:p w:rsidR="00FA74AA" w:rsidRPr="00EB7D88" w:rsidRDefault="00FA74AA" w:rsidP="00FA74AA">
      <w:pPr>
        <w:widowControl w:val="0"/>
        <w:autoSpaceDE w:val="0"/>
        <w:autoSpaceDN w:val="0"/>
        <w:jc w:val="both"/>
      </w:pPr>
      <w:r w:rsidRPr="00EB7D88">
        <w:t xml:space="preserve">4.1. Объектами благоустройства на территориях общественного назначения </w:t>
      </w:r>
      <w:r w:rsidRPr="007B6A4D">
        <w:t>Зоркальцевского</w:t>
      </w:r>
      <w:r w:rsidRPr="00EB7D88">
        <w:t xml:space="preserve"> сельского поселения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w:t>
      </w:r>
      <w:r w:rsidRPr="007B6A4D">
        <w:t>Зоркальцевского</w:t>
      </w:r>
      <w:r w:rsidRPr="00EB7D88">
        <w:t xml:space="preserve"> сельского поселения: многофункциональные, примагистральные и специализированные общественные зоны </w:t>
      </w:r>
      <w:r w:rsidRPr="007B6A4D">
        <w:t>Зоркальцевского</w:t>
      </w:r>
      <w:r w:rsidRPr="00EB7D88">
        <w:t xml:space="preserve"> сельского поселения.</w:t>
      </w:r>
    </w:p>
    <w:p w:rsidR="00FA74AA" w:rsidRPr="00EB7D88" w:rsidRDefault="00FA74AA" w:rsidP="00FA74AA">
      <w:pPr>
        <w:widowControl w:val="0"/>
        <w:autoSpaceDE w:val="0"/>
        <w:autoSpaceDN w:val="0"/>
        <w:jc w:val="both"/>
      </w:pPr>
      <w:r w:rsidRPr="00EB7D88">
        <w:t xml:space="preserve">4.2. На территориях общественного назначения должны быть обеспечены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достижение </w:t>
      </w:r>
      <w:r w:rsidRPr="00EB7D88">
        <w:lastRenderedPageBreak/>
        <w:t>стилевого единства элементов благоустройства с окружающей средой населенного пункта.</w:t>
      </w:r>
    </w:p>
    <w:p w:rsidR="00FA74AA" w:rsidRPr="00EB7D88" w:rsidRDefault="00FA74AA" w:rsidP="00FA74AA">
      <w:pPr>
        <w:widowControl w:val="0"/>
        <w:autoSpaceDE w:val="0"/>
        <w:autoSpaceDN w:val="0"/>
        <w:jc w:val="both"/>
      </w:pPr>
      <w:r w:rsidRPr="00EB7D88">
        <w:t xml:space="preserve">4.3. Перечень конструктивных элементов внешнего благоустройства на территории общественных пространств </w:t>
      </w:r>
      <w:r w:rsidRPr="007B6A4D">
        <w:t>Зоркальцевского</w:t>
      </w:r>
      <w:r w:rsidRPr="00EB7D88">
        <w:t xml:space="preserve"> сельского поселения включает: твердые виды покрытия, элементы сопряжения поверхностей, озеленение, скамьи, урны либо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FA74AA" w:rsidRPr="00EB7D88" w:rsidRDefault="00FA74AA" w:rsidP="00FA74AA">
      <w:pPr>
        <w:pStyle w:val="ConsPlusNormal"/>
        <w:jc w:val="both"/>
        <w:outlineLvl w:val="1"/>
        <w:rPr>
          <w:sz w:val="24"/>
          <w:szCs w:val="24"/>
        </w:rPr>
      </w:pPr>
      <w:r w:rsidRPr="00EB7D88">
        <w:rPr>
          <w:sz w:val="24"/>
          <w:szCs w:val="24"/>
        </w:rPr>
        <w:t>4.4. На территории общественных пространств возможно размещение произведений декоративно-прикладного искусства, декоративных водных устройств.</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center"/>
        <w:outlineLvl w:val="1"/>
        <w:rPr>
          <w:sz w:val="24"/>
          <w:szCs w:val="24"/>
        </w:rPr>
      </w:pPr>
      <w:r w:rsidRPr="00EB7D88">
        <w:rPr>
          <w:sz w:val="24"/>
          <w:szCs w:val="24"/>
        </w:rPr>
        <w:t>5. ОБЩИЕ ТРЕБОВАНИЯ К ДОСТУПНОСТИ ГОРОДСКОЙ СРЕДЫ ДЛЯ МАЛОМОБИЛЬНЫХ ГРУПП НАСЕЛЕНИЯ</w:t>
      </w:r>
    </w:p>
    <w:p w:rsidR="00FA74AA" w:rsidRDefault="00FA74AA" w:rsidP="00FA74AA">
      <w:pPr>
        <w:pStyle w:val="af2"/>
        <w:shd w:val="clear" w:color="auto" w:fill="FAFAFF"/>
        <w:jc w:val="both"/>
      </w:pPr>
      <w:r w:rsidRPr="00EB7D88">
        <w:t>5.1. 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r>
        <w:t xml:space="preserve"> </w:t>
      </w:r>
    </w:p>
    <w:p w:rsidR="00FA74AA" w:rsidRDefault="00FA74AA" w:rsidP="00FA74AA">
      <w:pPr>
        <w:pStyle w:val="af2"/>
        <w:shd w:val="clear" w:color="auto" w:fill="FAFAFF"/>
        <w:jc w:val="both"/>
      </w:pPr>
      <w:r w:rsidRPr="00EB7D88">
        <w:t>5.2.</w:t>
      </w:r>
      <w:r w:rsidR="00586C6B">
        <w:t xml:space="preserve"> </w:t>
      </w:r>
      <w:r w:rsidRPr="00EB7D88">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FA74AA" w:rsidRPr="00EB7D88" w:rsidRDefault="00FA74AA" w:rsidP="00FA74AA">
      <w:pPr>
        <w:pStyle w:val="af2"/>
        <w:shd w:val="clear" w:color="auto" w:fill="FAFAFF"/>
        <w:jc w:val="both"/>
      </w:pPr>
      <w:r w:rsidRPr="00EB7D88">
        <w:t>5.3.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FA74AA" w:rsidRPr="00EB7D88" w:rsidRDefault="00FA74AA" w:rsidP="00FA74AA">
      <w:pPr>
        <w:pStyle w:val="ConsPlusNormal"/>
        <w:jc w:val="center"/>
        <w:outlineLvl w:val="1"/>
        <w:rPr>
          <w:sz w:val="24"/>
          <w:szCs w:val="24"/>
        </w:rPr>
      </w:pPr>
      <w:r w:rsidRPr="00EB7D88">
        <w:rPr>
          <w:sz w:val="24"/>
          <w:szCs w:val="24"/>
        </w:rPr>
        <w:t>6. ОБЩИЕ ТРЕБОВАНИЯ К СОДЕРЖАНИЮ И ЭКСПЛУАТАЦИИ ОБЪЕКТОВ БЛАГОУСТРОЙСТВА</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both"/>
        <w:rPr>
          <w:sz w:val="24"/>
          <w:szCs w:val="24"/>
        </w:rPr>
      </w:pPr>
      <w:r w:rsidRPr="00EB7D88">
        <w:rPr>
          <w:sz w:val="24"/>
          <w:szCs w:val="24"/>
        </w:rPr>
        <w:t xml:space="preserve">6.1. На территории </w:t>
      </w:r>
      <w:r w:rsidRPr="007B6A4D">
        <w:rPr>
          <w:sz w:val="24"/>
          <w:szCs w:val="24"/>
        </w:rPr>
        <w:t>Зоркальцевского</w:t>
      </w:r>
      <w:r w:rsidRPr="00EB7D88">
        <w:rPr>
          <w:sz w:val="24"/>
          <w:szCs w:val="24"/>
        </w:rPr>
        <w:t xml:space="preserve"> сельского поселения должны содержаться в чистоте и исправном состоянии автодороги, улицы, тротуары, площади, проезды, парки, скверы, внутриквартальные территории, места отдыха жителей, объекты озеленения, системы ливневой канализации, здания, сооружения и их элементы, в том числе киоски, павильоны, объекты мелкорозничной торговли, автостоянки, гаражи, автозаправочные станции, специально оборудованные площадки (детские, спортивные, для выгула собак), рекламные конструкции, прилегающие к ним территории, ограждения, витрины, вывески, памятники, стелы, подпорные стенки, малые архитектурные формы и другие объекты благоустройства.</w:t>
      </w:r>
    </w:p>
    <w:p w:rsidR="00FA74AA" w:rsidRPr="00EB7D88" w:rsidRDefault="00FA74AA" w:rsidP="00FA74AA">
      <w:pPr>
        <w:pStyle w:val="ConsPlusNormal"/>
        <w:jc w:val="both"/>
        <w:rPr>
          <w:sz w:val="24"/>
          <w:szCs w:val="24"/>
        </w:rPr>
      </w:pPr>
      <w:r w:rsidRPr="00EB7D88">
        <w:rPr>
          <w:sz w:val="24"/>
          <w:szCs w:val="24"/>
        </w:rPr>
        <w:t>Объекты благоустройства должны содержаться с учетом возможности беспрепятственного передвижения инвалидов и маломобильных групп населения.</w:t>
      </w:r>
    </w:p>
    <w:p w:rsidR="00FA74AA" w:rsidRPr="00EB7D88" w:rsidRDefault="00FA74AA" w:rsidP="00FA74AA">
      <w:pPr>
        <w:autoSpaceDE w:val="0"/>
        <w:autoSpaceDN w:val="0"/>
        <w:adjustRightInd w:val="0"/>
        <w:jc w:val="both"/>
      </w:pPr>
      <w:bookmarkStart w:id="1" w:name="P104"/>
      <w:bookmarkEnd w:id="1"/>
      <w:r w:rsidRPr="00EB7D88">
        <w:t xml:space="preserve">6.2. Содержание и уборка территории населенных пунктов </w:t>
      </w:r>
      <w:r w:rsidRPr="007B6A4D">
        <w:t>Зоркальцевского</w:t>
      </w:r>
      <w:r w:rsidRPr="00EB7D88">
        <w:t xml:space="preserve"> сельского поселения осуществляется землепользователями своими силами и средствами следующим образом:</w:t>
      </w:r>
    </w:p>
    <w:p w:rsidR="00FA74AA" w:rsidRPr="00EB7D88" w:rsidRDefault="00FA74AA" w:rsidP="00FA74AA">
      <w:pPr>
        <w:autoSpaceDE w:val="0"/>
        <w:autoSpaceDN w:val="0"/>
        <w:adjustRightInd w:val="0"/>
        <w:jc w:val="both"/>
      </w:pPr>
      <w:r w:rsidRPr="00EB7D88">
        <w:t>- юридические лица (предприятия, организации, учреждения) и физические лица (в том числе индивидуальные предприниматели), являющиеся собственниками и (или) пользователями зданий и (или) земельных участков, а также их частей на территории поселения, граничащих с территориями общего пользования, обязаны осуществлять на закрепленных за ними территориях механизированную и ручную уборку проездов, тротуаров и газонов по мере загрязнения.</w:t>
      </w:r>
      <w:r w:rsidRPr="00EB7D88">
        <w:rPr>
          <w:color w:val="FF6600"/>
        </w:rPr>
        <w:t xml:space="preserve"> </w:t>
      </w:r>
    </w:p>
    <w:p w:rsidR="00FA74AA" w:rsidRPr="00EB7D88" w:rsidRDefault="00FA74AA" w:rsidP="00FA74AA">
      <w:pPr>
        <w:autoSpaceDE w:val="0"/>
        <w:autoSpaceDN w:val="0"/>
        <w:adjustRightInd w:val="0"/>
        <w:jc w:val="both"/>
      </w:pPr>
      <w:r w:rsidRPr="00EB7D88">
        <w:t xml:space="preserve">- транспортировка отходов производится на основании договоров, заключенных с лицами, осуществляющими деятельность по сбору, использованию, обезвреживанию, транспортировке, размещению отходов. Обязанность своевременного заключения таких договоров у юридических </w:t>
      </w:r>
      <w:r w:rsidRPr="00EB7D88">
        <w:lastRenderedPageBreak/>
        <w:t xml:space="preserve">лиц (предприятий, организаций, учреждений) и индивидуальных предпринимателей возникает с момента начала осуществления их деятельности. </w:t>
      </w:r>
    </w:p>
    <w:p w:rsidR="00FA74AA" w:rsidRPr="00EB7D88" w:rsidRDefault="00FA74AA" w:rsidP="00FA74AA">
      <w:pPr>
        <w:autoSpaceDE w:val="0"/>
        <w:autoSpaceDN w:val="0"/>
        <w:adjustRightInd w:val="0"/>
        <w:jc w:val="both"/>
      </w:pPr>
      <w:r w:rsidRPr="00EB7D88">
        <w:t>- транспортировка отходов осуществляется автотранспортными средствами с закрытыми бункерами-накопителями либо с кузовами, оснащенными брезентовыми пологами.</w:t>
      </w:r>
    </w:p>
    <w:p w:rsidR="00FA74AA" w:rsidRPr="000378C8" w:rsidRDefault="00FA74AA" w:rsidP="00FA74AA">
      <w:pPr>
        <w:autoSpaceDE w:val="0"/>
        <w:autoSpaceDN w:val="0"/>
        <w:adjustRightInd w:val="0"/>
        <w:jc w:val="both"/>
      </w:pPr>
      <w:r w:rsidRPr="000378C8">
        <w:t>Не допускается сброс отходов вне зоны полигона захоронения.</w:t>
      </w:r>
    </w:p>
    <w:p w:rsidR="00FA74AA" w:rsidRPr="008D48EB" w:rsidRDefault="00FA74AA" w:rsidP="00FA74AA">
      <w:pPr>
        <w:pStyle w:val="ab"/>
        <w:tabs>
          <w:tab w:val="left" w:pos="3710"/>
        </w:tabs>
        <w:autoSpaceDE w:val="0"/>
        <w:autoSpaceDN w:val="0"/>
        <w:adjustRightInd w:val="0"/>
        <w:ind w:left="0"/>
        <w:jc w:val="both"/>
      </w:pPr>
      <w:r w:rsidRPr="008D48EB">
        <w:t xml:space="preserve">6.3. Собственники, владельцы, пользователи и арендаторы земельных участков (далее по тексту - землепользователи) обязаны соблюдать требования по содержанию территорий, предусмотренные настоящими Правилами, </w:t>
      </w:r>
      <w:r w:rsidR="008D48EB" w:rsidRPr="008D48EB">
        <w:t>в границах,</w:t>
      </w:r>
      <w:r w:rsidRPr="008D48EB">
        <w:t xml:space="preserve"> закрепленных за ними участков, и на общественных территориях, прилегающих к земельным участкам, в границах, определяемых следующим образом.</w:t>
      </w:r>
    </w:p>
    <w:p w:rsidR="00FA74AA" w:rsidRPr="00EB7D88" w:rsidRDefault="00FA74AA" w:rsidP="00FA74AA">
      <w:pPr>
        <w:pStyle w:val="ab"/>
        <w:tabs>
          <w:tab w:val="left" w:pos="3710"/>
        </w:tabs>
        <w:autoSpaceDE w:val="0"/>
        <w:autoSpaceDN w:val="0"/>
        <w:adjustRightInd w:val="0"/>
        <w:ind w:left="0"/>
        <w:jc w:val="both"/>
      </w:pPr>
      <w:r w:rsidRPr="00EB7D88">
        <w:t>6.4. Границы территорий общего пользования, прилегающих к земельным участкам, на которых землепользователи обязаны осуществлять уборку, определяются:</w:t>
      </w:r>
    </w:p>
    <w:p w:rsidR="00FA74AA" w:rsidRPr="00EB7D88" w:rsidRDefault="00FA74AA" w:rsidP="00FA74AA">
      <w:pPr>
        <w:tabs>
          <w:tab w:val="left" w:pos="3710"/>
        </w:tabs>
        <w:autoSpaceDE w:val="0"/>
        <w:autoSpaceDN w:val="0"/>
        <w:adjustRightInd w:val="0"/>
        <w:jc w:val="both"/>
      </w:pPr>
      <w:r w:rsidRPr="00EB7D88">
        <w:t>- на улицах с двухсторонней и односторонней застройкой - от закрепленной границы занимаемого земельного участка до края дороги, по всей ширине занимаемого земельного участка;</w:t>
      </w:r>
    </w:p>
    <w:p w:rsidR="00FA74AA" w:rsidRPr="00EB7D88" w:rsidRDefault="00FA74AA" w:rsidP="00FA74AA">
      <w:pPr>
        <w:tabs>
          <w:tab w:val="left" w:pos="3710"/>
        </w:tabs>
        <w:autoSpaceDE w:val="0"/>
        <w:autoSpaceDN w:val="0"/>
        <w:adjustRightInd w:val="0"/>
        <w:jc w:val="both"/>
      </w:pPr>
      <w:r w:rsidRPr="00EB7D88">
        <w:t>- на дорогах, подходах и подъездных путях к промышленным предприятиям, а также к жилым микрорайонам, карьерам, гаражам, складам и земельным участкам - по всей длине автодороги, включая тротуары и 10 метровую зеленую зону;</w:t>
      </w:r>
    </w:p>
    <w:p w:rsidR="00FA74AA" w:rsidRPr="00EB7D88" w:rsidRDefault="00FA74AA" w:rsidP="00FA74AA">
      <w:pPr>
        <w:tabs>
          <w:tab w:val="left" w:pos="3710"/>
        </w:tabs>
        <w:autoSpaceDE w:val="0"/>
        <w:autoSpaceDN w:val="0"/>
        <w:adjustRightInd w:val="0"/>
        <w:jc w:val="both"/>
      </w:pPr>
      <w:r w:rsidRPr="00EB7D88">
        <w:t xml:space="preserve">- вокруг рекламных щитов - в радиусе </w:t>
      </w:r>
      <w:smartTag w:uri="urn:schemas-microsoft-com:office:smarttags" w:element="metricconverter">
        <w:smartTagPr>
          <w:attr w:name="ProductID" w:val="10 метров"/>
        </w:smartTagPr>
        <w:r w:rsidRPr="00EB7D88">
          <w:t>10 метров</w:t>
        </w:r>
      </w:smartTag>
      <w:r w:rsidRPr="00EB7D88">
        <w:t>;</w:t>
      </w:r>
    </w:p>
    <w:p w:rsidR="00FA74AA" w:rsidRPr="00EB7D88" w:rsidRDefault="00FA74AA" w:rsidP="00FA74AA">
      <w:pPr>
        <w:tabs>
          <w:tab w:val="left" w:pos="3710"/>
        </w:tabs>
        <w:autoSpaceDE w:val="0"/>
        <w:autoSpaceDN w:val="0"/>
        <w:adjustRightInd w:val="0"/>
        <w:jc w:val="both"/>
      </w:pPr>
      <w:r w:rsidRPr="00EB7D88">
        <w:t xml:space="preserve">- вокруг остановок транспорта - в радиусе </w:t>
      </w:r>
      <w:smartTag w:uri="urn:schemas-microsoft-com:office:smarttags" w:element="metricconverter">
        <w:smartTagPr>
          <w:attr w:name="ProductID" w:val="10 метров"/>
        </w:smartTagPr>
        <w:r w:rsidRPr="00EB7D88">
          <w:t>10 метров</w:t>
        </w:r>
      </w:smartTag>
      <w:r w:rsidRPr="00EB7D88">
        <w:t>;</w:t>
      </w:r>
    </w:p>
    <w:p w:rsidR="00FA74AA" w:rsidRPr="00EB7D88" w:rsidRDefault="00FA74AA" w:rsidP="00FA74AA">
      <w:pPr>
        <w:tabs>
          <w:tab w:val="left" w:pos="3710"/>
        </w:tabs>
        <w:autoSpaceDE w:val="0"/>
        <w:autoSpaceDN w:val="0"/>
        <w:adjustRightInd w:val="0"/>
        <w:jc w:val="both"/>
      </w:pPr>
      <w:r w:rsidRPr="00EB7D88">
        <w:t xml:space="preserve">- на строительных площадках – территория не менее </w:t>
      </w:r>
      <w:smartTag w:uri="urn:schemas-microsoft-com:office:smarttags" w:element="metricconverter">
        <w:smartTagPr>
          <w:attr w:name="ProductID" w:val="15 метров"/>
        </w:smartTagPr>
        <w:r w:rsidRPr="00EB7D88">
          <w:t>15 метров</w:t>
        </w:r>
      </w:smartTag>
      <w:r w:rsidRPr="00EB7D88">
        <w:t xml:space="preserve"> от ограждения стройки по всему периметру;</w:t>
      </w:r>
    </w:p>
    <w:p w:rsidR="00FA74AA" w:rsidRPr="00EB7D88" w:rsidRDefault="00FA74AA" w:rsidP="00FA74AA">
      <w:pPr>
        <w:tabs>
          <w:tab w:val="left" w:pos="3710"/>
        </w:tabs>
        <w:autoSpaceDE w:val="0"/>
        <w:autoSpaceDN w:val="0"/>
        <w:adjustRightInd w:val="0"/>
        <w:jc w:val="both"/>
      </w:pPr>
      <w:r w:rsidRPr="00EB7D88">
        <w:t>- около водоразборных колонок - в радиусе 10 метров (уборка осуществляется предприятиями ЖКХ, эксплуатирующими колонки);</w:t>
      </w:r>
    </w:p>
    <w:p w:rsidR="00FA74AA" w:rsidRPr="00EB7D88" w:rsidRDefault="00FA74AA" w:rsidP="00FA74AA">
      <w:pPr>
        <w:tabs>
          <w:tab w:val="left" w:pos="3710"/>
        </w:tabs>
        <w:autoSpaceDE w:val="0"/>
        <w:autoSpaceDN w:val="0"/>
        <w:adjustRightInd w:val="0"/>
        <w:jc w:val="both"/>
      </w:pPr>
      <w:r w:rsidRPr="00EB7D88">
        <w:t xml:space="preserve">- вокруг торговых палаток, павильонов, киосков, ларьков, расположенных на площадях – дополнительно в радиусе </w:t>
      </w:r>
      <w:smartTag w:uri="urn:schemas-microsoft-com:office:smarttags" w:element="metricconverter">
        <w:smartTagPr>
          <w:attr w:name="ProductID" w:val="10 метров"/>
        </w:smartTagPr>
        <w:r w:rsidRPr="00EB7D88">
          <w:t>10 метров</w:t>
        </w:r>
      </w:smartTag>
      <w:r w:rsidRPr="00EB7D88">
        <w:t xml:space="preserve"> (для расположенных на территории зеленых насаждений - в радиусе </w:t>
      </w:r>
      <w:smartTag w:uri="urn:schemas-microsoft-com:office:smarttags" w:element="metricconverter">
        <w:smartTagPr>
          <w:attr w:name="ProductID" w:val="25 метров"/>
        </w:smartTagPr>
        <w:r w:rsidRPr="00EB7D88">
          <w:t>25 метров</w:t>
        </w:r>
      </w:smartTag>
      <w:r w:rsidRPr="00EB7D88">
        <w:t>);</w:t>
      </w:r>
    </w:p>
    <w:p w:rsidR="00FA74AA" w:rsidRPr="00EB7D88" w:rsidRDefault="00FA74AA" w:rsidP="00FA74AA">
      <w:pPr>
        <w:tabs>
          <w:tab w:val="left" w:pos="3710"/>
        </w:tabs>
        <w:autoSpaceDE w:val="0"/>
        <w:autoSpaceDN w:val="0"/>
        <w:adjustRightInd w:val="0"/>
        <w:jc w:val="both"/>
      </w:pPr>
      <w:r w:rsidRPr="00EB7D88">
        <w:t xml:space="preserve">- вокруг магазинов – в радиусе </w:t>
      </w:r>
      <w:smartTag w:uri="urn:schemas-microsoft-com:office:smarttags" w:element="metricconverter">
        <w:smartTagPr>
          <w:attr w:name="ProductID" w:val="20 метров"/>
        </w:smartTagPr>
        <w:r w:rsidRPr="00EB7D88">
          <w:t>20 метров</w:t>
        </w:r>
      </w:smartTag>
      <w:r w:rsidRPr="00EB7D88">
        <w:t>;</w:t>
      </w:r>
    </w:p>
    <w:p w:rsidR="00FA74AA" w:rsidRPr="00EB7D88" w:rsidRDefault="00FA74AA" w:rsidP="00FA74AA">
      <w:pPr>
        <w:tabs>
          <w:tab w:val="left" w:pos="3710"/>
        </w:tabs>
        <w:autoSpaceDE w:val="0"/>
        <w:autoSpaceDN w:val="0"/>
        <w:adjustRightInd w:val="0"/>
        <w:jc w:val="both"/>
      </w:pPr>
      <w:r w:rsidRPr="00EB7D88">
        <w:t>- вокруг индивидуальных гаражей - в радиусе 3 метров;</w:t>
      </w:r>
    </w:p>
    <w:p w:rsidR="00FA74AA" w:rsidRPr="00EB7D88" w:rsidRDefault="00FA74AA" w:rsidP="00FA74AA">
      <w:pPr>
        <w:tabs>
          <w:tab w:val="left" w:pos="3710"/>
        </w:tabs>
        <w:autoSpaceDE w:val="0"/>
        <w:autoSpaceDN w:val="0"/>
        <w:adjustRightInd w:val="0"/>
        <w:jc w:val="both"/>
      </w:pPr>
      <w:r w:rsidRPr="00EB7D88">
        <w:t>- вокруг гаражно-строительных кооперативов - в радиусе 15 метров;</w:t>
      </w:r>
    </w:p>
    <w:p w:rsidR="00FA74AA" w:rsidRPr="00EB7D88" w:rsidRDefault="00FA74AA" w:rsidP="00FA74AA">
      <w:pPr>
        <w:widowControl w:val="0"/>
        <w:autoSpaceDE w:val="0"/>
        <w:autoSpaceDN w:val="0"/>
        <w:adjustRightInd w:val="0"/>
        <w:jc w:val="both"/>
      </w:pPr>
      <w:r w:rsidRPr="00EB7D88">
        <w:t xml:space="preserve">- вокруг автозаправочных станций - в радиусе </w:t>
      </w:r>
      <w:smartTag w:uri="urn:schemas-microsoft-com:office:smarttags" w:element="metricconverter">
        <w:smartTagPr>
          <w:attr w:name="ProductID" w:val="50 метров"/>
        </w:smartTagPr>
        <w:r w:rsidRPr="00EB7D88">
          <w:t>50 метров</w:t>
        </w:r>
      </w:smartTag>
      <w:r w:rsidRPr="00EB7D88">
        <w:t>;</w:t>
      </w:r>
    </w:p>
    <w:p w:rsidR="00FA74AA" w:rsidRPr="00EB7D88" w:rsidRDefault="00FA74AA" w:rsidP="00FA74AA">
      <w:pPr>
        <w:widowControl w:val="0"/>
        <w:autoSpaceDE w:val="0"/>
        <w:autoSpaceDN w:val="0"/>
        <w:adjustRightInd w:val="0"/>
        <w:jc w:val="both"/>
      </w:pPr>
      <w:r w:rsidRPr="00EB7D88">
        <w:t xml:space="preserve">- вокруг территорий садоводческих обществ - в радиусе </w:t>
      </w:r>
      <w:smartTag w:uri="urn:schemas-microsoft-com:office:smarttags" w:element="metricconverter">
        <w:smartTagPr>
          <w:attr w:name="ProductID" w:val="100 метров"/>
        </w:smartTagPr>
        <w:r w:rsidRPr="00EB7D88">
          <w:t>100 метров</w:t>
        </w:r>
      </w:smartTag>
      <w:r w:rsidRPr="00EB7D88">
        <w:t>;</w:t>
      </w:r>
    </w:p>
    <w:p w:rsidR="00FA74AA" w:rsidRPr="00EB7D88" w:rsidRDefault="00FA74AA" w:rsidP="00FA74AA">
      <w:pPr>
        <w:tabs>
          <w:tab w:val="left" w:pos="3710"/>
        </w:tabs>
        <w:autoSpaceDE w:val="0"/>
        <w:autoSpaceDN w:val="0"/>
        <w:adjustRightInd w:val="0"/>
        <w:jc w:val="both"/>
      </w:pPr>
      <w:r w:rsidRPr="00EB7D88">
        <w:t>- вокруг оздоровительных центров в радиусе 50 метров</w:t>
      </w:r>
    </w:p>
    <w:p w:rsidR="00FA74AA" w:rsidRPr="00EB7D88" w:rsidRDefault="00FA74AA" w:rsidP="00FA74AA">
      <w:pPr>
        <w:jc w:val="both"/>
      </w:pPr>
      <w:r w:rsidRPr="00EB7D88">
        <w:t xml:space="preserve">- вокруг школ, детских садов, больниц (ФАП), библиотек, домов культуры, иных бюджетных учреждений - от закрепленной границы занимаемого земельного участка до края дороги. </w:t>
      </w:r>
    </w:p>
    <w:p w:rsidR="00FA74AA" w:rsidRPr="00EB7D88" w:rsidRDefault="00FA74AA" w:rsidP="00FA74AA">
      <w:pPr>
        <w:jc w:val="both"/>
      </w:pPr>
      <w:r w:rsidRPr="00EB7D88">
        <w:t>6.5. Все юридические лица - владельцы строений и временных сооружений - обязаны:</w:t>
      </w:r>
    </w:p>
    <w:p w:rsidR="00FA74AA" w:rsidRPr="00EB7D88" w:rsidRDefault="00FA74AA" w:rsidP="00FA74AA">
      <w:pPr>
        <w:tabs>
          <w:tab w:val="left" w:pos="3710"/>
        </w:tabs>
        <w:autoSpaceDE w:val="0"/>
        <w:autoSpaceDN w:val="0"/>
        <w:adjustRightInd w:val="0"/>
        <w:jc w:val="both"/>
      </w:pPr>
      <w:r w:rsidRPr="00EB7D88">
        <w:t>- обеспечить надлежащее санитарное состояние прилегающих территорий;</w:t>
      </w:r>
    </w:p>
    <w:p w:rsidR="00FA74AA" w:rsidRPr="00EB7D88" w:rsidRDefault="00FA74AA" w:rsidP="00FA74AA">
      <w:pPr>
        <w:tabs>
          <w:tab w:val="left" w:pos="3710"/>
        </w:tabs>
        <w:autoSpaceDE w:val="0"/>
        <w:autoSpaceDN w:val="0"/>
        <w:adjustRightInd w:val="0"/>
        <w:jc w:val="both"/>
      </w:pPr>
      <w:r w:rsidRPr="00EB7D88">
        <w:t>- обеспечить своевременный вывоз мусора и нечистот в специально отведенные места;</w:t>
      </w:r>
    </w:p>
    <w:p w:rsidR="00FA74AA" w:rsidRPr="00EB7D88" w:rsidRDefault="00FA74AA" w:rsidP="00FA74AA">
      <w:pPr>
        <w:tabs>
          <w:tab w:val="left" w:pos="3710"/>
        </w:tabs>
        <w:autoSpaceDE w:val="0"/>
        <w:autoSpaceDN w:val="0"/>
        <w:adjustRightInd w:val="0"/>
        <w:jc w:val="both"/>
      </w:pPr>
      <w:r w:rsidRPr="00EB7D88">
        <w:t>- своевременно производить очистку от снега и удалять сосульки с карнизов зданий и балконов;</w:t>
      </w:r>
    </w:p>
    <w:p w:rsidR="00FA74AA" w:rsidRPr="00EB7D88" w:rsidRDefault="00FA74AA" w:rsidP="00FA74AA">
      <w:pPr>
        <w:tabs>
          <w:tab w:val="left" w:pos="3710"/>
        </w:tabs>
        <w:autoSpaceDE w:val="0"/>
        <w:autoSpaceDN w:val="0"/>
        <w:adjustRightInd w:val="0"/>
        <w:jc w:val="both"/>
      </w:pPr>
      <w:r w:rsidRPr="00EB7D88">
        <w:t>- места складирования убранного снега не должны наносить вред имуществу иных лиц и создавать помеху любому виду движения (пешеходному, автомобильному). Для этого складирование должно осуществляться в местах, согласованных с Главой поселения;</w:t>
      </w:r>
    </w:p>
    <w:p w:rsidR="00FA74AA" w:rsidRPr="00EB7D88" w:rsidRDefault="00FA74AA" w:rsidP="00FA74AA">
      <w:pPr>
        <w:tabs>
          <w:tab w:val="left" w:pos="3710"/>
        </w:tabs>
        <w:autoSpaceDE w:val="0"/>
        <w:autoSpaceDN w:val="0"/>
        <w:adjustRightInd w:val="0"/>
        <w:jc w:val="both"/>
      </w:pPr>
      <w:r w:rsidRPr="00EB7D88">
        <w:t>- установить напротив своих владений урны для мусора, обеспечить их своевременную очистку и не реже одного раза в месяц - промывание и дезинфекцию.</w:t>
      </w:r>
    </w:p>
    <w:p w:rsidR="00FA74AA" w:rsidRPr="00EB7D88" w:rsidRDefault="00FA74AA" w:rsidP="00FA74AA">
      <w:pPr>
        <w:tabs>
          <w:tab w:val="left" w:pos="3710"/>
        </w:tabs>
        <w:autoSpaceDE w:val="0"/>
        <w:autoSpaceDN w:val="0"/>
        <w:adjustRightInd w:val="0"/>
        <w:jc w:val="both"/>
      </w:pPr>
      <w:r w:rsidRPr="00EB7D88">
        <w:t>- благоустроить и содержать в исправности и чистоте выезды с предприятий и строек на магистрали и подъездные пути;</w:t>
      </w:r>
    </w:p>
    <w:p w:rsidR="00FA74AA" w:rsidRPr="00EB7D88" w:rsidRDefault="00FA74AA" w:rsidP="00FA74AA">
      <w:pPr>
        <w:tabs>
          <w:tab w:val="left" w:pos="3710"/>
        </w:tabs>
        <w:autoSpaceDE w:val="0"/>
        <w:autoSpaceDN w:val="0"/>
        <w:adjustRightInd w:val="0"/>
        <w:jc w:val="both"/>
      </w:pPr>
      <w:r w:rsidRPr="00EB7D88">
        <w:t>- не допускать загрязнения атмосферного воздуха выбросами промышленных и коммунально-бытовых объектов.</w:t>
      </w:r>
    </w:p>
    <w:p w:rsidR="00FA74AA" w:rsidRPr="008D48EB" w:rsidRDefault="00FA74AA" w:rsidP="00FA74AA">
      <w:pPr>
        <w:tabs>
          <w:tab w:val="left" w:pos="3710"/>
        </w:tabs>
        <w:autoSpaceDE w:val="0"/>
        <w:autoSpaceDN w:val="0"/>
        <w:adjustRightInd w:val="0"/>
        <w:jc w:val="both"/>
      </w:pPr>
      <w:r w:rsidRPr="008D48EB">
        <w:t>6.6. Землепользователи участков индивидуальной застройки, а также садоводческих участков обязаны:</w:t>
      </w:r>
    </w:p>
    <w:p w:rsidR="00FA74AA" w:rsidRPr="00EB7D88" w:rsidRDefault="00FA74AA" w:rsidP="00FA74AA">
      <w:pPr>
        <w:tabs>
          <w:tab w:val="left" w:pos="3710"/>
        </w:tabs>
        <w:autoSpaceDE w:val="0"/>
        <w:autoSpaceDN w:val="0"/>
        <w:adjustRightInd w:val="0"/>
        <w:jc w:val="both"/>
      </w:pPr>
      <w:r w:rsidRPr="00EB7D88">
        <w:t>- обеспечить надлежащее санитарное состояние земельных участков и прилегающих территорий;</w:t>
      </w:r>
    </w:p>
    <w:p w:rsidR="00FA74AA" w:rsidRPr="00EB7D88" w:rsidRDefault="00FA74AA" w:rsidP="00FA74AA">
      <w:pPr>
        <w:tabs>
          <w:tab w:val="left" w:pos="3710"/>
        </w:tabs>
        <w:autoSpaceDE w:val="0"/>
        <w:autoSpaceDN w:val="0"/>
        <w:adjustRightInd w:val="0"/>
        <w:jc w:val="both"/>
      </w:pPr>
      <w:r w:rsidRPr="00EB7D88">
        <w:t>- осуществлять благоустройство участков в соответствии с генеральными планами, проектами благоустройства территорий и строительными паспортами участков;</w:t>
      </w:r>
    </w:p>
    <w:p w:rsidR="00FA74AA" w:rsidRPr="008D48EB" w:rsidRDefault="00FA74AA" w:rsidP="00FA74AA">
      <w:pPr>
        <w:tabs>
          <w:tab w:val="left" w:pos="3710"/>
        </w:tabs>
        <w:autoSpaceDE w:val="0"/>
        <w:autoSpaceDN w:val="0"/>
        <w:adjustRightInd w:val="0"/>
        <w:jc w:val="both"/>
      </w:pPr>
      <w:r w:rsidRPr="008D48EB">
        <w:lastRenderedPageBreak/>
        <w:t>- содержать в надлежащем порядке (очищать, скашивать траву) проходящие через участок водостоки, а также водосточные канавы в границах участков, на прилегающих улицах и проездах;</w:t>
      </w:r>
    </w:p>
    <w:p w:rsidR="00FA74AA" w:rsidRPr="00EB7D88" w:rsidRDefault="00FA74AA" w:rsidP="00FA74AA">
      <w:pPr>
        <w:tabs>
          <w:tab w:val="left" w:pos="3710"/>
        </w:tabs>
        <w:autoSpaceDE w:val="0"/>
        <w:autoSpaceDN w:val="0"/>
        <w:adjustRightInd w:val="0"/>
        <w:jc w:val="both"/>
      </w:pPr>
      <w:r w:rsidRPr="00EB7D88">
        <w:t>- не допускать подтопления соседних участков, тротуаров, улиц и проездов;</w:t>
      </w:r>
    </w:p>
    <w:p w:rsidR="00FA74AA" w:rsidRPr="00EB7D88" w:rsidRDefault="00FA74AA" w:rsidP="00FA74AA">
      <w:pPr>
        <w:tabs>
          <w:tab w:val="left" w:pos="3710"/>
        </w:tabs>
        <w:autoSpaceDE w:val="0"/>
        <w:autoSpaceDN w:val="0"/>
        <w:adjustRightInd w:val="0"/>
        <w:jc w:val="both"/>
      </w:pPr>
      <w:r w:rsidRPr="00EB7D88">
        <w:t>- не засыпать траншеи, лощины естественного стока рельефных вод;</w:t>
      </w:r>
    </w:p>
    <w:p w:rsidR="00FA74AA" w:rsidRPr="00EB7D88" w:rsidRDefault="00FA74AA" w:rsidP="00FA74AA">
      <w:pPr>
        <w:tabs>
          <w:tab w:val="left" w:pos="3710"/>
        </w:tabs>
        <w:autoSpaceDE w:val="0"/>
        <w:autoSpaceDN w:val="0"/>
        <w:adjustRightInd w:val="0"/>
        <w:jc w:val="both"/>
      </w:pPr>
      <w:r w:rsidRPr="00EB7D88">
        <w:t>- окрашивать лицевые (уличные) заборы, фасады строений, гаражей водостойкой краской;</w:t>
      </w:r>
    </w:p>
    <w:p w:rsidR="00FA74AA" w:rsidRPr="00EB7D88" w:rsidRDefault="00FA74AA" w:rsidP="00FA74AA">
      <w:pPr>
        <w:jc w:val="both"/>
      </w:pPr>
      <w:r w:rsidRPr="00EB7D88">
        <w:t>- содержать в порядке номерной знак дома (участка) установлен</w:t>
      </w:r>
      <w:r w:rsidRPr="00EB7D88">
        <w:softHyphen/>
        <w:t xml:space="preserve">ного образца; </w:t>
      </w:r>
    </w:p>
    <w:p w:rsidR="00FA74AA" w:rsidRPr="00EB7D88" w:rsidRDefault="00FA74AA" w:rsidP="00FA74AA">
      <w:pPr>
        <w:jc w:val="both"/>
      </w:pPr>
      <w:r w:rsidRPr="00EB7D88">
        <w:t>- озеленять лицевые части участков;</w:t>
      </w:r>
    </w:p>
    <w:p w:rsidR="00FA74AA" w:rsidRPr="00EB7D88" w:rsidRDefault="00FA74AA" w:rsidP="00FA74AA">
      <w:pPr>
        <w:tabs>
          <w:tab w:val="left" w:pos="3710"/>
        </w:tabs>
        <w:autoSpaceDE w:val="0"/>
        <w:autoSpaceDN w:val="0"/>
        <w:adjustRightInd w:val="0"/>
        <w:jc w:val="both"/>
      </w:pPr>
      <w:r w:rsidRPr="00EB7D88">
        <w:t>- устанавливать и содержать в порядке номерной знак дома (участка);</w:t>
      </w:r>
    </w:p>
    <w:p w:rsidR="00FA74AA" w:rsidRPr="00EB7D88" w:rsidRDefault="00FA74AA" w:rsidP="00FA74AA">
      <w:pPr>
        <w:tabs>
          <w:tab w:val="left" w:pos="3710"/>
        </w:tabs>
        <w:autoSpaceDE w:val="0"/>
        <w:autoSpaceDN w:val="0"/>
        <w:adjustRightInd w:val="0"/>
        <w:jc w:val="both"/>
      </w:pPr>
      <w:r w:rsidRPr="00EB7D88">
        <w:t>- осуществлять своевременно очистку кровель зданий от снега, наледи и сосулек; очистка кровель зданий на сторонах, выходящих на пешеходные зоны, от наледеобразования должна производиться немедленно по мере его образования в светлое время суток;</w:t>
      </w:r>
    </w:p>
    <w:p w:rsidR="00FA74AA" w:rsidRPr="00EB7D88" w:rsidRDefault="00FA74AA" w:rsidP="00FA74AA">
      <w:pPr>
        <w:tabs>
          <w:tab w:val="left" w:pos="3710"/>
        </w:tabs>
        <w:autoSpaceDE w:val="0"/>
        <w:autoSpaceDN w:val="0"/>
        <w:adjustRightInd w:val="0"/>
        <w:jc w:val="both"/>
      </w:pPr>
      <w:r w:rsidRPr="00EB7D88">
        <w:t>- не допускать образования несанкционированных свалок бытовых отходов;</w:t>
      </w:r>
    </w:p>
    <w:p w:rsidR="00FA74AA" w:rsidRPr="008D48EB" w:rsidRDefault="00FA74AA" w:rsidP="00FA74AA">
      <w:pPr>
        <w:tabs>
          <w:tab w:val="left" w:pos="3710"/>
        </w:tabs>
        <w:autoSpaceDE w:val="0"/>
        <w:autoSpaceDN w:val="0"/>
        <w:adjustRightInd w:val="0"/>
        <w:jc w:val="both"/>
      </w:pPr>
      <w:r w:rsidRPr="008D48EB">
        <w:t>- не допускать длительного (более 6 месяцев) складирования строительных или иных материалов, техники и оборудования на прилегающей к земельному участку территории.</w:t>
      </w:r>
    </w:p>
    <w:p w:rsidR="00FA74AA" w:rsidRPr="00EB7D88" w:rsidRDefault="00FA74AA" w:rsidP="00FA74AA">
      <w:pPr>
        <w:tabs>
          <w:tab w:val="left" w:pos="3710"/>
        </w:tabs>
        <w:autoSpaceDE w:val="0"/>
        <w:autoSpaceDN w:val="0"/>
        <w:adjustRightInd w:val="0"/>
        <w:jc w:val="both"/>
      </w:pPr>
      <w:r w:rsidRPr="008D48EB">
        <w:t>6.7. Землепользователям</w:t>
      </w:r>
      <w:r w:rsidRPr="00EB7D88">
        <w:t xml:space="preserve"> участков индивидуальной застройки, а также садоводческих участков рекомендуется иметь в наличии емкость для воды (бочку) или огнетушитель и лестницу, достигающую крыши, а также лестницу на кровле, доходящую до конца крыши.</w:t>
      </w:r>
    </w:p>
    <w:p w:rsidR="00FA74AA" w:rsidRPr="00EB7D88" w:rsidRDefault="00FA74AA" w:rsidP="00FA74AA">
      <w:pPr>
        <w:tabs>
          <w:tab w:val="left" w:pos="3710"/>
        </w:tabs>
        <w:autoSpaceDE w:val="0"/>
        <w:autoSpaceDN w:val="0"/>
        <w:adjustRightInd w:val="0"/>
        <w:jc w:val="both"/>
      </w:pPr>
      <w:r w:rsidRPr="00EB7D88">
        <w:t xml:space="preserve">6.8. Содержание территории населенных пунктов включает в себя текущий капитальный ремонт объектов благоустройства, регулярную уборку от мусора, снега, льда, при образовании гололеда песком проезжей части улиц и тротуаров (при этом запрещается применение поваренной соли и других хлоридов, содержащихся в песке),поливку дорожных покрытий, тротуаров, посев газонов, установку урн, контейнеров для сбора мусора и бытовых отходов, предотвращение выноса грязи на улицы поселения транспортными средствами с территории производства работ, грунтовых дорог и иных объектов, устройство приствольных кругов деревьев и кустарников, выкашивание травы, борьбу с сорняками, уход за зелеными насаждениями, малыми архитектурными формами и уличным освещением на всей территории </w:t>
      </w:r>
      <w:r w:rsidRPr="0039448B">
        <w:t>Зоркальцевского</w:t>
      </w:r>
      <w:r w:rsidRPr="00EB7D88">
        <w:t xml:space="preserve"> сельского поселения, а также в скверах, парках и коллективных садах. </w:t>
      </w:r>
    </w:p>
    <w:p w:rsidR="00FA74AA" w:rsidRPr="00EB7D88" w:rsidRDefault="00FA74AA" w:rsidP="00FA74AA">
      <w:pPr>
        <w:pStyle w:val="ConsPlusNormal"/>
        <w:jc w:val="both"/>
        <w:rPr>
          <w:sz w:val="24"/>
          <w:szCs w:val="24"/>
        </w:rPr>
      </w:pPr>
      <w:r w:rsidRPr="00EB7D88">
        <w:rPr>
          <w:sz w:val="24"/>
          <w:szCs w:val="24"/>
        </w:rPr>
        <w:t xml:space="preserve">6.9. Санитарная уборка территории поселения включает в себя регулярную уборку от снега и льда, мусора с проезжей части улиц и тротуаров в осеннее-зимний период, уборка мусора и периодический покос травы при достижении травой высоты более 15 см - в весеннее-летний период. </w:t>
      </w:r>
    </w:p>
    <w:p w:rsidR="00FA74AA" w:rsidRPr="00EB7D88" w:rsidRDefault="00FA74AA" w:rsidP="00FA74AA">
      <w:pPr>
        <w:tabs>
          <w:tab w:val="left" w:pos="3710"/>
        </w:tabs>
        <w:autoSpaceDE w:val="0"/>
        <w:autoSpaceDN w:val="0"/>
        <w:adjustRightInd w:val="0"/>
        <w:jc w:val="both"/>
      </w:pPr>
      <w:r w:rsidRPr="00EB7D88">
        <w:t xml:space="preserve">6.10. Установить весенне-летний период с 15 апреля по 30 сентября, осенне-зимний – с 1 октября по 14 апреля. </w:t>
      </w:r>
    </w:p>
    <w:p w:rsidR="00FA74AA" w:rsidRPr="00EB7D88" w:rsidRDefault="00FA74AA" w:rsidP="00FA74AA">
      <w:pPr>
        <w:tabs>
          <w:tab w:val="left" w:pos="3710"/>
        </w:tabs>
        <w:autoSpaceDE w:val="0"/>
        <w:autoSpaceDN w:val="0"/>
        <w:adjustRightInd w:val="0"/>
        <w:jc w:val="both"/>
      </w:pPr>
      <w:r w:rsidRPr="00EB7D88">
        <w:t>6.11. Содержание строительных площадок и территорий, прилегающих к ним, возлагается на генподрядные строительные организации на весь период строительства или на граждан, которые ведут данное строительство.</w:t>
      </w:r>
    </w:p>
    <w:p w:rsidR="00FA74AA" w:rsidRPr="00EB7D88" w:rsidRDefault="00FA74AA" w:rsidP="00FA74AA">
      <w:pPr>
        <w:tabs>
          <w:tab w:val="left" w:pos="3710"/>
        </w:tabs>
        <w:autoSpaceDE w:val="0"/>
        <w:autoSpaceDN w:val="0"/>
        <w:adjustRightInd w:val="0"/>
        <w:jc w:val="both"/>
      </w:pPr>
      <w:r w:rsidRPr="00EB7D88">
        <w:t>6.12. Автомобильные дороги содержатся силами балансодержателей.</w:t>
      </w:r>
    </w:p>
    <w:p w:rsidR="00FA74AA" w:rsidRPr="00EB7D88" w:rsidRDefault="00FA74AA" w:rsidP="00FA74AA">
      <w:pPr>
        <w:tabs>
          <w:tab w:val="left" w:pos="3710"/>
        </w:tabs>
        <w:autoSpaceDE w:val="0"/>
        <w:autoSpaceDN w:val="0"/>
        <w:adjustRightInd w:val="0"/>
        <w:jc w:val="both"/>
      </w:pPr>
      <w:r w:rsidRPr="00EB7D88">
        <w:t xml:space="preserve">6.13. Вывоз снега, скола льда разрешается только на специально отведенные снегоотвалы и места, определенные Администрацией </w:t>
      </w:r>
      <w:r w:rsidRPr="0039448B">
        <w:t>Зоркальцевского</w:t>
      </w:r>
      <w:r w:rsidRPr="00EB7D88">
        <w:t xml:space="preserve"> сельского поселения. Снег и уличный смет, при необходимости, должны вывозиться до начала таяния. </w:t>
      </w:r>
    </w:p>
    <w:p w:rsidR="00FA74AA" w:rsidRPr="00EB7D88" w:rsidRDefault="00FA74AA" w:rsidP="00FA74AA">
      <w:pPr>
        <w:tabs>
          <w:tab w:val="left" w:pos="3710"/>
        </w:tabs>
        <w:autoSpaceDE w:val="0"/>
        <w:autoSpaceDN w:val="0"/>
        <w:adjustRightInd w:val="0"/>
        <w:jc w:val="both"/>
      </w:pPr>
      <w:r w:rsidRPr="00EB7D88">
        <w:t>6.14. По согласованию с Главой поселения разрешается использовать прилегающую территорию для временного использования в хозяйственной деятельности. Устанавливаемый срок пользования зависит от времени года, периодичности использования прилегающей территории другими жителями поселения.</w:t>
      </w:r>
    </w:p>
    <w:p w:rsidR="00FA74AA" w:rsidRPr="00EB7D88" w:rsidRDefault="00FA74AA" w:rsidP="00FA74AA">
      <w:pPr>
        <w:tabs>
          <w:tab w:val="left" w:pos="3710"/>
        </w:tabs>
        <w:autoSpaceDE w:val="0"/>
        <w:autoSpaceDN w:val="0"/>
        <w:adjustRightInd w:val="0"/>
        <w:jc w:val="both"/>
      </w:pPr>
      <w:r w:rsidRPr="00476AAE">
        <w:t>6.15. На территории населенных пунктов Зоркальцевского сельского поселения запрещается:</w:t>
      </w:r>
    </w:p>
    <w:p w:rsidR="00FA74AA" w:rsidRPr="00EB7D88" w:rsidRDefault="00FA74AA" w:rsidP="00FA74AA">
      <w:pPr>
        <w:tabs>
          <w:tab w:val="left" w:pos="3710"/>
        </w:tabs>
        <w:autoSpaceDE w:val="0"/>
        <w:autoSpaceDN w:val="0"/>
        <w:adjustRightInd w:val="0"/>
        <w:jc w:val="both"/>
      </w:pPr>
      <w:r w:rsidRPr="00EB7D88">
        <w:t xml:space="preserve">- производить насаждения кустарников, деревьев и других многолетних насаждений на прилегающих территориях, относящихся к муниципальному образованию, без согласования с Главой </w:t>
      </w:r>
      <w:r w:rsidRPr="0039448B">
        <w:t>Зоркальцевского</w:t>
      </w:r>
      <w:r w:rsidRPr="00EB7D88">
        <w:t xml:space="preserve"> сельского поселения;  </w:t>
      </w:r>
    </w:p>
    <w:p w:rsidR="00FA74AA" w:rsidRPr="00EB7D88" w:rsidRDefault="00FA74AA" w:rsidP="00FA74AA">
      <w:pPr>
        <w:tabs>
          <w:tab w:val="left" w:pos="3710"/>
        </w:tabs>
        <w:autoSpaceDE w:val="0"/>
        <w:autoSpaceDN w:val="0"/>
        <w:adjustRightInd w:val="0"/>
        <w:jc w:val="both"/>
      </w:pPr>
      <w:r w:rsidRPr="00EB7D88">
        <w:t>- ходить по газонам, цветникам, бросать мусор, окурки, бумагу и др. на проезды, тротуары, улицы, на площадях, в скверах, во дворах и других общественных местах;</w:t>
      </w:r>
    </w:p>
    <w:p w:rsidR="00FA74AA" w:rsidRPr="00EB7D88" w:rsidRDefault="00FA74AA" w:rsidP="00FA74AA">
      <w:pPr>
        <w:tabs>
          <w:tab w:val="left" w:pos="3710"/>
        </w:tabs>
        <w:autoSpaceDE w:val="0"/>
        <w:autoSpaceDN w:val="0"/>
        <w:adjustRightInd w:val="0"/>
        <w:jc w:val="both"/>
      </w:pPr>
      <w:r w:rsidRPr="00EB7D88">
        <w:t>- сваливать всякого рода нечистоты, мусор, строительные отходы, грунт и отбросы на улицах, пустырях в лесной и зеленой зоне (парках, скверах и т.д.), вдоль дорог, на берегах рек, на свободной от застройки территории и других местах, не отведенных для этих целей;</w:t>
      </w:r>
    </w:p>
    <w:p w:rsidR="00FA74AA" w:rsidRPr="000378C8" w:rsidRDefault="00FA74AA" w:rsidP="00FA74AA">
      <w:pPr>
        <w:tabs>
          <w:tab w:val="left" w:pos="3710"/>
        </w:tabs>
        <w:autoSpaceDE w:val="0"/>
        <w:autoSpaceDN w:val="0"/>
        <w:adjustRightInd w:val="0"/>
        <w:jc w:val="both"/>
      </w:pPr>
      <w:r w:rsidRPr="000378C8">
        <w:lastRenderedPageBreak/>
        <w:t xml:space="preserve">- сбрасывать отходы, уличный смет, грязь, жидкие отходы в смотровые и дожде приемные колодцы, на газоны, под деревья и кустарники; </w:t>
      </w:r>
    </w:p>
    <w:p w:rsidR="00FA74AA" w:rsidRPr="000378C8" w:rsidRDefault="00FA74AA" w:rsidP="00FA74AA">
      <w:pPr>
        <w:tabs>
          <w:tab w:val="left" w:pos="3710"/>
        </w:tabs>
        <w:autoSpaceDE w:val="0"/>
        <w:autoSpaceDN w:val="0"/>
        <w:adjustRightInd w:val="0"/>
        <w:jc w:val="both"/>
      </w:pPr>
      <w:r w:rsidRPr="000378C8">
        <w:t>- мыть автомобили, мотоциклы, велосипеды и другие транспортные средства на улицах, у водоразборных колонок и водоемов, находящихся на территории населенных пунктов;</w:t>
      </w:r>
    </w:p>
    <w:p w:rsidR="00FA74AA" w:rsidRPr="000378C8" w:rsidRDefault="00FA74AA" w:rsidP="00FA74AA">
      <w:pPr>
        <w:tabs>
          <w:tab w:val="left" w:pos="3710"/>
        </w:tabs>
        <w:autoSpaceDE w:val="0"/>
        <w:autoSpaceDN w:val="0"/>
        <w:adjustRightInd w:val="0"/>
        <w:jc w:val="both"/>
      </w:pPr>
      <w:r w:rsidRPr="000378C8">
        <w:t>- складировать и хранить в неустановленных местах, в том числе на прилегающей к участку территории стройматериалы, оборудование, цистерны, дрова, уголь, сено, запасы товаров, запасы грунта, навоз, удобрения технику и т.п. (в случае необходимости временного размещения получить разрешение администрации поселения);</w:t>
      </w:r>
    </w:p>
    <w:p w:rsidR="00FA74AA" w:rsidRPr="00EB7D88" w:rsidRDefault="00FA74AA" w:rsidP="00FA74AA">
      <w:pPr>
        <w:tabs>
          <w:tab w:val="left" w:pos="3710"/>
        </w:tabs>
        <w:autoSpaceDE w:val="0"/>
        <w:autoSpaceDN w:val="0"/>
        <w:adjustRightInd w:val="0"/>
        <w:jc w:val="both"/>
      </w:pPr>
      <w:r w:rsidRPr="00EB7D88">
        <w:t>- складировать на улицах лотки, тару, торговое оборудование;</w:t>
      </w:r>
    </w:p>
    <w:p w:rsidR="00FA74AA" w:rsidRPr="00EB7D88" w:rsidRDefault="00FA74AA" w:rsidP="00FA74AA">
      <w:pPr>
        <w:tabs>
          <w:tab w:val="left" w:pos="3710"/>
        </w:tabs>
        <w:autoSpaceDE w:val="0"/>
        <w:autoSpaceDN w:val="0"/>
        <w:adjustRightInd w:val="0"/>
        <w:jc w:val="both"/>
      </w:pPr>
      <w:r w:rsidRPr="00EB7D88">
        <w:t>- сваливать на проезжую часть улиц снег при очистке участков и прилегающих территорий;</w:t>
      </w:r>
    </w:p>
    <w:p w:rsidR="00FA74AA" w:rsidRPr="00EB7D88" w:rsidRDefault="00FA74AA" w:rsidP="00FA74AA">
      <w:pPr>
        <w:tabs>
          <w:tab w:val="left" w:pos="3710"/>
        </w:tabs>
        <w:autoSpaceDE w:val="0"/>
        <w:autoSpaceDN w:val="0"/>
        <w:adjustRightInd w:val="0"/>
        <w:jc w:val="both"/>
      </w:pPr>
      <w:r w:rsidRPr="00EB7D88">
        <w:t>- расклеивать афиши и объявления на заборах, фасадах зданий, деревьях, опорах и павильонах ожидания общественного транспорта, а также в других, не предназначенных для этого местах;</w:t>
      </w:r>
    </w:p>
    <w:p w:rsidR="00FA74AA" w:rsidRPr="00EB7D88" w:rsidRDefault="00FA74AA" w:rsidP="00FA74AA">
      <w:pPr>
        <w:tabs>
          <w:tab w:val="left" w:pos="3710"/>
        </w:tabs>
        <w:autoSpaceDE w:val="0"/>
        <w:autoSpaceDN w:val="0"/>
        <w:adjustRightInd w:val="0"/>
        <w:jc w:val="both"/>
      </w:pPr>
      <w:r w:rsidRPr="00EB7D88">
        <w:t>- производить разжигание костров, применять огневой способ оттаивания мерзлых грунтов, сжигание производственного и бытового мусора, листьев и других отходов, являющихся источниками загрязнения атмосферного воздуха (в отдельных случаях разрешение на огневые способы оттаивания мерзлых грунтов при условии наличия специальных установок выдаёт администрация поселения);</w:t>
      </w:r>
    </w:p>
    <w:p w:rsidR="00FA74AA" w:rsidRPr="00EB7D88" w:rsidRDefault="00FA74AA" w:rsidP="00FA74AA">
      <w:pPr>
        <w:tabs>
          <w:tab w:val="left" w:pos="3710"/>
        </w:tabs>
        <w:autoSpaceDE w:val="0"/>
        <w:autoSpaceDN w:val="0"/>
        <w:adjustRightInd w:val="0"/>
        <w:jc w:val="both"/>
      </w:pPr>
      <w:r w:rsidRPr="00EB7D88">
        <w:t>- осуществлять передвижение тяжеловесных механизмов, тракторов и других машин на гусеничном ходу по всем улицам и дорогам, имеющим асфальтовое покрытие;</w:t>
      </w:r>
    </w:p>
    <w:p w:rsidR="00FA74AA" w:rsidRPr="00EB7D88" w:rsidRDefault="00FA74AA" w:rsidP="00FA74AA">
      <w:pPr>
        <w:tabs>
          <w:tab w:val="left" w:pos="3710"/>
        </w:tabs>
        <w:autoSpaceDE w:val="0"/>
        <w:autoSpaceDN w:val="0"/>
        <w:adjustRightInd w:val="0"/>
        <w:jc w:val="both"/>
      </w:pPr>
      <w:r w:rsidRPr="00EB7D88">
        <w:t>- заезжать на тротуары, бордюры, газоны, ставить автомобили у входов в подъезды, на пешеходных дорожках;</w:t>
      </w:r>
    </w:p>
    <w:p w:rsidR="00FA74AA" w:rsidRPr="00EB7D88" w:rsidRDefault="00FA74AA" w:rsidP="00FA74AA">
      <w:pPr>
        <w:tabs>
          <w:tab w:val="left" w:pos="3710"/>
        </w:tabs>
        <w:autoSpaceDE w:val="0"/>
        <w:autoSpaceDN w:val="0"/>
        <w:adjustRightInd w:val="0"/>
        <w:jc w:val="both"/>
      </w:pPr>
      <w:r w:rsidRPr="00EB7D88">
        <w:t>- перевозить мусор, сыпучие и другие грузы в необорудованных для этих целей транспортных средствах, без брезентовых пологов. Сыпучие грузы не должны превышать высоты бортов;</w:t>
      </w:r>
    </w:p>
    <w:p w:rsidR="00FA74AA" w:rsidRPr="00EB7D88" w:rsidRDefault="00FA74AA" w:rsidP="00FA74AA">
      <w:pPr>
        <w:tabs>
          <w:tab w:val="left" w:pos="3710"/>
        </w:tabs>
        <w:autoSpaceDE w:val="0"/>
        <w:autoSpaceDN w:val="0"/>
        <w:adjustRightInd w:val="0"/>
        <w:jc w:val="both"/>
      </w:pPr>
      <w:r w:rsidRPr="00EB7D88">
        <w:t>- стоянка тяжелой техники в жилой зоне населенных пунктов (за исключением осуществления погрузочно-разгрузочных или ремонтных работ);</w:t>
      </w:r>
    </w:p>
    <w:p w:rsidR="00FA74AA" w:rsidRPr="00EB7D88" w:rsidRDefault="00FA74AA" w:rsidP="00FA74AA">
      <w:pPr>
        <w:pStyle w:val="ConsPlusNormal"/>
        <w:jc w:val="both"/>
        <w:rPr>
          <w:sz w:val="24"/>
          <w:szCs w:val="24"/>
        </w:rPr>
      </w:pPr>
      <w:r w:rsidRPr="00EB7D88">
        <w:rPr>
          <w:sz w:val="24"/>
          <w:szCs w:val="24"/>
        </w:rPr>
        <w:t>- засорять канализационные, водопроводные колодцы и другие инженерные коммуникации.</w:t>
      </w:r>
    </w:p>
    <w:p w:rsidR="00FA74AA" w:rsidRPr="00EB7D88" w:rsidRDefault="00FA74AA" w:rsidP="00FA74AA">
      <w:pPr>
        <w:pStyle w:val="ConsPlusNormal"/>
        <w:jc w:val="both"/>
        <w:rPr>
          <w:sz w:val="24"/>
          <w:szCs w:val="24"/>
        </w:rPr>
      </w:pPr>
      <w:r w:rsidRPr="00EB7D88">
        <w:rPr>
          <w:sz w:val="24"/>
          <w:szCs w:val="24"/>
        </w:rPr>
        <w:t>- производить утилизацию бытового и строительного мусора, сжигание листьев, скошенной травы, сжигание или закапывание бытового мусора;</w:t>
      </w:r>
    </w:p>
    <w:p w:rsidR="00FA74AA" w:rsidRPr="00EB7D88" w:rsidRDefault="00FA74AA" w:rsidP="00FA74AA">
      <w:pPr>
        <w:pStyle w:val="ConsPlusNormal"/>
        <w:jc w:val="both"/>
        <w:rPr>
          <w:sz w:val="24"/>
          <w:szCs w:val="24"/>
        </w:rPr>
      </w:pPr>
      <w:r w:rsidRPr="00EB7D88">
        <w:rPr>
          <w:sz w:val="24"/>
          <w:szCs w:val="24"/>
        </w:rPr>
        <w:t xml:space="preserve">- устанавливать металлические гаражи и иные временные (некапитальные) объекты с нарушением установленного на территории муниципального образования Порядка размещения временных (некапитальных) объектов, в том числе ограждения территорий; </w:t>
      </w:r>
    </w:p>
    <w:p w:rsidR="00FA74AA" w:rsidRPr="00EB7D88" w:rsidRDefault="00FA74AA" w:rsidP="00FA74AA">
      <w:pPr>
        <w:pStyle w:val="ConsPlusNormal"/>
        <w:jc w:val="both"/>
        <w:rPr>
          <w:sz w:val="24"/>
          <w:szCs w:val="24"/>
        </w:rPr>
      </w:pPr>
      <w:r w:rsidRPr="00EB7D88">
        <w:rPr>
          <w:sz w:val="24"/>
          <w:szCs w:val="24"/>
        </w:rPr>
        <w:t>- размещать транспортные средства на газонах, иных объектах озеленения, детских и спортивных площадках;</w:t>
      </w:r>
    </w:p>
    <w:p w:rsidR="00FA74AA" w:rsidRPr="00EB7D88" w:rsidRDefault="00FA74AA" w:rsidP="00FA74AA">
      <w:pPr>
        <w:pStyle w:val="ConsPlusNormal"/>
        <w:jc w:val="both"/>
        <w:rPr>
          <w:sz w:val="24"/>
          <w:szCs w:val="24"/>
        </w:rPr>
      </w:pPr>
      <w:r w:rsidRPr="00EB7D88">
        <w:rPr>
          <w:sz w:val="24"/>
          <w:szCs w:val="24"/>
        </w:rPr>
        <w:t>- загромождать транспортными средствами подъезды к контейнерным площадкам.</w:t>
      </w:r>
    </w:p>
    <w:p w:rsidR="00FA74AA" w:rsidRPr="00EB7D88" w:rsidRDefault="00FA74AA" w:rsidP="00FA74AA">
      <w:pPr>
        <w:pStyle w:val="ConsPlusNormal"/>
        <w:jc w:val="both"/>
        <w:rPr>
          <w:sz w:val="24"/>
          <w:szCs w:val="24"/>
        </w:rPr>
      </w:pPr>
      <w:r w:rsidRPr="00EB7D88">
        <w:rPr>
          <w:sz w:val="24"/>
          <w:szCs w:val="24"/>
        </w:rPr>
        <w:t>- хранить брошенные (разукомплектованные) транспортные средства;</w:t>
      </w:r>
    </w:p>
    <w:p w:rsidR="00FA74AA" w:rsidRPr="00EB7D88" w:rsidRDefault="00FA74AA" w:rsidP="00FA74AA">
      <w:pPr>
        <w:pStyle w:val="ConsPlusNormal"/>
        <w:jc w:val="both"/>
        <w:rPr>
          <w:sz w:val="24"/>
          <w:szCs w:val="24"/>
        </w:rPr>
      </w:pPr>
      <w:r w:rsidRPr="00EB7D88">
        <w:rPr>
          <w:sz w:val="24"/>
          <w:szCs w:val="24"/>
        </w:rPr>
        <w:t>- осуществлять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FA74AA" w:rsidRPr="001A0F59" w:rsidRDefault="00FA74AA" w:rsidP="00FA74AA">
      <w:pPr>
        <w:tabs>
          <w:tab w:val="left" w:pos="3710"/>
        </w:tabs>
        <w:autoSpaceDE w:val="0"/>
        <w:autoSpaceDN w:val="0"/>
        <w:adjustRightInd w:val="0"/>
        <w:jc w:val="both"/>
        <w:rPr>
          <w:color w:val="000000"/>
        </w:rPr>
      </w:pPr>
      <w:r w:rsidRPr="001A0F59">
        <w:rPr>
          <w:color w:val="000000"/>
        </w:rPr>
        <w:t>6.16 На территории муниципального образования запрещается накапливать и размещать отходы и мусор в несанкционированных местах.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FA74AA" w:rsidRPr="00EB7D88" w:rsidRDefault="00FA74AA" w:rsidP="00FA74AA">
      <w:pPr>
        <w:tabs>
          <w:tab w:val="left" w:pos="3710"/>
        </w:tabs>
        <w:autoSpaceDE w:val="0"/>
        <w:autoSpaceDN w:val="0"/>
        <w:adjustRightInd w:val="0"/>
        <w:jc w:val="both"/>
      </w:pPr>
      <w:r w:rsidRPr="00EB7D88">
        <w:t>В случае невозможности установления лиц, разместивших отходы на несанкционированных свалках, удаление отходов и рекультивация территории свалок производится за счет лиц, обязанных обеспечить уборку данной территории в соответствии с настоящими Правилами.</w:t>
      </w:r>
    </w:p>
    <w:p w:rsidR="00FA74AA" w:rsidRPr="008D48EB" w:rsidRDefault="00FA74AA" w:rsidP="00FA74AA">
      <w:pPr>
        <w:tabs>
          <w:tab w:val="left" w:pos="3710"/>
        </w:tabs>
        <w:autoSpaceDE w:val="0"/>
        <w:autoSpaceDN w:val="0"/>
        <w:adjustRightInd w:val="0"/>
        <w:jc w:val="both"/>
      </w:pPr>
      <w:r w:rsidRPr="008D48EB">
        <w:t>6.17.</w:t>
      </w:r>
      <w:r w:rsidR="008D48EB" w:rsidRPr="008D48EB">
        <w:t xml:space="preserve"> </w:t>
      </w:r>
      <w:r w:rsidRPr="008D48EB">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FA74AA" w:rsidRPr="00EB7D88" w:rsidRDefault="00FA74AA" w:rsidP="00FA74AA">
      <w:pPr>
        <w:tabs>
          <w:tab w:val="left" w:pos="3710"/>
        </w:tabs>
        <w:autoSpaceDE w:val="0"/>
        <w:autoSpaceDN w:val="0"/>
        <w:adjustRightInd w:val="0"/>
        <w:jc w:val="both"/>
      </w:pPr>
      <w:r w:rsidRPr="00EB7D88">
        <w:t>6.18. Место временного хранения отходов определяется постановлением сельской администрацией муниципального образования.</w:t>
      </w:r>
    </w:p>
    <w:p w:rsidR="00FA74AA" w:rsidRPr="00EB7D88" w:rsidRDefault="00FA74AA" w:rsidP="00FA74AA">
      <w:pPr>
        <w:tabs>
          <w:tab w:val="left" w:pos="3710"/>
        </w:tabs>
        <w:autoSpaceDE w:val="0"/>
        <w:autoSpaceDN w:val="0"/>
        <w:adjustRightInd w:val="0"/>
        <w:jc w:val="both"/>
      </w:pPr>
      <w:r w:rsidRPr="00EB7D88">
        <w:lastRenderedPageBreak/>
        <w:t>6.19.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чьем хозяйственном ведении находятся колонки.</w:t>
      </w:r>
    </w:p>
    <w:p w:rsidR="00FA74AA" w:rsidRPr="00EB7D88" w:rsidRDefault="00FA74AA" w:rsidP="00FA74AA">
      <w:pPr>
        <w:tabs>
          <w:tab w:val="left" w:pos="3710"/>
        </w:tabs>
        <w:autoSpaceDE w:val="0"/>
        <w:autoSpaceDN w:val="0"/>
        <w:adjustRightInd w:val="0"/>
        <w:jc w:val="both"/>
      </w:pPr>
      <w:r w:rsidRPr="00EB7D88">
        <w:t>6.20. Жилые здания, не подключенные к централизованной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5х5 см, препятствующими попаданию крупных предметов в яму. Выгребные ямы устраиваются и содержатся в соответствии с требованиями законодательства РФ. Жидкие нечистоты вывозятся за счет владельцев выгребных ям по договорам или разовым заявкам организациями, имеющими специальный транспорт и лицензию на утилизацию жидких нечистот.</w:t>
      </w:r>
    </w:p>
    <w:p w:rsidR="00FA74AA" w:rsidRPr="00EB7D88" w:rsidRDefault="00FA74AA" w:rsidP="00FA74AA">
      <w:pPr>
        <w:tabs>
          <w:tab w:val="left" w:pos="3710"/>
        </w:tabs>
        <w:autoSpaceDE w:val="0"/>
        <w:autoSpaceDN w:val="0"/>
        <w:adjustRightInd w:val="0"/>
        <w:jc w:val="both"/>
      </w:pPr>
      <w:r w:rsidRPr="00EB7D88">
        <w:t xml:space="preserve">6.21. Запрещается устройство наливных помоек, разлив помоев и нечистот за территорией домов и улиц, вынос мусора на уличные проезды. </w:t>
      </w:r>
    </w:p>
    <w:p w:rsidR="00FA74AA" w:rsidRPr="00EB7D88" w:rsidRDefault="00FA74AA" w:rsidP="00FA74AA">
      <w:pPr>
        <w:tabs>
          <w:tab w:val="left" w:pos="3710"/>
        </w:tabs>
        <w:autoSpaceDE w:val="0"/>
        <w:autoSpaceDN w:val="0"/>
        <w:adjustRightInd w:val="0"/>
        <w:jc w:val="both"/>
      </w:pPr>
      <w:r w:rsidRPr="00EB7D88">
        <w:t>6.22.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FA74AA" w:rsidRPr="00EB7D88" w:rsidRDefault="00FA74AA" w:rsidP="00FA74AA">
      <w:pPr>
        <w:tabs>
          <w:tab w:val="left" w:pos="3710"/>
        </w:tabs>
        <w:autoSpaceDE w:val="0"/>
        <w:autoSpaceDN w:val="0"/>
        <w:adjustRightInd w:val="0"/>
        <w:jc w:val="both"/>
      </w:pPr>
      <w:r w:rsidRPr="00EB7D88">
        <w:t>6.23.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запрещается.</w:t>
      </w:r>
    </w:p>
    <w:p w:rsidR="00FA74AA" w:rsidRPr="00EB7D88" w:rsidRDefault="00FA74AA" w:rsidP="00FA74AA">
      <w:pPr>
        <w:autoSpaceDE w:val="0"/>
        <w:autoSpaceDN w:val="0"/>
        <w:adjustRightInd w:val="0"/>
        <w:jc w:val="both"/>
      </w:pPr>
      <w:r w:rsidRPr="00EB7D88">
        <w:t xml:space="preserve">6.24. Организация уборки муниципальных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 путем размещения муниципальных заказов на выполнение работ по текущему содержанию объектов благоустройства в соответствии с законодательством. </w:t>
      </w:r>
    </w:p>
    <w:p w:rsidR="00FA74AA" w:rsidRPr="00EB7D88" w:rsidRDefault="00FA74AA" w:rsidP="00FA74AA">
      <w:pPr>
        <w:tabs>
          <w:tab w:val="left" w:pos="3710"/>
        </w:tabs>
        <w:autoSpaceDE w:val="0"/>
        <w:autoSpaceDN w:val="0"/>
        <w:adjustRightInd w:val="0"/>
        <w:jc w:val="both"/>
      </w:pPr>
      <w:r w:rsidRPr="00EB7D88">
        <w:t>6.25.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 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местной администрации муниципального образования</w:t>
      </w:r>
      <w:r>
        <w:t>.</w:t>
      </w:r>
    </w:p>
    <w:p w:rsidR="00FA74AA" w:rsidRPr="00EB7D88" w:rsidRDefault="00FA74AA" w:rsidP="00FA74AA">
      <w:pPr>
        <w:jc w:val="both"/>
      </w:pPr>
      <w:r w:rsidRPr="00EB7D88">
        <w:t xml:space="preserve">6.26. Для физических и юридических лиц, занимающихся хозяйственной деятельностью на территории населенных пунктов поселения рекомендуется аккредитоваться в Администрации </w:t>
      </w:r>
      <w:r w:rsidRPr="0039448B">
        <w:t>Зоркальцевского</w:t>
      </w:r>
      <w:r w:rsidRPr="00EB7D88">
        <w:t xml:space="preserve"> сельского поселения и по требованию Администрации предоставлять интересующие сведения (род деятельности, согласование схем размещения, проезда, необходимую документацию и т. д.)</w:t>
      </w:r>
    </w:p>
    <w:p w:rsidR="00FA74AA" w:rsidRPr="00EB7D88" w:rsidRDefault="00FA74AA" w:rsidP="00FA74AA">
      <w:pPr>
        <w:jc w:val="both"/>
      </w:pPr>
      <w:r w:rsidRPr="00EB7D88">
        <w:t xml:space="preserve">6.27. Требования, предъявляемые к дачным кооперативам, садоводческим обществам, использующих земли населенных пунктов </w:t>
      </w:r>
      <w:r w:rsidRPr="0039448B">
        <w:t>Зоркальцевского</w:t>
      </w:r>
      <w:r w:rsidRPr="00EB7D88">
        <w:t xml:space="preserve"> сельского поселения в своей деятельности:</w:t>
      </w:r>
    </w:p>
    <w:p w:rsidR="00FA74AA" w:rsidRPr="00EB7D88" w:rsidRDefault="00FA74AA" w:rsidP="00FA74AA">
      <w:pPr>
        <w:jc w:val="both"/>
      </w:pPr>
      <w:r w:rsidRPr="00EB7D88">
        <w:t>- обязательная регистрация в Администрации поселения;</w:t>
      </w:r>
    </w:p>
    <w:p w:rsidR="00FA74AA" w:rsidRPr="00EB7D88" w:rsidRDefault="00FA74AA" w:rsidP="00FA74AA">
      <w:pPr>
        <w:pStyle w:val="ConsPlusNormal"/>
        <w:jc w:val="both"/>
        <w:rPr>
          <w:sz w:val="24"/>
          <w:szCs w:val="24"/>
        </w:rPr>
      </w:pPr>
      <w:r w:rsidRPr="00EB7D88">
        <w:rPr>
          <w:sz w:val="24"/>
          <w:szCs w:val="24"/>
        </w:rPr>
        <w:t>- в обязательном порядке устанавливать договорные отношения в хозяйственной деятельности (водоснабжение, очистка и содержание дорог, сбор и вывоз бытовых отходов).</w:t>
      </w:r>
    </w:p>
    <w:p w:rsidR="00FA74AA" w:rsidRPr="00EB7D88" w:rsidRDefault="00FA74AA" w:rsidP="00FA74AA">
      <w:pPr>
        <w:pStyle w:val="ConsPlusNormal"/>
        <w:jc w:val="both"/>
        <w:outlineLvl w:val="1"/>
        <w:rPr>
          <w:sz w:val="24"/>
          <w:szCs w:val="24"/>
        </w:rPr>
      </w:pPr>
      <w:r w:rsidRPr="00EB7D88">
        <w:rPr>
          <w:sz w:val="24"/>
          <w:szCs w:val="24"/>
        </w:rPr>
        <w:t>6.28.</w:t>
      </w:r>
      <w:r>
        <w:rPr>
          <w:sz w:val="24"/>
          <w:szCs w:val="24"/>
        </w:rPr>
        <w:t xml:space="preserve"> </w:t>
      </w:r>
      <w:r w:rsidRPr="00EB7D88">
        <w:rPr>
          <w:sz w:val="24"/>
          <w:szCs w:val="24"/>
        </w:rPr>
        <w:t>При озеленении территории образовательных организаций нельзя использовать растения с ядовитыми плодами, а также с колючками и шипами.</w:t>
      </w:r>
    </w:p>
    <w:p w:rsidR="00FA74AA" w:rsidRPr="00EB7D88" w:rsidRDefault="00FA74AA" w:rsidP="00FA74AA">
      <w:pPr>
        <w:pStyle w:val="ConsPlusNormal"/>
        <w:jc w:val="both"/>
        <w:outlineLvl w:val="1"/>
        <w:rPr>
          <w:sz w:val="24"/>
          <w:szCs w:val="24"/>
        </w:rPr>
      </w:pPr>
      <w:r w:rsidRPr="00EB7D88">
        <w:rPr>
          <w:sz w:val="24"/>
          <w:szCs w:val="24"/>
        </w:rPr>
        <w:t>6.29. В перечень элементов благоустройства на участке длительного и кратковременного хранения автотранспортных средств должны быть включены твердые виды покрытия, элементы сопряжения поверхностей.</w:t>
      </w:r>
    </w:p>
    <w:p w:rsidR="00FA74AA" w:rsidRPr="00EB7D88" w:rsidRDefault="00FA74AA" w:rsidP="00FA74AA">
      <w:pPr>
        <w:pStyle w:val="ConsPlusNormal"/>
        <w:jc w:val="both"/>
        <w:outlineLvl w:val="1"/>
        <w:rPr>
          <w:sz w:val="24"/>
          <w:szCs w:val="24"/>
        </w:rPr>
      </w:pPr>
      <w:r w:rsidRPr="00EB7D88">
        <w:rPr>
          <w:sz w:val="24"/>
          <w:szCs w:val="24"/>
        </w:rPr>
        <w:t>6.30.</w:t>
      </w:r>
      <w:r>
        <w:rPr>
          <w:sz w:val="24"/>
          <w:szCs w:val="24"/>
        </w:rPr>
        <w:t xml:space="preserve"> </w:t>
      </w:r>
      <w:r w:rsidRPr="00EB7D88">
        <w:rPr>
          <w:sz w:val="24"/>
          <w:szCs w:val="24"/>
        </w:rPr>
        <w:t>Участки территории автостоянок должны иметь твердые виды покрытия дорожек и проездов.</w:t>
      </w:r>
    </w:p>
    <w:p w:rsidR="00FA74AA" w:rsidRPr="00EB7D88" w:rsidRDefault="00FA74AA" w:rsidP="00FA74AA">
      <w:pPr>
        <w:pStyle w:val="ConsPlusNormal"/>
        <w:jc w:val="both"/>
        <w:rPr>
          <w:sz w:val="24"/>
          <w:szCs w:val="24"/>
        </w:rPr>
      </w:pPr>
      <w:r w:rsidRPr="00EB7D88">
        <w:rPr>
          <w:sz w:val="24"/>
          <w:szCs w:val="24"/>
        </w:rPr>
        <w:t>6.31. Содержание внутриквартальных территорий включает в себя:</w:t>
      </w:r>
    </w:p>
    <w:p w:rsidR="00FA74AA" w:rsidRPr="00EB7D88" w:rsidRDefault="00FA74AA" w:rsidP="00FA74AA">
      <w:pPr>
        <w:pStyle w:val="ConsPlusNormal"/>
        <w:jc w:val="both"/>
        <w:rPr>
          <w:sz w:val="24"/>
          <w:szCs w:val="24"/>
        </w:rPr>
      </w:pPr>
      <w:r w:rsidRPr="00EB7D88">
        <w:rPr>
          <w:sz w:val="24"/>
          <w:szCs w:val="24"/>
        </w:rPr>
        <w:t>1) уборку внутриквартальных территорий (летнюю и зимнюю);</w:t>
      </w:r>
    </w:p>
    <w:p w:rsidR="00FA74AA" w:rsidRPr="00EB7D88" w:rsidRDefault="00FA74AA" w:rsidP="00FA74AA">
      <w:pPr>
        <w:pStyle w:val="ConsPlusNormal"/>
        <w:jc w:val="both"/>
        <w:rPr>
          <w:sz w:val="24"/>
          <w:szCs w:val="24"/>
        </w:rPr>
      </w:pPr>
      <w:r w:rsidRPr="00EB7D88">
        <w:rPr>
          <w:sz w:val="24"/>
          <w:szCs w:val="24"/>
        </w:rPr>
        <w:t>2) уход за зелеными насаждениями;</w:t>
      </w:r>
    </w:p>
    <w:p w:rsidR="00FA74AA" w:rsidRPr="00EB7D88" w:rsidRDefault="00FA74AA" w:rsidP="00FA74AA">
      <w:pPr>
        <w:pStyle w:val="ConsPlusNormal"/>
        <w:jc w:val="both"/>
        <w:rPr>
          <w:sz w:val="24"/>
          <w:szCs w:val="24"/>
        </w:rPr>
      </w:pPr>
      <w:r w:rsidRPr="00EB7D88">
        <w:rPr>
          <w:sz w:val="24"/>
          <w:szCs w:val="24"/>
        </w:rPr>
        <w:lastRenderedPageBreak/>
        <w:t>3) содержание проездов, тротуаров, пандусов, газонов, детских, хозяйственных, спортивных площадок и других объектов благоустройства.</w:t>
      </w:r>
    </w:p>
    <w:p w:rsidR="00FA74AA" w:rsidRPr="00EB7D88" w:rsidRDefault="00FA74AA" w:rsidP="00FA74AA">
      <w:pPr>
        <w:pStyle w:val="ConsPlusNormal"/>
        <w:jc w:val="both"/>
        <w:rPr>
          <w:sz w:val="24"/>
          <w:szCs w:val="24"/>
        </w:rPr>
      </w:pPr>
      <w:r w:rsidRPr="00EB7D88">
        <w:rPr>
          <w:sz w:val="24"/>
          <w:szCs w:val="24"/>
        </w:rPr>
        <w:t>Уборка и санитарная очистка земельного участка, входящего в состав общего имущества многоквартирного дома, сбор и вывоз твердых и жидких бытовых отходов осуществляются в соответствии с перечнем работ по уборке и санитарно-гигиенической очистке земельного участка, входящего в состав общего имущества многоквартирного дома, и условиями вывоза твердых и жидких бытовых отходов, определенными собственниками помещений в многоквартирном доме.</w:t>
      </w:r>
    </w:p>
    <w:p w:rsidR="00FA74AA" w:rsidRPr="00EB7D88" w:rsidRDefault="00FA74AA" w:rsidP="00FA74AA">
      <w:pPr>
        <w:pStyle w:val="ConsPlusNormal"/>
        <w:jc w:val="both"/>
        <w:rPr>
          <w:sz w:val="24"/>
          <w:szCs w:val="24"/>
        </w:rPr>
      </w:pPr>
      <w:r w:rsidRPr="00EB7D88">
        <w:rPr>
          <w:sz w:val="24"/>
          <w:szCs w:val="24"/>
        </w:rPr>
        <w:t>Санитарная очистка и уборка внутриквартальных территорий, земельного участка, входящего в состав общего имущества многоквартирного дома, производятся в соответствии с настоящими Правилами.</w:t>
      </w:r>
    </w:p>
    <w:p w:rsidR="00FA74AA" w:rsidRPr="00EB7D88" w:rsidRDefault="00FA74AA" w:rsidP="00FA74AA">
      <w:pPr>
        <w:pStyle w:val="ConsPlusNormal"/>
        <w:jc w:val="both"/>
        <w:rPr>
          <w:sz w:val="24"/>
          <w:szCs w:val="24"/>
        </w:rPr>
      </w:pPr>
      <w:r w:rsidRPr="00EB7D88">
        <w:rPr>
          <w:sz w:val="24"/>
          <w:szCs w:val="24"/>
        </w:rPr>
        <w:t>6.32.</w:t>
      </w:r>
      <w:r>
        <w:rPr>
          <w:sz w:val="24"/>
          <w:szCs w:val="24"/>
        </w:rPr>
        <w:t xml:space="preserve"> </w:t>
      </w:r>
      <w:r w:rsidRPr="00EB7D88">
        <w:rPr>
          <w:sz w:val="24"/>
          <w:szCs w:val="24"/>
        </w:rPr>
        <w:t>Организации, осуществляющие управление многоквартирными домами, обязаны обеспечивать свободный подъезд к люкам смотровых колодцев, узлам управления инженерными сетями, источникам пожарного водоснабжения.</w:t>
      </w:r>
    </w:p>
    <w:p w:rsidR="00FA74AA" w:rsidRPr="00EB7D88" w:rsidRDefault="00FA74AA" w:rsidP="00FA74AA">
      <w:pPr>
        <w:ind w:right="-34"/>
        <w:jc w:val="both"/>
      </w:pPr>
    </w:p>
    <w:p w:rsidR="00FA74AA" w:rsidRPr="00EB7D88" w:rsidRDefault="00FA74AA" w:rsidP="00FA74AA">
      <w:pPr>
        <w:autoSpaceDE w:val="0"/>
        <w:autoSpaceDN w:val="0"/>
        <w:adjustRightInd w:val="0"/>
        <w:jc w:val="center"/>
        <w:outlineLvl w:val="1"/>
      </w:pPr>
      <w:r w:rsidRPr="00EB7D88">
        <w:t>7. СОДЕРЖАНИЕ И УБОРКА ТЕРРИТОРИИ ЧАСТНОГО ЖИЛИЩНОГО ФОНДА</w:t>
      </w:r>
    </w:p>
    <w:p w:rsidR="00FA74AA" w:rsidRPr="00EB7D88" w:rsidRDefault="00FA74AA" w:rsidP="00FA74AA">
      <w:pPr>
        <w:autoSpaceDE w:val="0"/>
        <w:autoSpaceDN w:val="0"/>
        <w:adjustRightInd w:val="0"/>
        <w:jc w:val="both"/>
        <w:outlineLvl w:val="1"/>
      </w:pPr>
    </w:p>
    <w:p w:rsidR="00FA74AA" w:rsidRPr="00EB7D88" w:rsidRDefault="00FA74AA" w:rsidP="00FA74AA">
      <w:pPr>
        <w:autoSpaceDE w:val="0"/>
        <w:autoSpaceDN w:val="0"/>
        <w:adjustRightInd w:val="0"/>
        <w:jc w:val="both"/>
      </w:pPr>
      <w:r w:rsidRPr="00EB7D88">
        <w:t>7.1. Граждане, являющиеся собственниками жилых домов, собственниками или пользователями земельных участков, на которых расположены жилые дома, обязаны производить за счет собственных средств:</w:t>
      </w:r>
    </w:p>
    <w:p w:rsidR="00FA74AA" w:rsidRPr="00EB7D88" w:rsidRDefault="00FA74AA" w:rsidP="00FA74AA">
      <w:pPr>
        <w:autoSpaceDE w:val="0"/>
        <w:autoSpaceDN w:val="0"/>
        <w:adjustRightInd w:val="0"/>
        <w:jc w:val="both"/>
      </w:pPr>
      <w:r w:rsidRPr="00EB7D88">
        <w:t>1) уборку территории: по ширине - от жилого дома до края дороги, включая тротуар, в границах земельного участка. При наличии между владениями не закрепленной за ними территории, границы уборки определяются администрацией поселения;</w:t>
      </w:r>
    </w:p>
    <w:p w:rsidR="00FA74AA" w:rsidRPr="00EB7D88" w:rsidRDefault="00FA74AA" w:rsidP="00FA74AA">
      <w:pPr>
        <w:autoSpaceDE w:val="0"/>
        <w:autoSpaceDN w:val="0"/>
        <w:adjustRightInd w:val="0"/>
        <w:jc w:val="both"/>
      </w:pPr>
      <w:r w:rsidRPr="00EB7D88">
        <w:t>2) очистку кровель от снега и удаление наростов на карнизах, кровлях,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FA74AA" w:rsidRPr="00EB7D88" w:rsidRDefault="00FA74AA" w:rsidP="00FA74AA">
      <w:pPr>
        <w:autoSpaceDE w:val="0"/>
        <w:autoSpaceDN w:val="0"/>
        <w:adjustRightInd w:val="0"/>
        <w:jc w:val="both"/>
      </w:pPr>
      <w:r w:rsidRPr="00EB7D88">
        <w:t>3) своевременный ремонт и окраску фасадов строений, заборов, ворот и других сооружений;</w:t>
      </w:r>
    </w:p>
    <w:p w:rsidR="00FA74AA" w:rsidRPr="008D48EB" w:rsidRDefault="00FA74AA" w:rsidP="00FA74AA">
      <w:pPr>
        <w:autoSpaceDE w:val="0"/>
        <w:autoSpaceDN w:val="0"/>
        <w:adjustRightInd w:val="0"/>
        <w:jc w:val="both"/>
      </w:pPr>
      <w:r w:rsidRPr="008D48EB">
        <w:t>4) покос сорных трав;</w:t>
      </w:r>
    </w:p>
    <w:p w:rsidR="00FA74AA" w:rsidRPr="00EB7D88" w:rsidRDefault="00FA74AA" w:rsidP="00FA74AA">
      <w:pPr>
        <w:autoSpaceDE w:val="0"/>
        <w:autoSpaceDN w:val="0"/>
        <w:adjustRightInd w:val="0"/>
        <w:jc w:val="both"/>
      </w:pPr>
      <w:r w:rsidRPr="00EB7D88">
        <w:t>5) очистку канав, дренажей, прилегающих к строению;</w:t>
      </w:r>
    </w:p>
    <w:p w:rsidR="00FA74AA" w:rsidRPr="00EB7D88" w:rsidRDefault="00FA74AA" w:rsidP="00FA74AA">
      <w:pPr>
        <w:autoSpaceDE w:val="0"/>
        <w:autoSpaceDN w:val="0"/>
        <w:adjustRightInd w:val="0"/>
        <w:jc w:val="both"/>
      </w:pPr>
      <w:r w:rsidRPr="00EB7D88">
        <w:t>6) земляные и строительные работы в порядке, установленном настоящими Правилами;</w:t>
      </w:r>
    </w:p>
    <w:p w:rsidR="00FA74AA" w:rsidRPr="00EB7D88" w:rsidRDefault="00FA74AA" w:rsidP="00FA74AA">
      <w:pPr>
        <w:autoSpaceDE w:val="0"/>
        <w:autoSpaceDN w:val="0"/>
        <w:adjustRightInd w:val="0"/>
        <w:jc w:val="both"/>
      </w:pPr>
      <w:r w:rsidRPr="00EB7D88">
        <w:t>7.2. Гражданам, проживающим в жилых домах частного жилищного фонда, запрещается:</w:t>
      </w:r>
    </w:p>
    <w:p w:rsidR="00FA74AA" w:rsidRPr="00EB7D88" w:rsidRDefault="00FA74AA" w:rsidP="00FA74AA">
      <w:pPr>
        <w:autoSpaceDE w:val="0"/>
        <w:autoSpaceDN w:val="0"/>
        <w:adjustRightInd w:val="0"/>
        <w:jc w:val="both"/>
      </w:pPr>
      <w:r w:rsidRPr="00EB7D88">
        <w:t>1) осуществлять утилизацию и захоронение отходов самостоятельно без заключения договора, приобретения талона;</w:t>
      </w:r>
    </w:p>
    <w:p w:rsidR="00FA74AA" w:rsidRPr="00EB7D88" w:rsidRDefault="00FA74AA" w:rsidP="00FA74AA">
      <w:pPr>
        <w:autoSpaceDE w:val="0"/>
        <w:autoSpaceDN w:val="0"/>
        <w:adjustRightInd w:val="0"/>
        <w:jc w:val="both"/>
      </w:pPr>
      <w:r w:rsidRPr="00EB7D88">
        <w:t>2) загромождать проезжую часть дороги при производстве земляных и строительных работ.</w:t>
      </w:r>
    </w:p>
    <w:p w:rsidR="00FA74AA" w:rsidRPr="00EB7D88" w:rsidRDefault="00FA74AA" w:rsidP="00FA74AA">
      <w:pPr>
        <w:autoSpaceDE w:val="0"/>
        <w:autoSpaceDN w:val="0"/>
        <w:adjustRightInd w:val="0"/>
        <w:jc w:val="both"/>
      </w:pPr>
      <w:r w:rsidRPr="00EB7D88">
        <w:t>На улицах, проездах, тротуарах, газонах, прилегающих к земельным участкам, на которых расположены жилые дома, со стороны фасадов домов запрещается:</w:t>
      </w:r>
    </w:p>
    <w:p w:rsidR="00FA74AA" w:rsidRPr="00EB7D88" w:rsidRDefault="00FA74AA" w:rsidP="00FA74AA">
      <w:pPr>
        <w:autoSpaceDE w:val="0"/>
        <w:autoSpaceDN w:val="0"/>
        <w:adjustRightInd w:val="0"/>
        <w:jc w:val="both"/>
      </w:pPr>
      <w:r w:rsidRPr="00EB7D88">
        <w:t>1) складировать дрова, уголь, сено, стройматериалы, удобрения и т.д.;</w:t>
      </w:r>
    </w:p>
    <w:p w:rsidR="00FA74AA" w:rsidRPr="00EB7D88" w:rsidRDefault="00FA74AA" w:rsidP="00FA74AA">
      <w:pPr>
        <w:autoSpaceDE w:val="0"/>
        <w:autoSpaceDN w:val="0"/>
        <w:adjustRightInd w:val="0"/>
        <w:jc w:val="both"/>
      </w:pPr>
      <w:r w:rsidRPr="00EB7D88">
        <w:t>2) устраивать стационарные автостоянки;</w:t>
      </w:r>
    </w:p>
    <w:p w:rsidR="00FA74AA" w:rsidRPr="00EB7D88" w:rsidRDefault="00FA74AA" w:rsidP="00FA74AA">
      <w:pPr>
        <w:autoSpaceDE w:val="0"/>
        <w:autoSpaceDN w:val="0"/>
        <w:adjustRightInd w:val="0"/>
        <w:jc w:val="both"/>
      </w:pPr>
      <w:r w:rsidRPr="00EB7D88">
        <w:t>3) складировать отходы;</w:t>
      </w:r>
    </w:p>
    <w:p w:rsidR="00FA74AA" w:rsidRPr="00EB7D88" w:rsidRDefault="00FA74AA" w:rsidP="00FA74AA">
      <w:pPr>
        <w:autoSpaceDE w:val="0"/>
        <w:autoSpaceDN w:val="0"/>
        <w:adjustRightInd w:val="0"/>
        <w:jc w:val="both"/>
      </w:pPr>
      <w:r w:rsidRPr="00EB7D88">
        <w:t>4) засорять канализационные, водопроводные колодцы и другие инженерные коммуникации.</w:t>
      </w:r>
    </w:p>
    <w:p w:rsidR="00FA74AA" w:rsidRPr="00EB7D88" w:rsidRDefault="00FA74AA" w:rsidP="00FA74AA">
      <w:pPr>
        <w:autoSpaceDE w:val="0"/>
        <w:autoSpaceDN w:val="0"/>
        <w:adjustRightInd w:val="0"/>
        <w:jc w:val="both"/>
      </w:pPr>
      <w:r w:rsidRPr="00EB7D88">
        <w:t>5) На односторонних улицах индивидуальной застройки ввиду их небольшой ширины запрещается обустройство заездов (в т.ч. и к гаражам) с односторонней улицы на усадьбу со смежной улицы, а также производить озеленение.</w:t>
      </w:r>
    </w:p>
    <w:p w:rsidR="00FA74AA" w:rsidRPr="00EB7D88" w:rsidRDefault="00FA74AA" w:rsidP="00FA74AA">
      <w:pPr>
        <w:autoSpaceDE w:val="0"/>
        <w:autoSpaceDN w:val="0"/>
        <w:adjustRightInd w:val="0"/>
        <w:jc w:val="both"/>
      </w:pPr>
    </w:p>
    <w:p w:rsidR="00FA74AA" w:rsidRPr="00EB7D88" w:rsidRDefault="00FA74AA" w:rsidP="00FA74AA">
      <w:pPr>
        <w:autoSpaceDE w:val="0"/>
        <w:autoSpaceDN w:val="0"/>
        <w:adjustRightInd w:val="0"/>
        <w:jc w:val="center"/>
        <w:outlineLvl w:val="1"/>
      </w:pPr>
      <w:r w:rsidRPr="00EB7D88">
        <w:t>8. СОДЕРЖАНИЕ И УБОРКА ВНУТРИКВАРТАЛЬНЫХ ТЕРРИТОРИЙ МНОГОКВАРТИРНЫХ ДОМОВ</w:t>
      </w:r>
    </w:p>
    <w:p w:rsidR="00FA74AA" w:rsidRPr="00EB7D88" w:rsidRDefault="00FA74AA" w:rsidP="00FA74AA">
      <w:pPr>
        <w:autoSpaceDE w:val="0"/>
        <w:autoSpaceDN w:val="0"/>
        <w:adjustRightInd w:val="0"/>
        <w:ind w:left="1260"/>
        <w:jc w:val="both"/>
        <w:outlineLvl w:val="1"/>
      </w:pPr>
    </w:p>
    <w:p w:rsidR="00FA74AA" w:rsidRPr="00EB7D88" w:rsidRDefault="00FA74AA" w:rsidP="00FA74AA">
      <w:pPr>
        <w:autoSpaceDE w:val="0"/>
        <w:autoSpaceDN w:val="0"/>
        <w:adjustRightInd w:val="0"/>
        <w:jc w:val="both"/>
      </w:pPr>
      <w:r w:rsidRPr="00EB7D88">
        <w:t>8.1. Содержание внутриквартальных территорий включает в себя:</w:t>
      </w:r>
    </w:p>
    <w:p w:rsidR="00FA74AA" w:rsidRPr="00EB7D88" w:rsidRDefault="00FA74AA" w:rsidP="00FA74AA">
      <w:pPr>
        <w:autoSpaceDE w:val="0"/>
        <w:autoSpaceDN w:val="0"/>
        <w:adjustRightInd w:val="0"/>
        <w:jc w:val="both"/>
      </w:pPr>
      <w:r w:rsidRPr="00EB7D88">
        <w:t>1) уборку внутриквартальных территорий (летнюю и зимнюю);</w:t>
      </w:r>
    </w:p>
    <w:p w:rsidR="00FA74AA" w:rsidRPr="00EB7D88" w:rsidRDefault="00FA74AA" w:rsidP="00FA74AA">
      <w:pPr>
        <w:autoSpaceDE w:val="0"/>
        <w:autoSpaceDN w:val="0"/>
        <w:adjustRightInd w:val="0"/>
        <w:jc w:val="both"/>
      </w:pPr>
      <w:r w:rsidRPr="00EB7D88">
        <w:t>2) уход за зелеными насаждениями;</w:t>
      </w:r>
    </w:p>
    <w:p w:rsidR="00FA74AA" w:rsidRPr="00EB7D88" w:rsidRDefault="00FA74AA" w:rsidP="00FA74AA">
      <w:pPr>
        <w:autoSpaceDE w:val="0"/>
        <w:autoSpaceDN w:val="0"/>
        <w:adjustRightInd w:val="0"/>
        <w:jc w:val="both"/>
      </w:pPr>
      <w:r w:rsidRPr="00EB7D88">
        <w:t>3) содержание проездов, тротуаров, газонов, детских, хозяйственных, спортивных площадок и других объектов благоустройства.</w:t>
      </w:r>
    </w:p>
    <w:p w:rsidR="00FA74AA" w:rsidRPr="00EB7D88" w:rsidRDefault="00FA74AA" w:rsidP="00FA74AA">
      <w:pPr>
        <w:autoSpaceDE w:val="0"/>
        <w:autoSpaceDN w:val="0"/>
        <w:adjustRightInd w:val="0"/>
        <w:jc w:val="both"/>
      </w:pPr>
      <w:r w:rsidRPr="00EB7D88">
        <w:t xml:space="preserve">Уборка и санитарная очистка земельного участка, входящего в состав общего имущества многоквартирного дома, сбор и вывоз твердых и жидких бытовых отходов осуществляются в </w:t>
      </w:r>
      <w:r w:rsidRPr="00EB7D88">
        <w:lastRenderedPageBreak/>
        <w:t>соответствии с перечнем работ по уборке и санитарно-гигиенической очистке земельного участка, входящего в состав общего имущества многоквартирного дома, и условиями вывоза твердых и жидких бытовых отходов, определенными собственниками помещений в многоквартирном доме.</w:t>
      </w:r>
    </w:p>
    <w:p w:rsidR="00FA74AA" w:rsidRPr="00E405DA" w:rsidRDefault="00FA74AA" w:rsidP="00FA74AA">
      <w:pPr>
        <w:autoSpaceDE w:val="0"/>
        <w:autoSpaceDN w:val="0"/>
        <w:adjustRightInd w:val="0"/>
        <w:jc w:val="both"/>
        <w:rPr>
          <w:u w:val="single"/>
        </w:rPr>
      </w:pPr>
      <w:r w:rsidRPr="00624FAF">
        <w:t>Сбор твердых бытовых отходов осуществляется собственниками помещений и нанимателями жилых помещений в многоквартирном доме в контейнер (или бункеры-накопители) для их вывозки специализированным автотранспортом</w:t>
      </w:r>
      <w:r w:rsidRPr="00E405DA">
        <w:rPr>
          <w:u w:val="single"/>
        </w:rPr>
        <w:t>.</w:t>
      </w:r>
    </w:p>
    <w:p w:rsidR="00FA74AA" w:rsidRPr="00EB7D88" w:rsidRDefault="00FA74AA" w:rsidP="00FA74AA">
      <w:pPr>
        <w:autoSpaceDE w:val="0"/>
        <w:autoSpaceDN w:val="0"/>
        <w:adjustRightInd w:val="0"/>
        <w:jc w:val="both"/>
      </w:pPr>
      <w:r w:rsidRPr="00EB7D88">
        <w:t>Крупногабаритные твердые бытовые отходы подлежат вывозу собственниками помещений и нанимателями жилых помещений в многоквартирном доме на объекты размещения отходов самостоятельно либо на основании договора, заключенного с лицом, имеющим право на осуществление деятельности по сбору, использованию, обезвреживанию, транспортировке и размещению отходов.</w:t>
      </w:r>
    </w:p>
    <w:p w:rsidR="00FA74AA" w:rsidRPr="00EB7D88" w:rsidRDefault="00FA74AA" w:rsidP="00FA74AA">
      <w:pPr>
        <w:autoSpaceDE w:val="0"/>
        <w:autoSpaceDN w:val="0"/>
        <w:adjustRightInd w:val="0"/>
        <w:jc w:val="both"/>
      </w:pPr>
      <w:r w:rsidRPr="00EB7D88">
        <w:t>8.1. На внутриквартальных территориях запрещается:</w:t>
      </w:r>
    </w:p>
    <w:p w:rsidR="00FA74AA" w:rsidRPr="00EB7D88" w:rsidRDefault="00FA74AA" w:rsidP="00FA74AA">
      <w:pPr>
        <w:autoSpaceDE w:val="0"/>
        <w:autoSpaceDN w:val="0"/>
        <w:adjustRightInd w:val="0"/>
        <w:jc w:val="both"/>
      </w:pPr>
      <w:r w:rsidRPr="00EB7D88">
        <w:t>1) производить утилизацию отходов;</w:t>
      </w:r>
    </w:p>
    <w:p w:rsidR="00FA74AA" w:rsidRPr="00EB7D88" w:rsidRDefault="00FA74AA" w:rsidP="00FA74AA">
      <w:pPr>
        <w:autoSpaceDE w:val="0"/>
        <w:autoSpaceDN w:val="0"/>
        <w:adjustRightInd w:val="0"/>
        <w:jc w:val="both"/>
      </w:pPr>
      <w:r w:rsidRPr="00EB7D88">
        <w:t>2) производить ремонт и мойку автотранспорта;</w:t>
      </w:r>
    </w:p>
    <w:p w:rsidR="00FA74AA" w:rsidRPr="00EB7D88" w:rsidRDefault="00FA74AA" w:rsidP="00FA74AA">
      <w:pPr>
        <w:autoSpaceDE w:val="0"/>
        <w:autoSpaceDN w:val="0"/>
        <w:adjustRightInd w:val="0"/>
        <w:jc w:val="both"/>
      </w:pPr>
      <w:r w:rsidRPr="00EB7D88">
        <w:t>3) самовольно производить земляные и строительные работы;</w:t>
      </w:r>
    </w:p>
    <w:p w:rsidR="00FA74AA" w:rsidRPr="00EB7D88" w:rsidRDefault="00FA74AA" w:rsidP="00FA74AA">
      <w:pPr>
        <w:autoSpaceDE w:val="0"/>
        <w:autoSpaceDN w:val="0"/>
        <w:adjustRightInd w:val="0"/>
        <w:jc w:val="both"/>
      </w:pPr>
      <w:r w:rsidRPr="00EB7D88">
        <w:t>4) самовольно возводить наземные и подземные гаражи, погреба, иные здания, строения, сооружения.</w:t>
      </w:r>
    </w:p>
    <w:p w:rsidR="00FA74AA" w:rsidRPr="00EB7D88" w:rsidRDefault="00FA74AA" w:rsidP="00FA74AA">
      <w:pPr>
        <w:autoSpaceDE w:val="0"/>
        <w:autoSpaceDN w:val="0"/>
        <w:adjustRightInd w:val="0"/>
        <w:jc w:val="both"/>
        <w:outlineLvl w:val="1"/>
      </w:pPr>
      <w:r w:rsidRPr="00EB7D88">
        <w:t>Организации, осуществляющие управление (обслуживание) многоквартирными домами,</w:t>
      </w:r>
      <w:r w:rsidRPr="00EB7D88">
        <w:rPr>
          <w:color w:val="0000FF"/>
        </w:rPr>
        <w:t xml:space="preserve"> </w:t>
      </w:r>
      <w:r w:rsidRPr="00EB7D88">
        <w:t>обязаны обеспечивать свободный подъезд к люкам смотровых колодцев, узлам управления инженерными сетями, источникам пожарного водоснабжения.</w:t>
      </w:r>
    </w:p>
    <w:p w:rsidR="00FA74AA" w:rsidRPr="00EB7D88" w:rsidRDefault="00FA74AA" w:rsidP="00FA74AA">
      <w:pPr>
        <w:autoSpaceDE w:val="0"/>
        <w:autoSpaceDN w:val="0"/>
        <w:adjustRightInd w:val="0"/>
        <w:jc w:val="both"/>
        <w:outlineLvl w:val="1"/>
      </w:pPr>
    </w:p>
    <w:p w:rsidR="00FA74AA" w:rsidRPr="00EB7D88" w:rsidRDefault="00FA74AA" w:rsidP="00FA74AA">
      <w:pPr>
        <w:pStyle w:val="ConsPlusNormal"/>
        <w:jc w:val="center"/>
        <w:outlineLvl w:val="1"/>
        <w:rPr>
          <w:sz w:val="24"/>
          <w:szCs w:val="24"/>
        </w:rPr>
      </w:pPr>
      <w:r w:rsidRPr="00EB7D88">
        <w:rPr>
          <w:sz w:val="24"/>
          <w:szCs w:val="24"/>
        </w:rPr>
        <w:t>9. ТРЕБОВАНИЯ К БЛАГОУСТРОЙСТВУ ТЕРРИТОРИЙ</w:t>
      </w:r>
    </w:p>
    <w:p w:rsidR="00FA74AA" w:rsidRPr="00EB7D88" w:rsidRDefault="00FA74AA" w:rsidP="00FA74AA">
      <w:pPr>
        <w:pStyle w:val="ConsPlusNormal"/>
        <w:jc w:val="center"/>
        <w:outlineLvl w:val="1"/>
        <w:rPr>
          <w:sz w:val="24"/>
          <w:szCs w:val="24"/>
        </w:rPr>
      </w:pPr>
      <w:r w:rsidRPr="00EB7D88">
        <w:rPr>
          <w:sz w:val="24"/>
          <w:szCs w:val="24"/>
        </w:rPr>
        <w:t>РЕКРЕАЦИОННОГО НАЗНАЧЕНИЯ</w:t>
      </w:r>
    </w:p>
    <w:p w:rsidR="00FA74AA" w:rsidRPr="00EB7D88" w:rsidRDefault="00FA74AA" w:rsidP="00FA74AA">
      <w:pPr>
        <w:pStyle w:val="ConsPlusNormal"/>
        <w:ind w:firstLine="709"/>
        <w:jc w:val="both"/>
        <w:rPr>
          <w:sz w:val="24"/>
          <w:szCs w:val="24"/>
        </w:rPr>
      </w:pPr>
    </w:p>
    <w:p w:rsidR="00FA74AA" w:rsidRPr="00EB7D88" w:rsidRDefault="00FA74AA" w:rsidP="00FA74AA">
      <w:pPr>
        <w:pStyle w:val="ConsPlusNormal"/>
        <w:jc w:val="both"/>
        <w:rPr>
          <w:sz w:val="24"/>
          <w:szCs w:val="24"/>
        </w:rPr>
      </w:pPr>
      <w:r w:rsidRPr="00EB7D88">
        <w:rPr>
          <w:sz w:val="24"/>
          <w:szCs w:val="24"/>
        </w:rPr>
        <w:t>9.1.</w:t>
      </w:r>
      <w:r w:rsidRPr="00EB7D88">
        <w:rPr>
          <w:sz w:val="24"/>
          <w:szCs w:val="24"/>
          <w:lang w:val="en-US"/>
        </w:rPr>
        <w:t> </w:t>
      </w:r>
      <w:r w:rsidRPr="00EB7D88">
        <w:rPr>
          <w:sz w:val="24"/>
          <w:szCs w:val="24"/>
        </w:rPr>
        <w:t xml:space="preserve">Объектами благоустройства на территориях рекреационного назначения являются объекты рекреации - зоны отдыха, парки, бульвары, скверы. </w:t>
      </w:r>
    </w:p>
    <w:p w:rsidR="00FA74AA" w:rsidRPr="00EB7D88" w:rsidRDefault="00FA74AA" w:rsidP="00FA74AA">
      <w:pPr>
        <w:pStyle w:val="ConsPlusNormal"/>
        <w:jc w:val="both"/>
        <w:rPr>
          <w:sz w:val="24"/>
          <w:szCs w:val="24"/>
        </w:rPr>
      </w:pPr>
      <w:r w:rsidRPr="00EB7D88">
        <w:rPr>
          <w:sz w:val="24"/>
          <w:szCs w:val="24"/>
        </w:rPr>
        <w:t>9.2. На территориях, предназначенных и обустроенных для организации активного массового отдыха, купания и рекреации (далее - зоны отдыха), должны быть предусмотрены: твердые виды покрытия проезда, комбинированные виды покрытия дорожек (асфальтовое, бетонное, плитка, утопленная в газон и т.д.),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FA74AA" w:rsidRPr="00EB7D88" w:rsidRDefault="00FA74AA" w:rsidP="00FA74AA">
      <w:pPr>
        <w:pStyle w:val="ConsPlusNormal"/>
        <w:jc w:val="both"/>
        <w:rPr>
          <w:sz w:val="24"/>
          <w:szCs w:val="24"/>
        </w:rPr>
      </w:pPr>
      <w:r w:rsidRPr="00EB7D88">
        <w:rPr>
          <w:sz w:val="24"/>
          <w:szCs w:val="24"/>
        </w:rPr>
        <w:t>9.3.</w:t>
      </w:r>
      <w:r>
        <w:rPr>
          <w:sz w:val="24"/>
          <w:szCs w:val="24"/>
        </w:rPr>
        <w:t xml:space="preserve"> </w:t>
      </w:r>
      <w:r w:rsidRPr="00EB7D88">
        <w:rPr>
          <w:sz w:val="24"/>
          <w:szCs w:val="24"/>
        </w:rPr>
        <w:t xml:space="preserve">На территории </w:t>
      </w:r>
      <w:r w:rsidRPr="00BB4952">
        <w:rPr>
          <w:sz w:val="24"/>
          <w:szCs w:val="24"/>
        </w:rPr>
        <w:t>Зоркальцевского</w:t>
      </w:r>
      <w:r w:rsidRPr="00EB7D88">
        <w:rPr>
          <w:sz w:val="24"/>
          <w:szCs w:val="24"/>
        </w:rPr>
        <w:t xml:space="preserve"> сельского поселения могут быть организованы следующие виды парков: многофункциональный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специализированный (предназначены для организации специализированных видов отдыха), парк жилого района (предназначен для организации активного и тихого отдыха населения жилого района). </w:t>
      </w:r>
    </w:p>
    <w:p w:rsidR="00FA74AA" w:rsidRPr="00EB7D88" w:rsidRDefault="00FA74AA" w:rsidP="00FA74AA">
      <w:pPr>
        <w:pStyle w:val="ConsPlusNormal"/>
        <w:jc w:val="both"/>
        <w:outlineLvl w:val="1"/>
        <w:rPr>
          <w:sz w:val="24"/>
          <w:szCs w:val="24"/>
        </w:rPr>
      </w:pPr>
      <w:r w:rsidRPr="00EB7D88">
        <w:rPr>
          <w:sz w:val="24"/>
          <w:szCs w:val="24"/>
        </w:rPr>
        <w:t>9.4. На территории многофункционального парка должны иметься: система аллей, дорожек и площадок, парковые сооружения (аттракционы, беседки, павильоны, туалеты и др.). Возможно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A74AA" w:rsidRPr="00EB7D88" w:rsidRDefault="00FA74AA" w:rsidP="00FA74AA">
      <w:pPr>
        <w:pStyle w:val="ConsPlusNormal"/>
        <w:jc w:val="both"/>
        <w:rPr>
          <w:sz w:val="24"/>
          <w:szCs w:val="24"/>
        </w:rPr>
      </w:pPr>
      <w:r w:rsidRPr="00EB7D88">
        <w:rPr>
          <w:sz w:val="24"/>
          <w:szCs w:val="24"/>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площадки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ограждения (парка в целом, зон аттракционов, отдельных площадок или насаждений), оборудование площадок, передвижные объекты питания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FA74AA" w:rsidRPr="00EB7D88" w:rsidRDefault="00FA74AA" w:rsidP="00FA74AA">
      <w:pPr>
        <w:pStyle w:val="ConsPlusNormal"/>
        <w:jc w:val="both"/>
        <w:outlineLvl w:val="1"/>
        <w:rPr>
          <w:sz w:val="24"/>
          <w:szCs w:val="24"/>
        </w:rPr>
      </w:pPr>
      <w:r w:rsidRPr="00EB7D88">
        <w:rPr>
          <w:sz w:val="24"/>
          <w:szCs w:val="24"/>
        </w:rPr>
        <w:t xml:space="preserve">9.5. На территории парка жилого района должны иметься: система аллей и дорожек, площадки (детские, тихого и активного отдыха, спортивные). Рядом с территорией парка или в его составе </w:t>
      </w:r>
      <w:r w:rsidRPr="00EB7D88">
        <w:rPr>
          <w:sz w:val="24"/>
          <w:szCs w:val="24"/>
        </w:rPr>
        <w:lastRenderedPageBreak/>
        <w:t>может быть расположен спортивный комплекс жилого района, детские спортивно-игровые комплексы, места для катания на роликах.</w:t>
      </w:r>
    </w:p>
    <w:p w:rsidR="00FA74AA" w:rsidRPr="00EB7D88" w:rsidRDefault="00FA74AA" w:rsidP="00FA74AA">
      <w:pPr>
        <w:pStyle w:val="ConsPlusNormal"/>
        <w:jc w:val="both"/>
        <w:rPr>
          <w:sz w:val="24"/>
          <w:szCs w:val="24"/>
        </w:rPr>
      </w:pPr>
      <w:r w:rsidRPr="00EB7D88">
        <w:rPr>
          <w:sz w:val="24"/>
          <w:szCs w:val="24"/>
        </w:rPr>
        <w:t xml:space="preserve">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 </w:t>
      </w:r>
    </w:p>
    <w:p w:rsidR="00FA74AA" w:rsidRPr="00EB7D88" w:rsidRDefault="00FA74AA" w:rsidP="00FA74AA">
      <w:pPr>
        <w:pStyle w:val="ConsPlusNormal"/>
        <w:ind w:firstLine="709"/>
        <w:jc w:val="both"/>
        <w:rPr>
          <w:sz w:val="24"/>
          <w:szCs w:val="24"/>
        </w:rPr>
      </w:pPr>
      <w:r w:rsidRPr="00EB7D88">
        <w:rPr>
          <w:sz w:val="24"/>
          <w:szCs w:val="24"/>
        </w:rPr>
        <w:t>В озеленении парка жилого района должно иметься цветочное оформление с использованием видов растений, характерных для данной климатической зоны.</w:t>
      </w:r>
    </w:p>
    <w:p w:rsidR="00FA74AA" w:rsidRPr="00EB7D88" w:rsidRDefault="00FA74AA" w:rsidP="00FA74AA">
      <w:pPr>
        <w:pStyle w:val="ConsPlusNormal"/>
        <w:jc w:val="both"/>
        <w:rPr>
          <w:sz w:val="24"/>
          <w:szCs w:val="24"/>
        </w:rPr>
      </w:pPr>
      <w:r w:rsidRPr="00EB7D88">
        <w:rPr>
          <w:sz w:val="24"/>
          <w:szCs w:val="24"/>
        </w:rPr>
        <w:t xml:space="preserve">9.6.  Организации, обслуживающие объекты рекреационного назначения в соответствии с муниципальными контрактами, заключенными на данный вид работ, производят основную уборку территории, дезинфекцию туалетов, вывоз отходов в период наименьшей посещаемости объектов, предпочтительно в вечернее время. Днем производят периодический сбор отходов. </w:t>
      </w:r>
    </w:p>
    <w:p w:rsidR="00FA74AA" w:rsidRPr="00EB7D88" w:rsidRDefault="00FA74AA" w:rsidP="00FA74AA">
      <w:pPr>
        <w:pStyle w:val="ConsPlusNormal"/>
        <w:jc w:val="both"/>
        <w:rPr>
          <w:sz w:val="24"/>
          <w:szCs w:val="24"/>
        </w:rPr>
      </w:pPr>
      <w:r w:rsidRPr="00EB7D88">
        <w:rPr>
          <w:sz w:val="24"/>
          <w:szCs w:val="24"/>
        </w:rPr>
        <w:t xml:space="preserve">9.7. В местах, предназначенных для купания, а также на набережные реки и озер, расположенных на территории </w:t>
      </w:r>
      <w:r w:rsidRPr="00BB4952">
        <w:rPr>
          <w:sz w:val="24"/>
          <w:szCs w:val="24"/>
        </w:rPr>
        <w:t>Зоркальцевского</w:t>
      </w:r>
      <w:r w:rsidRPr="00EB7D88">
        <w:rPr>
          <w:sz w:val="24"/>
          <w:szCs w:val="24"/>
        </w:rPr>
        <w:t xml:space="preserve"> сельского поселения, запрещаются стирка белья и купание животных, мойка автотранспорта и другой техники, складирование отходов, грунта, повреждение, вырубка деревьев и кустарников без наличия акта ландшафтной комиссии и ордера на выполнение работ по сносу зеленых насаждений, сжигание веток, листьев деревьев, сухой травы, тополиного пуха.</w:t>
      </w:r>
    </w:p>
    <w:p w:rsidR="00FA74AA" w:rsidRPr="00EB7D88" w:rsidRDefault="00FA74AA" w:rsidP="00FA74AA">
      <w:pPr>
        <w:pStyle w:val="ConsPlusNormal"/>
        <w:ind w:firstLine="709"/>
        <w:jc w:val="both"/>
        <w:outlineLvl w:val="1"/>
        <w:rPr>
          <w:sz w:val="24"/>
          <w:szCs w:val="24"/>
        </w:rPr>
      </w:pPr>
    </w:p>
    <w:p w:rsidR="00FA74AA" w:rsidRPr="00EB7D88" w:rsidRDefault="00FA74AA" w:rsidP="00FA74AA">
      <w:pPr>
        <w:pStyle w:val="ConsPlusNormal"/>
        <w:jc w:val="center"/>
        <w:outlineLvl w:val="1"/>
        <w:rPr>
          <w:sz w:val="24"/>
          <w:szCs w:val="24"/>
        </w:rPr>
      </w:pPr>
      <w:r w:rsidRPr="00EB7D88">
        <w:rPr>
          <w:sz w:val="24"/>
          <w:szCs w:val="24"/>
        </w:rPr>
        <w:t>10. ТРЕБОВАНИЯ К БЛАГОУСТРОЙСТВУ ТРАНСПОРТНОЙ И ИНЖЕНЕРНОЙ ИНФРАСТРУКТУРЫ</w:t>
      </w:r>
    </w:p>
    <w:p w:rsidR="00FA74AA" w:rsidRPr="00EB7D88" w:rsidRDefault="00FA74AA" w:rsidP="00FA74AA">
      <w:pPr>
        <w:pStyle w:val="ConsPlusNormal"/>
        <w:ind w:firstLine="709"/>
        <w:jc w:val="both"/>
        <w:outlineLvl w:val="1"/>
        <w:rPr>
          <w:sz w:val="24"/>
          <w:szCs w:val="24"/>
        </w:rPr>
      </w:pPr>
    </w:p>
    <w:p w:rsidR="00FA74AA" w:rsidRPr="00EB7D88" w:rsidRDefault="00FA74AA" w:rsidP="00FA74AA">
      <w:pPr>
        <w:pStyle w:val="ConsPlusNormal"/>
        <w:jc w:val="both"/>
        <w:outlineLvl w:val="1"/>
        <w:rPr>
          <w:sz w:val="24"/>
          <w:szCs w:val="24"/>
        </w:rPr>
      </w:pPr>
      <w:r w:rsidRPr="00EB7D88">
        <w:rPr>
          <w:sz w:val="24"/>
          <w:szCs w:val="24"/>
        </w:rPr>
        <w:t xml:space="preserve">10.1. Объектами благоустройства транспортных коммуникаций </w:t>
      </w:r>
      <w:r w:rsidRPr="00BB4952">
        <w:rPr>
          <w:sz w:val="24"/>
          <w:szCs w:val="24"/>
        </w:rPr>
        <w:t>Зоркальцевского</w:t>
      </w:r>
      <w:r w:rsidRPr="00EB7D88">
        <w:rPr>
          <w:sz w:val="24"/>
          <w:szCs w:val="24"/>
        </w:rPr>
        <w:t xml:space="preserve"> сельского поселения является улично-дорожная сеть (УДС) в границах населенных пунктов, пешеходные переходы различных типов.</w:t>
      </w:r>
    </w:p>
    <w:p w:rsidR="00FA74AA" w:rsidRPr="00EB7D88" w:rsidRDefault="00FA74AA" w:rsidP="00FA74AA">
      <w:pPr>
        <w:pStyle w:val="ConsPlusNormal"/>
        <w:jc w:val="both"/>
        <w:outlineLvl w:val="1"/>
        <w:rPr>
          <w:sz w:val="24"/>
          <w:szCs w:val="24"/>
        </w:rPr>
      </w:pPr>
      <w:r w:rsidRPr="00EB7D88">
        <w:rPr>
          <w:sz w:val="24"/>
          <w:szCs w:val="24"/>
        </w:rPr>
        <w:t>10.2.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A74AA" w:rsidRPr="00EB7D88" w:rsidRDefault="00FA74AA" w:rsidP="00FA74AA">
      <w:pPr>
        <w:pStyle w:val="ConsPlusNormal"/>
        <w:jc w:val="both"/>
        <w:outlineLvl w:val="1"/>
        <w:rPr>
          <w:sz w:val="24"/>
          <w:szCs w:val="24"/>
        </w:rPr>
      </w:pPr>
      <w:r w:rsidRPr="00EB7D88">
        <w:rPr>
          <w:sz w:val="24"/>
          <w:szCs w:val="24"/>
        </w:rPr>
        <w:t xml:space="preserve">10.3. На территории </w:t>
      </w:r>
      <w:r w:rsidRPr="00BB4952">
        <w:rPr>
          <w:sz w:val="24"/>
          <w:szCs w:val="24"/>
        </w:rPr>
        <w:t>Зоркальцевского</w:t>
      </w:r>
      <w:r w:rsidRPr="00EB7D88">
        <w:rPr>
          <w:sz w:val="24"/>
          <w:szCs w:val="24"/>
        </w:rPr>
        <w:t xml:space="preserve"> сельского поселения имеются технические (охранно-эксплуатационные) зоны транспортных, инженерных коммуникаций, водоохранные зоны.</w:t>
      </w:r>
    </w:p>
    <w:p w:rsidR="00FA74AA" w:rsidRPr="00EB7D88" w:rsidRDefault="00FA74AA" w:rsidP="00FA74AA">
      <w:pPr>
        <w:autoSpaceDE w:val="0"/>
        <w:autoSpaceDN w:val="0"/>
        <w:adjustRightInd w:val="0"/>
        <w:jc w:val="both"/>
        <w:outlineLvl w:val="1"/>
      </w:pPr>
      <w:r w:rsidRPr="00EB7D88">
        <w:t>10.4.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объектов движимого имущества, кроме технических, имеющих отношение к обслуживанию и эксплуатации проходящих в технической зоне коммуникаций.</w:t>
      </w:r>
    </w:p>
    <w:p w:rsidR="00FA74AA" w:rsidRPr="00EB7D88" w:rsidRDefault="00FA74AA" w:rsidP="00FA74AA">
      <w:pPr>
        <w:autoSpaceDE w:val="0"/>
        <w:autoSpaceDN w:val="0"/>
        <w:adjustRightInd w:val="0"/>
        <w:jc w:val="both"/>
        <w:outlineLvl w:val="1"/>
      </w:pPr>
    </w:p>
    <w:p w:rsidR="00FA74AA" w:rsidRPr="00EB7D88" w:rsidRDefault="00FA74AA" w:rsidP="00FA74AA">
      <w:pPr>
        <w:pStyle w:val="ConsPlusNormal"/>
        <w:jc w:val="center"/>
        <w:outlineLvl w:val="1"/>
        <w:rPr>
          <w:sz w:val="24"/>
          <w:szCs w:val="24"/>
        </w:rPr>
      </w:pPr>
      <w:r w:rsidRPr="00EB7D88">
        <w:rPr>
          <w:sz w:val="24"/>
          <w:szCs w:val="24"/>
        </w:rPr>
        <w:t>11. ТРЕБОВАНИЯ К СОДЕРЖАНИЮ И УБОРКЕ В ВЕСЕННЕ-ЛЕТНИЙ ПЕРИОД</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11.1.</w:t>
      </w:r>
      <w:r w:rsidRPr="00EB7D88">
        <w:rPr>
          <w:sz w:val="24"/>
          <w:szCs w:val="24"/>
          <w:lang w:val="en-US"/>
        </w:rPr>
        <w:t> </w:t>
      </w:r>
      <w:r w:rsidRPr="00EB7D88">
        <w:rPr>
          <w:sz w:val="24"/>
          <w:szCs w:val="24"/>
        </w:rPr>
        <w:t xml:space="preserve">Содержание и уборка территории </w:t>
      </w:r>
      <w:r w:rsidRPr="00BB4952">
        <w:rPr>
          <w:sz w:val="24"/>
          <w:szCs w:val="24"/>
        </w:rPr>
        <w:t>Зоркальцевского</w:t>
      </w:r>
      <w:r w:rsidRPr="00EB7D88">
        <w:rPr>
          <w:sz w:val="24"/>
          <w:szCs w:val="24"/>
        </w:rPr>
        <w:t xml:space="preserve"> сельского поселения в весенне-летний период производятся с целью ликвидации загрязненности, запыленности уличных, дворовых и других территорий.</w:t>
      </w:r>
    </w:p>
    <w:p w:rsidR="00FA74AA" w:rsidRPr="00EB7D88" w:rsidRDefault="00FA74AA" w:rsidP="00FA74AA">
      <w:pPr>
        <w:pStyle w:val="ConsPlusNormal"/>
        <w:jc w:val="both"/>
        <w:rPr>
          <w:sz w:val="24"/>
          <w:szCs w:val="24"/>
        </w:rPr>
      </w:pPr>
      <w:r w:rsidRPr="00EB7D88">
        <w:rPr>
          <w:sz w:val="24"/>
          <w:szCs w:val="24"/>
        </w:rPr>
        <w:t>11.2.</w:t>
      </w:r>
      <w:r w:rsidRPr="00EB7D88">
        <w:rPr>
          <w:sz w:val="24"/>
          <w:szCs w:val="24"/>
          <w:lang w:val="en-US"/>
        </w:rPr>
        <w:t> </w:t>
      </w:r>
      <w:r w:rsidRPr="00EB7D88">
        <w:rPr>
          <w:sz w:val="24"/>
          <w:szCs w:val="24"/>
        </w:rPr>
        <w:t xml:space="preserve">Весенне-летняя уборка территории </w:t>
      </w:r>
      <w:r w:rsidRPr="00BB4952">
        <w:rPr>
          <w:sz w:val="24"/>
          <w:szCs w:val="24"/>
        </w:rPr>
        <w:t>Зоркальцевского</w:t>
      </w:r>
      <w:r w:rsidRPr="00EB7D88">
        <w:rPr>
          <w:sz w:val="24"/>
          <w:szCs w:val="24"/>
        </w:rPr>
        <w:t xml:space="preserve"> сельского поселения производится ежегодно с 15 апреля по 15 октября. Период весенне-летней уборки продляется либо уменьшается на основании муниципальных контрактов по согласованию с уполномоченным органом в зависимости от климатических условий. Мойка и полив усовершенствованного покрытия производятся при температуре не менее +5 °С.</w:t>
      </w:r>
    </w:p>
    <w:p w:rsidR="00FA74AA" w:rsidRPr="00EB7D88" w:rsidRDefault="00FA74AA" w:rsidP="00FA74AA">
      <w:pPr>
        <w:pStyle w:val="ConsPlusNormal"/>
        <w:jc w:val="both"/>
        <w:rPr>
          <w:sz w:val="24"/>
          <w:szCs w:val="24"/>
        </w:rPr>
      </w:pPr>
      <w:r w:rsidRPr="00EB7D88">
        <w:rPr>
          <w:sz w:val="24"/>
          <w:szCs w:val="24"/>
        </w:rPr>
        <w:t>11.3.</w:t>
      </w:r>
      <w:r w:rsidRPr="00EB7D88">
        <w:rPr>
          <w:sz w:val="24"/>
          <w:szCs w:val="24"/>
          <w:lang w:val="en-US"/>
        </w:rPr>
        <w:t> </w:t>
      </w:r>
      <w:r w:rsidRPr="00EB7D88">
        <w:rPr>
          <w:sz w:val="24"/>
          <w:szCs w:val="24"/>
        </w:rPr>
        <w:t>В весенне-летний период производятся следующие виды работ:</w:t>
      </w:r>
    </w:p>
    <w:p w:rsidR="00FA74AA" w:rsidRPr="00EB7D88" w:rsidRDefault="00FA74AA" w:rsidP="00FA74AA">
      <w:pPr>
        <w:pStyle w:val="ConsPlusNormal"/>
        <w:jc w:val="both"/>
        <w:rPr>
          <w:sz w:val="24"/>
          <w:szCs w:val="24"/>
        </w:rPr>
      </w:pPr>
      <w:r w:rsidRPr="00EB7D88">
        <w:rPr>
          <w:sz w:val="24"/>
          <w:szCs w:val="24"/>
        </w:rPr>
        <w:t>1)</w:t>
      </w:r>
      <w:r w:rsidRPr="00EB7D88">
        <w:rPr>
          <w:sz w:val="24"/>
          <w:szCs w:val="24"/>
          <w:lang w:val="en-US"/>
        </w:rPr>
        <w:t> </w:t>
      </w:r>
      <w:r w:rsidRPr="00EB7D88">
        <w:rPr>
          <w:sz w:val="24"/>
          <w:szCs w:val="24"/>
        </w:rPr>
        <w:t>очистка газонов и обочин дорог от отходов, веток, листьев и песка;</w:t>
      </w:r>
    </w:p>
    <w:p w:rsidR="00FA74AA" w:rsidRPr="00EB7D88" w:rsidRDefault="00FA74AA" w:rsidP="00FA74AA">
      <w:pPr>
        <w:pStyle w:val="ConsPlusNormal"/>
        <w:jc w:val="both"/>
        <w:rPr>
          <w:sz w:val="24"/>
          <w:szCs w:val="24"/>
        </w:rPr>
      </w:pPr>
      <w:r w:rsidRPr="00EB7D88">
        <w:rPr>
          <w:sz w:val="24"/>
          <w:szCs w:val="24"/>
        </w:rPr>
        <w:t>2)</w:t>
      </w:r>
      <w:r w:rsidRPr="00EB7D88">
        <w:rPr>
          <w:sz w:val="24"/>
          <w:szCs w:val="24"/>
          <w:lang w:val="en-US"/>
        </w:rPr>
        <w:t> </w:t>
      </w:r>
      <w:r w:rsidRPr="00EB7D88">
        <w:rPr>
          <w:sz w:val="24"/>
          <w:szCs w:val="24"/>
        </w:rPr>
        <w:t>зачистка прибордюрной части дорог, посадочных площадок остановочных пунктов;</w:t>
      </w:r>
    </w:p>
    <w:p w:rsidR="00FA74AA" w:rsidRPr="00EB7D88" w:rsidRDefault="00FA74AA" w:rsidP="00FA74AA">
      <w:pPr>
        <w:pStyle w:val="ConsPlusNormal"/>
        <w:jc w:val="both"/>
        <w:rPr>
          <w:sz w:val="24"/>
          <w:szCs w:val="24"/>
        </w:rPr>
      </w:pPr>
      <w:r w:rsidRPr="00EB7D88">
        <w:rPr>
          <w:sz w:val="24"/>
          <w:szCs w:val="24"/>
        </w:rPr>
        <w:lastRenderedPageBreak/>
        <w:t>3)</w:t>
      </w:r>
      <w:r w:rsidRPr="00EB7D88">
        <w:rPr>
          <w:sz w:val="24"/>
          <w:szCs w:val="24"/>
          <w:lang w:val="en-US"/>
        </w:rPr>
        <w:t> </w:t>
      </w:r>
      <w:r w:rsidRPr="00EB7D88">
        <w:rPr>
          <w:sz w:val="24"/>
          <w:szCs w:val="24"/>
        </w:rPr>
        <w:t>подметание, мойка и поливка проезжей части дорог, тротуаров, внутриквартальных территорий;</w:t>
      </w:r>
    </w:p>
    <w:p w:rsidR="00FA74AA" w:rsidRPr="00EB7D88" w:rsidRDefault="00FA74AA" w:rsidP="00FA74AA">
      <w:pPr>
        <w:pStyle w:val="ConsPlusNormal"/>
        <w:jc w:val="both"/>
        <w:rPr>
          <w:sz w:val="24"/>
          <w:szCs w:val="24"/>
        </w:rPr>
      </w:pPr>
      <w:r w:rsidRPr="00EB7D88">
        <w:rPr>
          <w:sz w:val="24"/>
          <w:szCs w:val="24"/>
        </w:rPr>
        <w:t>4)</w:t>
      </w:r>
      <w:r w:rsidRPr="00EB7D88">
        <w:rPr>
          <w:sz w:val="24"/>
          <w:szCs w:val="24"/>
          <w:lang w:val="en-US"/>
        </w:rPr>
        <w:t> </w:t>
      </w:r>
      <w:r w:rsidRPr="00EB7D88">
        <w:rPr>
          <w:sz w:val="24"/>
          <w:szCs w:val="24"/>
        </w:rPr>
        <w:t>сбор отходов на внутриквартальных территориях;</w:t>
      </w:r>
    </w:p>
    <w:p w:rsidR="00FA74AA" w:rsidRPr="00EB7D88" w:rsidRDefault="00FA74AA" w:rsidP="00FA74AA">
      <w:pPr>
        <w:pStyle w:val="ConsPlusNormal"/>
        <w:jc w:val="both"/>
        <w:rPr>
          <w:sz w:val="24"/>
          <w:szCs w:val="24"/>
        </w:rPr>
      </w:pPr>
      <w:r w:rsidRPr="00EB7D88">
        <w:rPr>
          <w:sz w:val="24"/>
          <w:szCs w:val="24"/>
        </w:rPr>
        <w:t>5)</w:t>
      </w:r>
      <w:r w:rsidRPr="00EB7D88">
        <w:rPr>
          <w:sz w:val="24"/>
          <w:szCs w:val="24"/>
          <w:lang w:val="en-US"/>
        </w:rPr>
        <w:t> </w:t>
      </w:r>
      <w:r w:rsidRPr="00EB7D88">
        <w:rPr>
          <w:sz w:val="24"/>
          <w:szCs w:val="24"/>
        </w:rPr>
        <w:t>транспортировка отходов;</w:t>
      </w:r>
    </w:p>
    <w:p w:rsidR="00FA74AA" w:rsidRPr="00EB7D88" w:rsidRDefault="00FA74AA" w:rsidP="00FA74AA">
      <w:pPr>
        <w:pStyle w:val="ConsPlusNormal"/>
        <w:jc w:val="both"/>
        <w:rPr>
          <w:sz w:val="24"/>
          <w:szCs w:val="24"/>
        </w:rPr>
      </w:pPr>
      <w:r w:rsidRPr="00EB7D88">
        <w:rPr>
          <w:sz w:val="24"/>
          <w:szCs w:val="24"/>
        </w:rPr>
        <w:t>6)</w:t>
      </w:r>
      <w:r w:rsidRPr="00EB7D88">
        <w:rPr>
          <w:sz w:val="24"/>
          <w:szCs w:val="24"/>
          <w:lang w:val="en-US"/>
        </w:rPr>
        <w:t> </w:t>
      </w:r>
      <w:r w:rsidRPr="00EB7D88">
        <w:rPr>
          <w:sz w:val="24"/>
          <w:szCs w:val="24"/>
        </w:rPr>
        <w:t>скашивание травы на газонах и обочинах дорог.</w:t>
      </w:r>
    </w:p>
    <w:p w:rsidR="00FA74AA" w:rsidRPr="00EB7D88" w:rsidRDefault="00FA74AA" w:rsidP="00FA74AA">
      <w:pPr>
        <w:pStyle w:val="ConsPlusNormal"/>
        <w:jc w:val="both"/>
        <w:rPr>
          <w:sz w:val="24"/>
          <w:szCs w:val="24"/>
        </w:rPr>
      </w:pPr>
      <w:r w:rsidRPr="00EB7D88">
        <w:rPr>
          <w:sz w:val="24"/>
          <w:szCs w:val="24"/>
        </w:rPr>
        <w:t>11.4.</w:t>
      </w:r>
      <w:r w:rsidRPr="00EB7D88">
        <w:rPr>
          <w:sz w:val="24"/>
          <w:szCs w:val="24"/>
          <w:lang w:val="en-US"/>
        </w:rPr>
        <w:t> </w:t>
      </w:r>
      <w:r w:rsidRPr="00EB7D88">
        <w:rPr>
          <w:sz w:val="24"/>
          <w:szCs w:val="24"/>
        </w:rPr>
        <w:t>В весенне-летний период запрещается проводить механизированную уборку улиц и подметание без увлажнения.</w:t>
      </w:r>
    </w:p>
    <w:p w:rsidR="00FA74AA" w:rsidRPr="00EB7D88" w:rsidRDefault="00FA74AA" w:rsidP="00FA74AA">
      <w:pPr>
        <w:pStyle w:val="ConsPlusNormal"/>
        <w:jc w:val="both"/>
        <w:rPr>
          <w:sz w:val="24"/>
          <w:szCs w:val="24"/>
        </w:rPr>
      </w:pPr>
      <w:r w:rsidRPr="00EB7D88">
        <w:rPr>
          <w:sz w:val="24"/>
          <w:szCs w:val="24"/>
        </w:rPr>
        <w:t>11.5. Мойка проезжей части улиц, дорог, тротуаров, площадей производится организациями в соответствии с муниципальными контрактами в плановом порядке согласно графикам уборки, утвержденным уполномоченным органом. Поливка и мойка тротуаров производится лицами, обязанными осуществлять уборку соответствующих территорий.</w:t>
      </w:r>
    </w:p>
    <w:p w:rsidR="00FA74AA" w:rsidRPr="00EB7D88" w:rsidRDefault="00FA74AA" w:rsidP="00FA74AA">
      <w:pPr>
        <w:autoSpaceDE w:val="0"/>
        <w:autoSpaceDN w:val="0"/>
        <w:adjustRightInd w:val="0"/>
        <w:jc w:val="both"/>
        <w:outlineLvl w:val="1"/>
      </w:pPr>
      <w:r w:rsidRPr="00EB7D88">
        <w:t>11.6. Дорожные покрытия следует мыть так, чтобы загрязнения, скапливающиеся в прибордюрной части улиц, не сбрасывались потоками воды на полосы зеленых насаждений, тротуары, посадочные площадки и павильоны остановочных пунктов, фасады зданий, объекты торговли.</w:t>
      </w:r>
    </w:p>
    <w:p w:rsidR="00FA74AA" w:rsidRPr="00EB7D88" w:rsidRDefault="00FA74AA" w:rsidP="00FA74AA">
      <w:pPr>
        <w:autoSpaceDE w:val="0"/>
        <w:autoSpaceDN w:val="0"/>
        <w:adjustRightInd w:val="0"/>
        <w:jc w:val="both"/>
        <w:outlineLvl w:val="1"/>
      </w:pPr>
    </w:p>
    <w:p w:rsidR="00FA74AA" w:rsidRPr="00EB7D88" w:rsidRDefault="00FA74AA" w:rsidP="00FA74AA">
      <w:pPr>
        <w:pStyle w:val="ConsPlusNormal"/>
        <w:jc w:val="center"/>
        <w:outlineLvl w:val="1"/>
        <w:rPr>
          <w:sz w:val="24"/>
          <w:szCs w:val="24"/>
        </w:rPr>
      </w:pPr>
      <w:r w:rsidRPr="00EB7D88">
        <w:rPr>
          <w:sz w:val="24"/>
          <w:szCs w:val="24"/>
        </w:rPr>
        <w:t>12. ТРЕБОВАНИЯ К СОДЕРЖАНИЮ И УБОРКЕ В ОСЕННЕ-ЗИМНИЙ ПЕРИОД</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12.1. Осенне-зимняя уборка территории </w:t>
      </w:r>
      <w:r>
        <w:rPr>
          <w:sz w:val="24"/>
          <w:szCs w:val="24"/>
        </w:rPr>
        <w:t>Зоркальцевского</w:t>
      </w:r>
      <w:r w:rsidRPr="00EB7D88">
        <w:rPr>
          <w:sz w:val="24"/>
          <w:szCs w:val="24"/>
        </w:rPr>
        <w:t xml:space="preserve"> сельского поселения производится ежегодно с 15 октября по 15 апреля. Период осенне-зимней уборки продляется либо уменьшается на основании муниципальных контрактов по согласованию с уполномоченным органом в зависимости от климатических условий.</w:t>
      </w:r>
    </w:p>
    <w:p w:rsidR="00FA74AA" w:rsidRPr="00EB7D88" w:rsidRDefault="00FA74AA" w:rsidP="00FA74AA">
      <w:pPr>
        <w:pStyle w:val="ConsPlusNormal"/>
        <w:jc w:val="both"/>
        <w:rPr>
          <w:sz w:val="24"/>
          <w:szCs w:val="24"/>
        </w:rPr>
      </w:pPr>
      <w:r w:rsidRPr="00EB7D88">
        <w:rPr>
          <w:sz w:val="24"/>
          <w:szCs w:val="24"/>
        </w:rPr>
        <w:t>12.2. Содержание и уборка дорог в осенне-зимний период осуществляются в целях обеспечения бесперебойного пропуска транспорта и предусматривают устранение гололеда, удаление снега и снежно-ледяного наката, а также обеспечения безопасности дорожного движения и пассажирских перевозок.</w:t>
      </w:r>
    </w:p>
    <w:p w:rsidR="00FA74AA" w:rsidRPr="00EB7D88" w:rsidRDefault="00FA74AA" w:rsidP="00FA74AA">
      <w:pPr>
        <w:pStyle w:val="ConsPlusNormal"/>
        <w:jc w:val="both"/>
        <w:rPr>
          <w:sz w:val="24"/>
          <w:szCs w:val="24"/>
        </w:rPr>
      </w:pPr>
      <w:r w:rsidRPr="00EB7D88">
        <w:rPr>
          <w:sz w:val="24"/>
          <w:szCs w:val="24"/>
        </w:rPr>
        <w:t>12.3. В осенне-зимний период выполняются работы по уборке территорий, вывозу снега, грязи, опавших листьев и обработке противогололедными материалами проезжей части улиц, тротуаров, внутриквартальных проездов.</w:t>
      </w:r>
    </w:p>
    <w:p w:rsidR="00FA74AA" w:rsidRPr="00EB7D88" w:rsidRDefault="00FA74AA" w:rsidP="00FA74AA">
      <w:pPr>
        <w:pStyle w:val="ConsPlusNormal"/>
        <w:jc w:val="both"/>
        <w:rPr>
          <w:sz w:val="24"/>
          <w:szCs w:val="24"/>
        </w:rPr>
      </w:pPr>
      <w:r w:rsidRPr="00EB7D88">
        <w:rPr>
          <w:sz w:val="24"/>
          <w:szCs w:val="24"/>
        </w:rPr>
        <w:t>12.4. В период листопада (после опадания 70% листвы) организации, ответственные за уборку территорий, производят сбор опавшей листвы на газонах вдоль улиц, на внутриквартальных территориях с последующим транспортированием на полигон захоронения в течение двух дней с момента окончания сбора.</w:t>
      </w:r>
    </w:p>
    <w:p w:rsidR="00FA74AA" w:rsidRPr="00EB7D88" w:rsidRDefault="00FA74AA" w:rsidP="00FA74AA">
      <w:pPr>
        <w:pStyle w:val="ConsPlusNormal"/>
        <w:jc w:val="both"/>
        <w:rPr>
          <w:sz w:val="24"/>
          <w:szCs w:val="24"/>
        </w:rPr>
      </w:pPr>
      <w:r w:rsidRPr="00EB7D88">
        <w:rPr>
          <w:sz w:val="24"/>
          <w:szCs w:val="24"/>
        </w:rPr>
        <w:t>12.5. Мероприятия по подготовке уборочной техники к работе в зимний период проводятся собственниками и владельцами техники до 1-го октября текущего года.</w:t>
      </w:r>
    </w:p>
    <w:p w:rsidR="00FA74AA" w:rsidRPr="00EB7D88" w:rsidRDefault="00FA74AA" w:rsidP="00FA74AA">
      <w:pPr>
        <w:pStyle w:val="ConsPlusNormal"/>
        <w:jc w:val="both"/>
        <w:rPr>
          <w:sz w:val="24"/>
          <w:szCs w:val="24"/>
        </w:rPr>
      </w:pPr>
      <w:r w:rsidRPr="00EB7D88">
        <w:rPr>
          <w:sz w:val="24"/>
          <w:szCs w:val="24"/>
        </w:rPr>
        <w:t xml:space="preserve">12.6. В зимний период уборка снега и снежно-ледяных образований с проезжей части проспектов, улиц, переулков, проездов, площадей, мостов, тротуаров, остановочных пунктов, стоянок маршрутных такси, пешеходных переходов, подходов к образовательным и медицинским организациям, в скверах производится в соответствии с </w:t>
      </w:r>
      <w:hyperlink r:id="rId9" w:history="1">
        <w:r w:rsidRPr="00EB7D88">
          <w:rPr>
            <w:color w:val="0000FF"/>
            <w:sz w:val="24"/>
            <w:szCs w:val="24"/>
          </w:rPr>
          <w:t>ГОСТ Р 50597-93</w:t>
        </w:r>
      </w:hyperlink>
      <w:r w:rsidRPr="00EB7D88">
        <w:rPr>
          <w:sz w:val="24"/>
          <w:szCs w:val="24"/>
        </w:rPr>
        <w:t xml:space="preserve">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утвержденным постановлением Госстандарта Российской Федерации от 11.10.1993 № 221, и Методическими рекомендациями по ремонту и содержанию автомобильных дорог общего пользования, принятыми и введенными в действие Письмом Росавтодора от 17.03.2004 № ОС-28/1270-ис, и обеспечивает безопасное движение транспорта и пешеходов при любых погодных условиях. Уборка производится с учетом категории улицы и должна обеспечивать возможность беспрепятственного передвижения инвалидов и маломобильных групп населения. В первую очередь уборку производят на улицах 1-й категории и вблизи социальных учреждений.</w:t>
      </w:r>
    </w:p>
    <w:p w:rsidR="00FA74AA" w:rsidRPr="00EB7D88" w:rsidRDefault="00FA74AA" w:rsidP="00FA74AA">
      <w:pPr>
        <w:pStyle w:val="ConsPlusNormal"/>
        <w:jc w:val="both"/>
        <w:rPr>
          <w:sz w:val="24"/>
          <w:szCs w:val="24"/>
        </w:rPr>
      </w:pPr>
      <w:r w:rsidRPr="00EB7D88">
        <w:rPr>
          <w:sz w:val="24"/>
          <w:szCs w:val="24"/>
        </w:rPr>
        <w:t>12.7. Механизированная посыпка песком и песко-соляной смесью проезжей части проспектов, улиц, переулков, проездов, площадей, мостов, тротуаров, карманов, посадочных площадок, разметание рыхлого снега на проезжей части дорог, вывоз снега производятся организациями в соответствии с муниципальными заданиями либо с муниципальными контрактами по графикам, согласованным с уполномоченным органом.</w:t>
      </w:r>
    </w:p>
    <w:p w:rsidR="00FA74AA" w:rsidRPr="00EB7D88" w:rsidRDefault="00FA74AA" w:rsidP="00FA74AA">
      <w:pPr>
        <w:pStyle w:val="ConsPlusNormal"/>
        <w:jc w:val="both"/>
        <w:rPr>
          <w:sz w:val="24"/>
          <w:szCs w:val="24"/>
        </w:rPr>
      </w:pPr>
      <w:r w:rsidRPr="00EB7D88">
        <w:rPr>
          <w:sz w:val="24"/>
          <w:szCs w:val="24"/>
        </w:rPr>
        <w:lastRenderedPageBreak/>
        <w:t>На участках скверов и внутриквартальных территорий, где невозможна механизированная посыпка, при наличии гололедных явлений производится ручная посыпка, при этом в первую очередь обрабатываются крыльцо, спуски, подъемы, наиболее проходимые участки пешеходных дорожек.</w:t>
      </w:r>
    </w:p>
    <w:p w:rsidR="00FA74AA" w:rsidRPr="00EB7D88" w:rsidRDefault="00FA74AA" w:rsidP="00FA74AA">
      <w:pPr>
        <w:pStyle w:val="ConsPlusNormal"/>
        <w:jc w:val="both"/>
        <w:rPr>
          <w:sz w:val="24"/>
          <w:szCs w:val="24"/>
        </w:rPr>
      </w:pPr>
      <w:r w:rsidRPr="00EB7D88">
        <w:rPr>
          <w:sz w:val="24"/>
          <w:szCs w:val="24"/>
        </w:rPr>
        <w:t>12.8.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w:t>
      </w:r>
    </w:p>
    <w:p w:rsidR="00FA74AA" w:rsidRPr="00EB7D88" w:rsidRDefault="00FA74AA" w:rsidP="00FA74AA">
      <w:pPr>
        <w:pStyle w:val="ConsPlusNormal"/>
        <w:jc w:val="both"/>
        <w:rPr>
          <w:sz w:val="24"/>
          <w:szCs w:val="24"/>
        </w:rPr>
      </w:pPr>
      <w:r w:rsidRPr="00EB7D88">
        <w:rPr>
          <w:sz w:val="24"/>
          <w:szCs w:val="24"/>
        </w:rPr>
        <w:t>12.9. Запрещается переброска валов снега в зоне остановочных пунктов, перекрестков, а также укладка загрязненного снега и сколов льда на газоны и площади зеленых насаждений.</w:t>
      </w:r>
    </w:p>
    <w:p w:rsidR="00FA74AA" w:rsidRPr="00EB7D88" w:rsidRDefault="00FA74AA" w:rsidP="00FA74AA">
      <w:pPr>
        <w:pStyle w:val="ConsPlusNormal"/>
        <w:jc w:val="both"/>
        <w:rPr>
          <w:sz w:val="24"/>
          <w:szCs w:val="24"/>
        </w:rPr>
      </w:pPr>
      <w:r w:rsidRPr="00EB7D88">
        <w:rPr>
          <w:sz w:val="24"/>
          <w:szCs w:val="24"/>
        </w:rPr>
        <w:t>12.10. Собранный снег вывозится в отведенные места для снежных свалок, согласованные с органами санитарно-эпидемического надзора и природоохранными органами, исключив при этом возможность отрицательного воздействия на окружающую среду.</w:t>
      </w:r>
    </w:p>
    <w:p w:rsidR="00FA74AA" w:rsidRPr="00EB7D88" w:rsidRDefault="00FA74AA" w:rsidP="00FA74AA">
      <w:pPr>
        <w:pStyle w:val="ConsPlusNormal"/>
        <w:jc w:val="both"/>
        <w:rPr>
          <w:sz w:val="24"/>
          <w:szCs w:val="24"/>
        </w:rPr>
      </w:pPr>
      <w:r w:rsidRPr="00EB7D88">
        <w:rPr>
          <w:sz w:val="24"/>
          <w:szCs w:val="24"/>
        </w:rPr>
        <w:t>12.11. Очистка крыш от снега и удаление снежных и ледяных наростов на карнизах, крышах и водосточных трубах должны производиться силами и средствами собственников и (или) пользователей зданий, сооружений и управляющих организаций, обслуживающих многоквартирные дома в соответствии с договорами управления, с обязательным соблюдением мер предосторожности во избежание несчастных случаев с пешеходами и повреждений воздушных сетей, светильников, зеленых насаждений. При этом обязательно должна производиться одновременная прочистка проходов для пешеходов на ширину 1,5 метров от стен зданий/сооружений. Работы по уборке снега и наледи, сброшенных с кровли, должны заканчиваться не позднее 12 часов после окончания работ. При этом внутриквартальные проезды должны быть очищены от снега и льда на полную ширину, а тротуары на ширину не менее 3 метров и обеспечивать безопасный проход граждан. С учетом местных условий допускается складирование снега на газонах и свободных территориях при обеспечении сохранения зеленых насаждений.</w:t>
      </w:r>
    </w:p>
    <w:p w:rsidR="00FA74AA" w:rsidRPr="00EB7D88" w:rsidRDefault="00FA74AA" w:rsidP="00FA74AA">
      <w:pPr>
        <w:pStyle w:val="ConsPlusNormal"/>
        <w:jc w:val="both"/>
        <w:rPr>
          <w:sz w:val="24"/>
          <w:szCs w:val="24"/>
        </w:rPr>
      </w:pPr>
      <w:r w:rsidRPr="00EB7D88">
        <w:rPr>
          <w:sz w:val="24"/>
          <w:szCs w:val="24"/>
        </w:rPr>
        <w:t>12.12. В случае аварии водопровода, канализационных коммуникаций, тепловых сетей, независимо от их ведомственной принадлежности, организации, в собственности, хозяйственном ведении или аренде которых они находятся, обязаны при образовании наледей на проезжей части улиц, дорог, проездов, площадей, бульваров устранять их за счет собственных средств.</w:t>
      </w:r>
    </w:p>
    <w:p w:rsidR="00FA74AA" w:rsidRPr="00EB7D88" w:rsidRDefault="00FA74AA" w:rsidP="00FA74AA">
      <w:pPr>
        <w:pStyle w:val="ConsPlusNormal"/>
        <w:jc w:val="both"/>
        <w:rPr>
          <w:sz w:val="24"/>
          <w:szCs w:val="24"/>
        </w:rPr>
      </w:pPr>
      <w:r w:rsidRPr="00EB7D88">
        <w:rPr>
          <w:sz w:val="24"/>
          <w:szCs w:val="24"/>
        </w:rPr>
        <w:t>12.13. Лица, являющиеся собственниками или пользователями зданий, строений, сооружений, собственники помещений в многоквартирных домах и управляющие организации перед наступлением весеннего периода обязаны организовать следующие противопаводковые мероприятия:</w:t>
      </w:r>
    </w:p>
    <w:p w:rsidR="00FA74AA" w:rsidRPr="00EB7D88" w:rsidRDefault="00FA74AA" w:rsidP="00FA74AA">
      <w:pPr>
        <w:pStyle w:val="ConsPlusNormal"/>
        <w:jc w:val="both"/>
        <w:rPr>
          <w:sz w:val="24"/>
          <w:szCs w:val="24"/>
        </w:rPr>
      </w:pPr>
      <w:r w:rsidRPr="00EB7D88">
        <w:rPr>
          <w:sz w:val="24"/>
          <w:szCs w:val="24"/>
        </w:rPr>
        <w:t>1) промывку и прочистку люков смотровых колодцев тепловых, водопроводных и канализационных сетей и дождеприемников от снега и наледи до асфальтобетонного покрытия;</w:t>
      </w:r>
    </w:p>
    <w:p w:rsidR="00FA74AA" w:rsidRPr="00EB7D88" w:rsidRDefault="00FA74AA" w:rsidP="00FA74AA">
      <w:pPr>
        <w:pStyle w:val="ConsPlusNormal"/>
        <w:jc w:val="both"/>
        <w:rPr>
          <w:sz w:val="24"/>
          <w:szCs w:val="24"/>
        </w:rPr>
      </w:pPr>
      <w:r w:rsidRPr="00EB7D88">
        <w:rPr>
          <w:sz w:val="24"/>
          <w:szCs w:val="24"/>
        </w:rPr>
        <w:t>2) промывку и очистку дождеприемников и канавок для обеспечения нормального отвода талых вод;</w:t>
      </w:r>
    </w:p>
    <w:p w:rsidR="00FA74AA" w:rsidRPr="00EB7D88" w:rsidRDefault="00FA74AA" w:rsidP="00FA74AA">
      <w:pPr>
        <w:pStyle w:val="ConsPlusNormal"/>
        <w:jc w:val="both"/>
        <w:rPr>
          <w:sz w:val="24"/>
          <w:szCs w:val="24"/>
        </w:rPr>
      </w:pPr>
      <w:r w:rsidRPr="00EB7D88">
        <w:rPr>
          <w:sz w:val="24"/>
          <w:szCs w:val="24"/>
        </w:rPr>
        <w:t>3) защиту от затопления паводковыми водами подвалов многоквартирных домов, жилых домов и производственных помещений;</w:t>
      </w:r>
    </w:p>
    <w:p w:rsidR="00FA74AA" w:rsidRPr="00EB7D88" w:rsidRDefault="00FA74AA" w:rsidP="00FA74AA">
      <w:pPr>
        <w:pStyle w:val="ConsPlusNormal"/>
        <w:jc w:val="both"/>
        <w:rPr>
          <w:sz w:val="24"/>
          <w:szCs w:val="24"/>
        </w:rPr>
      </w:pPr>
      <w:r w:rsidRPr="00EB7D88">
        <w:rPr>
          <w:sz w:val="24"/>
          <w:szCs w:val="24"/>
        </w:rPr>
        <w:t>4) ремонт водосточных труб, воронок, очистку бетонных желобов от мусора и листвы;</w:t>
      </w:r>
    </w:p>
    <w:p w:rsidR="00FA74AA" w:rsidRPr="00EB7D88" w:rsidRDefault="00FA74AA" w:rsidP="00FA74AA">
      <w:pPr>
        <w:pStyle w:val="ConsPlusNormal"/>
        <w:jc w:val="both"/>
        <w:rPr>
          <w:sz w:val="24"/>
          <w:szCs w:val="24"/>
        </w:rPr>
      </w:pPr>
      <w:r w:rsidRPr="00EB7D88">
        <w:rPr>
          <w:sz w:val="24"/>
          <w:szCs w:val="24"/>
        </w:rPr>
        <w:t>5) своевременное удаление с кровель зданий и сооружений многоквартирных домов, жилых домов снега и наледи во избежание их самопроизвольного сползания;</w:t>
      </w:r>
    </w:p>
    <w:p w:rsidR="00FA74AA" w:rsidRPr="00EB7D88" w:rsidRDefault="00FA74AA" w:rsidP="00FA74AA">
      <w:pPr>
        <w:autoSpaceDE w:val="0"/>
        <w:autoSpaceDN w:val="0"/>
        <w:adjustRightInd w:val="0"/>
        <w:jc w:val="both"/>
        <w:outlineLvl w:val="1"/>
      </w:pPr>
      <w:r w:rsidRPr="00EB7D88">
        <w:t>6) подготовку и своевременную установку аншлагов, предупреждающих о наличии наледи на кровле и возможности ее сползания, при необходимости ограждение опасных участков.</w:t>
      </w:r>
    </w:p>
    <w:p w:rsidR="00FA74AA" w:rsidRPr="00EB7D88" w:rsidRDefault="00FA74AA" w:rsidP="00FA74AA">
      <w:pPr>
        <w:autoSpaceDE w:val="0"/>
        <w:autoSpaceDN w:val="0"/>
        <w:adjustRightInd w:val="0"/>
        <w:jc w:val="both"/>
        <w:outlineLvl w:val="1"/>
      </w:pPr>
    </w:p>
    <w:p w:rsidR="00FA74AA" w:rsidRPr="00EB7D88" w:rsidRDefault="00FA74AA" w:rsidP="00FA74AA">
      <w:pPr>
        <w:pStyle w:val="ConsPlusNormal"/>
        <w:jc w:val="center"/>
        <w:outlineLvl w:val="1"/>
        <w:rPr>
          <w:sz w:val="24"/>
          <w:szCs w:val="24"/>
        </w:rPr>
      </w:pPr>
      <w:r w:rsidRPr="00EB7D88">
        <w:rPr>
          <w:sz w:val="24"/>
          <w:szCs w:val="24"/>
        </w:rPr>
        <w:t>13. ТРЕБОВАНИЯ К СОДЕРЖАНИЮ ЗЕЛЕНЫХ НАСАЖДЕНИЙ</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both"/>
        <w:rPr>
          <w:sz w:val="24"/>
          <w:szCs w:val="24"/>
        </w:rPr>
      </w:pPr>
      <w:r w:rsidRPr="00EB7D88">
        <w:rPr>
          <w:sz w:val="24"/>
          <w:szCs w:val="24"/>
        </w:rPr>
        <w:t>13.1. По функциональному назначению все зеленые насаждения (кроме зеленых насаждений Лесного фонда Российской Федерации) делятся на три группы: общего пользования, ограниченного пользования и специального назначения.</w:t>
      </w:r>
    </w:p>
    <w:p w:rsidR="00FA74AA" w:rsidRPr="00EB7D88" w:rsidRDefault="00FA74AA" w:rsidP="00FA74AA">
      <w:pPr>
        <w:pStyle w:val="ConsPlusNormal"/>
        <w:jc w:val="both"/>
        <w:rPr>
          <w:sz w:val="24"/>
          <w:szCs w:val="24"/>
        </w:rPr>
      </w:pPr>
      <w:r w:rsidRPr="00EB7D88">
        <w:rPr>
          <w:sz w:val="24"/>
          <w:szCs w:val="24"/>
        </w:rPr>
        <w:t>13.2. Организация работ по содержанию, обеспечению сохранности и уходу за зелеными насаждениями осуществляется собственниками и (или) пользователями земельных участков, на которых расположены данные насаждения.</w:t>
      </w:r>
    </w:p>
    <w:p w:rsidR="00FA74AA" w:rsidRPr="00EB7D88" w:rsidRDefault="00FA74AA" w:rsidP="00FA74AA">
      <w:pPr>
        <w:pStyle w:val="ConsPlusNormal"/>
        <w:jc w:val="both"/>
        <w:rPr>
          <w:sz w:val="24"/>
          <w:szCs w:val="24"/>
        </w:rPr>
      </w:pPr>
      <w:r w:rsidRPr="00EB7D88">
        <w:rPr>
          <w:sz w:val="24"/>
          <w:szCs w:val="24"/>
        </w:rPr>
        <w:t>13.3. Лица, имеющие в собственности или пользовании земельные участки, на которых расположены зеленые насаждения, обязаны:</w:t>
      </w:r>
    </w:p>
    <w:p w:rsidR="00FA74AA" w:rsidRPr="00EB7D88" w:rsidRDefault="00FA74AA" w:rsidP="00FA74AA">
      <w:pPr>
        <w:pStyle w:val="ConsPlusNormal"/>
        <w:jc w:val="both"/>
        <w:rPr>
          <w:sz w:val="24"/>
          <w:szCs w:val="24"/>
        </w:rPr>
      </w:pPr>
      <w:r w:rsidRPr="00EB7D88">
        <w:rPr>
          <w:sz w:val="24"/>
          <w:szCs w:val="24"/>
        </w:rPr>
        <w:lastRenderedPageBreak/>
        <w:t>1) обеспечить сохранность зеленых насаждений, восстановить их в случае уничтожения;</w:t>
      </w:r>
    </w:p>
    <w:p w:rsidR="00FA74AA" w:rsidRPr="00EB7D88" w:rsidRDefault="00FA74AA" w:rsidP="00FA74AA">
      <w:pPr>
        <w:pStyle w:val="ConsPlusNormal"/>
        <w:jc w:val="both"/>
        <w:rPr>
          <w:sz w:val="24"/>
          <w:szCs w:val="24"/>
        </w:rPr>
      </w:pPr>
      <w:r w:rsidRPr="00EB7D88">
        <w:rPr>
          <w:sz w:val="24"/>
          <w:szCs w:val="24"/>
        </w:rPr>
        <w:t>2) обеспечить уход за насаждениями, ограждением скверов, парков, набережных, дорожками и садовым оборудованием, производить текущий ремонт, своевременно производить скашивание травы и сбор мусора;</w:t>
      </w:r>
    </w:p>
    <w:p w:rsidR="00FA74AA" w:rsidRPr="00EB7D88" w:rsidRDefault="00FA74AA" w:rsidP="00FA74AA">
      <w:pPr>
        <w:pStyle w:val="ConsPlusNormal"/>
        <w:jc w:val="both"/>
        <w:rPr>
          <w:sz w:val="24"/>
          <w:szCs w:val="24"/>
        </w:rPr>
      </w:pPr>
      <w:r w:rsidRPr="00EB7D88">
        <w:rPr>
          <w:sz w:val="24"/>
          <w:szCs w:val="24"/>
        </w:rPr>
        <w:t>3) обеспечить в течение всего года проведение необходимых мер по борьбе с вредителями и болезнями зеленых насаждений, в том числе уборку сухостойных и больных деревьев, прикорневой поросли, самосева, вырезку сухих и поломанных сучьев, замазку спилов, ран;</w:t>
      </w:r>
    </w:p>
    <w:p w:rsidR="00FA74AA" w:rsidRPr="00EB7D88" w:rsidRDefault="00FA74AA" w:rsidP="00FA74AA">
      <w:pPr>
        <w:pStyle w:val="ConsPlusNormal"/>
        <w:jc w:val="both"/>
        <w:rPr>
          <w:sz w:val="24"/>
          <w:szCs w:val="24"/>
        </w:rPr>
      </w:pPr>
      <w:r w:rsidRPr="00EB7D88">
        <w:rPr>
          <w:sz w:val="24"/>
          <w:szCs w:val="24"/>
        </w:rPr>
        <w:t>4) в летнее время в сухую погоду поливать цветы, деревья, кустарники, газоны (кроме лесных массивов);</w:t>
      </w:r>
    </w:p>
    <w:p w:rsidR="00FA74AA" w:rsidRPr="00EB7D88" w:rsidRDefault="00FA74AA" w:rsidP="00FA74AA">
      <w:pPr>
        <w:pStyle w:val="ConsPlusNormal"/>
        <w:jc w:val="both"/>
        <w:rPr>
          <w:sz w:val="24"/>
          <w:szCs w:val="24"/>
        </w:rPr>
      </w:pPr>
      <w:r w:rsidRPr="00EB7D88">
        <w:rPr>
          <w:sz w:val="24"/>
          <w:szCs w:val="24"/>
        </w:rPr>
        <w:t>5) новые посадки деревьев и кустарников на участках общего пользования производить только по согласованию с уполномоченным органом.</w:t>
      </w:r>
    </w:p>
    <w:p w:rsidR="00FA74AA" w:rsidRPr="00EB7D88" w:rsidRDefault="00FA74AA" w:rsidP="00FA74AA">
      <w:pPr>
        <w:pStyle w:val="ConsPlusNormal"/>
        <w:jc w:val="both"/>
        <w:rPr>
          <w:sz w:val="24"/>
          <w:szCs w:val="24"/>
        </w:rPr>
      </w:pPr>
      <w:r w:rsidRPr="00EB7D88">
        <w:rPr>
          <w:sz w:val="24"/>
          <w:szCs w:val="24"/>
        </w:rPr>
        <w:t xml:space="preserve">13.4. На озелененных территориях общего пользования </w:t>
      </w:r>
      <w:r>
        <w:rPr>
          <w:sz w:val="24"/>
          <w:szCs w:val="24"/>
        </w:rPr>
        <w:t>Зоркальцевского</w:t>
      </w:r>
      <w:r w:rsidRPr="00EB7D88">
        <w:rPr>
          <w:sz w:val="24"/>
          <w:szCs w:val="24"/>
        </w:rPr>
        <w:t xml:space="preserve"> сельского поселения в соответствии с законодательством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 том числе:</w:t>
      </w:r>
    </w:p>
    <w:p w:rsidR="00FA74AA" w:rsidRPr="00EB7D88" w:rsidRDefault="00FA74AA" w:rsidP="00FA74AA">
      <w:pPr>
        <w:pStyle w:val="ConsPlusNormal"/>
        <w:jc w:val="both"/>
        <w:rPr>
          <w:sz w:val="24"/>
          <w:szCs w:val="24"/>
        </w:rPr>
      </w:pPr>
      <w:r w:rsidRPr="00EB7D88">
        <w:rPr>
          <w:sz w:val="24"/>
          <w:szCs w:val="24"/>
        </w:rPr>
        <w:t xml:space="preserve">1) строительство зданий и сооружений, кроме случаев размещения объектов гражданской обороны, объектов, предназначенных для выполнения работ, связанных с содержанием территории, объектов монументального искусства, инженерных сооружений, общественных туалетов, с учетом требований </w:t>
      </w:r>
      <w:hyperlink r:id="rId10" w:history="1">
        <w:r w:rsidRPr="00EB7D88">
          <w:rPr>
            <w:color w:val="0000FF"/>
            <w:sz w:val="24"/>
            <w:szCs w:val="24"/>
          </w:rPr>
          <w:t>Закона</w:t>
        </w:r>
      </w:hyperlink>
      <w:r w:rsidRPr="00EB7D88">
        <w:rPr>
          <w:sz w:val="24"/>
          <w:szCs w:val="24"/>
        </w:rPr>
        <w:t xml:space="preserve"> Томской области от 11.11.2008 № 222-ОЗ «Об охране озелененных территорий Томской области», если иное не установлено действующим законодательством;</w:t>
      </w:r>
    </w:p>
    <w:p w:rsidR="00FA74AA" w:rsidRPr="00EB7D88" w:rsidRDefault="00FA74AA" w:rsidP="00FA74AA">
      <w:pPr>
        <w:pStyle w:val="ConsPlusNormal"/>
        <w:jc w:val="both"/>
        <w:rPr>
          <w:sz w:val="24"/>
          <w:szCs w:val="24"/>
        </w:rPr>
      </w:pPr>
      <w:r w:rsidRPr="00EB7D88">
        <w:rPr>
          <w:sz w:val="24"/>
          <w:szCs w:val="24"/>
        </w:rPr>
        <w:t xml:space="preserve">2) торговля и иная предпринимательская деятельность, установка палаток и иных сооружений для осуществления предпринимательской деятельности без проведения необходимых мероприятий по благоустройству и озеленению территории, а также без специального разрешения Администрации </w:t>
      </w:r>
      <w:r>
        <w:rPr>
          <w:sz w:val="24"/>
          <w:szCs w:val="24"/>
        </w:rPr>
        <w:t>Зоркальцевского</w:t>
      </w:r>
      <w:r w:rsidRPr="00EB7D88">
        <w:rPr>
          <w:sz w:val="24"/>
          <w:szCs w:val="24"/>
        </w:rPr>
        <w:t xml:space="preserve"> сельского поселения;</w:t>
      </w:r>
    </w:p>
    <w:p w:rsidR="00FA74AA" w:rsidRPr="00EB7D88" w:rsidRDefault="00FA74AA" w:rsidP="00FA74AA">
      <w:pPr>
        <w:pStyle w:val="ConsPlusNormal"/>
        <w:jc w:val="both"/>
        <w:rPr>
          <w:sz w:val="24"/>
          <w:szCs w:val="24"/>
        </w:rPr>
      </w:pPr>
      <w:r w:rsidRPr="00EB7D88">
        <w:rPr>
          <w:sz w:val="24"/>
          <w:szCs w:val="24"/>
        </w:rPr>
        <w:t>3) использование взрывоопасных, огнеопасных и ядовитых веществ, загрязнение и захламление территории, сжигание мусора и опавшей листвы, иные действия, способные повлечь за собой повреждение или уничтожение зеленых насаждений;</w:t>
      </w:r>
    </w:p>
    <w:p w:rsidR="00FA74AA" w:rsidRPr="00EB7D88" w:rsidRDefault="00FA74AA" w:rsidP="00FA74AA">
      <w:pPr>
        <w:pStyle w:val="ConsPlusNormal"/>
        <w:jc w:val="both"/>
        <w:rPr>
          <w:sz w:val="24"/>
          <w:szCs w:val="24"/>
        </w:rPr>
      </w:pPr>
      <w:r w:rsidRPr="00EB7D88">
        <w:rPr>
          <w:sz w:val="24"/>
          <w:szCs w:val="24"/>
        </w:rPr>
        <w:t>4) складирование различных грузов, в том числе строительных материалов;</w:t>
      </w:r>
    </w:p>
    <w:p w:rsidR="00FA74AA" w:rsidRPr="00EB7D88" w:rsidRDefault="00FA74AA" w:rsidP="00FA74AA">
      <w:pPr>
        <w:pStyle w:val="ConsPlusNormal"/>
        <w:jc w:val="both"/>
        <w:rPr>
          <w:sz w:val="24"/>
          <w:szCs w:val="24"/>
        </w:rPr>
      </w:pPr>
      <w:r w:rsidRPr="00EB7D88">
        <w:rPr>
          <w:sz w:val="24"/>
          <w:szCs w:val="24"/>
        </w:rPr>
        <w:t>5)</w:t>
      </w:r>
      <w:r w:rsidRPr="00EB7D88">
        <w:rPr>
          <w:sz w:val="24"/>
          <w:szCs w:val="24"/>
          <w:lang w:val="en-US"/>
        </w:rPr>
        <w:t> </w:t>
      </w:r>
      <w:r w:rsidRPr="00EB7D88">
        <w:rPr>
          <w:sz w:val="24"/>
          <w:szCs w:val="24"/>
        </w:rPr>
        <w:t>ремонт, слив отходов, мойка и размещение автотранспортных средств, установка гаражей;</w:t>
      </w:r>
    </w:p>
    <w:p w:rsidR="00FA74AA" w:rsidRPr="00EB7D88" w:rsidRDefault="00FA74AA" w:rsidP="00FA74AA">
      <w:pPr>
        <w:pStyle w:val="ConsPlusNormal"/>
        <w:jc w:val="both"/>
        <w:rPr>
          <w:sz w:val="24"/>
          <w:szCs w:val="24"/>
        </w:rPr>
      </w:pPr>
      <w:r w:rsidRPr="00EB7D88">
        <w:rPr>
          <w:sz w:val="24"/>
          <w:szCs w:val="24"/>
        </w:rPr>
        <w:t>6)</w:t>
      </w:r>
      <w:r w:rsidRPr="00EB7D88">
        <w:rPr>
          <w:sz w:val="24"/>
          <w:szCs w:val="24"/>
          <w:lang w:val="en-US"/>
        </w:rPr>
        <w:t> </w:t>
      </w:r>
      <w:r w:rsidRPr="00EB7D88">
        <w:rPr>
          <w:sz w:val="24"/>
          <w:szCs w:val="24"/>
        </w:rPr>
        <w:t>осуществление других действий, способных нанести вред зеленым насаждениям, в том числе запрещенных нормативными правовыми актами.</w:t>
      </w:r>
    </w:p>
    <w:p w:rsidR="00FA74AA" w:rsidRPr="00EB7D88" w:rsidRDefault="00FA74AA" w:rsidP="00FA74AA">
      <w:pPr>
        <w:pStyle w:val="ConsPlusNormal"/>
        <w:jc w:val="both"/>
        <w:rPr>
          <w:sz w:val="24"/>
          <w:szCs w:val="24"/>
        </w:rPr>
      </w:pPr>
      <w:r w:rsidRPr="00EB7D88">
        <w:rPr>
          <w:sz w:val="24"/>
          <w:szCs w:val="24"/>
        </w:rPr>
        <w:t>13.5. Санитарно-защитные зоны объектов, предназначенных для осуществления производственной деятельности, должны быть максимально озеленены.</w:t>
      </w:r>
    </w:p>
    <w:p w:rsidR="00FA74AA" w:rsidRPr="00EB7D88" w:rsidRDefault="00FA74AA" w:rsidP="00FA74AA">
      <w:pPr>
        <w:pStyle w:val="ConsPlusNormal"/>
        <w:jc w:val="both"/>
        <w:rPr>
          <w:sz w:val="24"/>
          <w:szCs w:val="24"/>
        </w:rPr>
      </w:pPr>
      <w:r w:rsidRPr="00EB7D88">
        <w:rPr>
          <w:sz w:val="24"/>
          <w:szCs w:val="24"/>
        </w:rPr>
        <w:t xml:space="preserve">13.6. Порядок сноса зеленых насаждений определяется постановлением Администрации </w:t>
      </w:r>
      <w:r>
        <w:rPr>
          <w:sz w:val="24"/>
          <w:szCs w:val="24"/>
        </w:rPr>
        <w:t>Зоркальцевского</w:t>
      </w:r>
      <w:r w:rsidRPr="00EB7D88">
        <w:rPr>
          <w:sz w:val="24"/>
          <w:szCs w:val="24"/>
        </w:rPr>
        <w:t xml:space="preserve"> сельского поселения.</w:t>
      </w:r>
    </w:p>
    <w:p w:rsidR="00FA74AA" w:rsidRPr="00EB7D88" w:rsidRDefault="00FA74AA" w:rsidP="00FA74AA">
      <w:pPr>
        <w:pStyle w:val="ConsPlusNormal"/>
        <w:jc w:val="both"/>
        <w:rPr>
          <w:sz w:val="24"/>
          <w:szCs w:val="24"/>
        </w:rPr>
      </w:pPr>
      <w:r w:rsidRPr="00EB7D88">
        <w:rPr>
          <w:sz w:val="24"/>
          <w:szCs w:val="24"/>
        </w:rPr>
        <w:t>13.7. Лица, имеющие в собственности, хозяйственном ведении или оперативном управлении зеленые насаждения, обязаны:</w:t>
      </w:r>
    </w:p>
    <w:p w:rsidR="00FA74AA" w:rsidRPr="00EB7D88" w:rsidRDefault="00FA74AA" w:rsidP="00FA74AA">
      <w:pPr>
        <w:pStyle w:val="ConsPlusNormal"/>
        <w:jc w:val="both"/>
        <w:rPr>
          <w:sz w:val="24"/>
          <w:szCs w:val="24"/>
        </w:rPr>
      </w:pPr>
      <w:r w:rsidRPr="00EB7D88">
        <w:rPr>
          <w:sz w:val="24"/>
          <w:szCs w:val="24"/>
        </w:rPr>
        <w:t>1) в летнее время производить уборку аллей, дорожек внутри садов, парков, скверов, бульваров; производить (где это возможно), при наличии механизмов механизированную мойку и подметание; в течение дня производить сбор мусора;</w:t>
      </w:r>
    </w:p>
    <w:p w:rsidR="00FA74AA" w:rsidRPr="00EB7D88" w:rsidRDefault="00FA74AA" w:rsidP="00FA74AA">
      <w:pPr>
        <w:pStyle w:val="ConsPlusNormal"/>
        <w:jc w:val="both"/>
        <w:rPr>
          <w:sz w:val="24"/>
          <w:szCs w:val="24"/>
        </w:rPr>
      </w:pPr>
      <w:r w:rsidRPr="00EB7D88">
        <w:rPr>
          <w:sz w:val="24"/>
          <w:szCs w:val="24"/>
        </w:rPr>
        <w:t>2) в зимнее время очищать дорожки, аллеи, тротуары, имеющие асфальтовое покрытие, от снега, по возможности механизированным способом; не имеющие асфальтового покрытия - вручную до удаления всего выпавшего снежного покрова; при необходимости дорожки посыпать песком без соли;</w:t>
      </w:r>
    </w:p>
    <w:p w:rsidR="00FA74AA" w:rsidRPr="00EB7D88" w:rsidRDefault="00FA74AA" w:rsidP="00FA74AA">
      <w:pPr>
        <w:pStyle w:val="ConsPlusNormal"/>
        <w:jc w:val="both"/>
        <w:rPr>
          <w:sz w:val="24"/>
          <w:szCs w:val="24"/>
        </w:rPr>
      </w:pPr>
      <w:r w:rsidRPr="00EB7D88">
        <w:rPr>
          <w:sz w:val="24"/>
          <w:szCs w:val="24"/>
        </w:rPr>
        <w:t>3) содержать в исправном состоянии садово-парковые сооружения и оборудование, иметь достаточное количество садово-парковых диванов, своевременно проводить их ремонт и покраску;</w:t>
      </w:r>
    </w:p>
    <w:p w:rsidR="00FA74AA" w:rsidRPr="00EB7D88" w:rsidRDefault="00FA74AA" w:rsidP="00FA74AA">
      <w:pPr>
        <w:pStyle w:val="ConsPlusNormal"/>
        <w:jc w:val="both"/>
        <w:rPr>
          <w:sz w:val="24"/>
          <w:szCs w:val="24"/>
        </w:rPr>
      </w:pPr>
      <w:r w:rsidRPr="00EB7D88">
        <w:rPr>
          <w:sz w:val="24"/>
          <w:szCs w:val="24"/>
        </w:rPr>
        <w:t>4) расставлять необходимое количество урн, производить своевременную их очистку; при определении числа урн исходить из расчета - одна урна на 800 кв. метров площади; расстояние между урнами на главных аллеях не должно быть более 40 метров;</w:t>
      </w:r>
    </w:p>
    <w:p w:rsidR="00FA74AA" w:rsidRPr="00EB7D88" w:rsidRDefault="00FA74AA" w:rsidP="00FA74AA">
      <w:pPr>
        <w:pStyle w:val="ConsPlusNormal"/>
        <w:jc w:val="both"/>
        <w:rPr>
          <w:sz w:val="24"/>
          <w:szCs w:val="24"/>
        </w:rPr>
      </w:pPr>
      <w:r w:rsidRPr="00EB7D88">
        <w:rPr>
          <w:sz w:val="24"/>
          <w:szCs w:val="24"/>
        </w:rPr>
        <w:t>5) при наличии на территориях, занятых зелеными насаждениями, водоемов содержать их в чистоте и производить их очистку не менее одного раза в год.</w:t>
      </w:r>
    </w:p>
    <w:p w:rsidR="00FA74AA" w:rsidRPr="00EB7D88" w:rsidRDefault="00FA74AA" w:rsidP="00FA74AA">
      <w:pPr>
        <w:pStyle w:val="ConsPlusNormal"/>
        <w:jc w:val="both"/>
        <w:rPr>
          <w:sz w:val="24"/>
          <w:szCs w:val="24"/>
        </w:rPr>
      </w:pPr>
      <w:r w:rsidRPr="00EB7D88">
        <w:rPr>
          <w:sz w:val="24"/>
          <w:szCs w:val="24"/>
        </w:rPr>
        <w:t>13.8. Текущий ремонт зеленых насаждений осуществляется в следующем порядке:</w:t>
      </w:r>
    </w:p>
    <w:p w:rsidR="00FA74AA" w:rsidRPr="00EB7D88" w:rsidRDefault="00FA74AA" w:rsidP="00FA74AA">
      <w:pPr>
        <w:pStyle w:val="ConsPlusNormal"/>
        <w:jc w:val="both"/>
        <w:rPr>
          <w:sz w:val="24"/>
          <w:szCs w:val="24"/>
        </w:rPr>
      </w:pPr>
      <w:r w:rsidRPr="00EB7D88">
        <w:rPr>
          <w:sz w:val="24"/>
          <w:szCs w:val="24"/>
        </w:rPr>
        <w:lastRenderedPageBreak/>
        <w:t>1) текущий ремонт производится ежегодно для предупреждения износа и разрушения зеленых насаждений по утвержденному уполномоченным органом графику;</w:t>
      </w:r>
    </w:p>
    <w:p w:rsidR="00FA74AA" w:rsidRPr="00EB7D88" w:rsidRDefault="00FA74AA" w:rsidP="00FA74AA">
      <w:pPr>
        <w:pStyle w:val="ConsPlusNormal"/>
        <w:jc w:val="both"/>
        <w:rPr>
          <w:sz w:val="24"/>
          <w:szCs w:val="24"/>
        </w:rPr>
      </w:pPr>
      <w:r w:rsidRPr="00EB7D88">
        <w:rPr>
          <w:sz w:val="24"/>
          <w:szCs w:val="24"/>
        </w:rPr>
        <w:t>2) текущий ремонт газонов и цветников производится весной после стаивания снега и оттаивания почвы по результатам весеннего осмотра зеленых насаждений;</w:t>
      </w:r>
    </w:p>
    <w:p w:rsidR="00FA74AA" w:rsidRPr="00EB7D88" w:rsidRDefault="00FA74AA" w:rsidP="00FA74AA">
      <w:pPr>
        <w:pStyle w:val="ConsPlusNormal"/>
        <w:jc w:val="both"/>
        <w:rPr>
          <w:sz w:val="24"/>
          <w:szCs w:val="24"/>
        </w:rPr>
      </w:pPr>
      <w:r w:rsidRPr="00EB7D88">
        <w:rPr>
          <w:sz w:val="24"/>
          <w:szCs w:val="24"/>
        </w:rPr>
        <w:t>3) текущий ремонт зеленых насаждений предусматривает:</w:t>
      </w:r>
    </w:p>
    <w:p w:rsidR="00FA74AA" w:rsidRPr="00EB7D88" w:rsidRDefault="00FA74AA" w:rsidP="00FA74AA">
      <w:pPr>
        <w:pStyle w:val="ConsPlusNormal"/>
        <w:jc w:val="both"/>
        <w:rPr>
          <w:sz w:val="24"/>
          <w:szCs w:val="24"/>
        </w:rPr>
      </w:pPr>
      <w:r w:rsidRPr="00EB7D88">
        <w:rPr>
          <w:sz w:val="24"/>
          <w:szCs w:val="24"/>
        </w:rPr>
        <w:t>а) ремонт паркового инвентаря без замены элементов и материалов этого оборудования;</w:t>
      </w:r>
    </w:p>
    <w:p w:rsidR="00FA74AA" w:rsidRPr="00EB7D88" w:rsidRDefault="00FA74AA" w:rsidP="00FA74AA">
      <w:pPr>
        <w:pStyle w:val="ConsPlusNormal"/>
        <w:jc w:val="both"/>
        <w:rPr>
          <w:sz w:val="24"/>
          <w:szCs w:val="24"/>
        </w:rPr>
      </w:pPr>
      <w:r w:rsidRPr="00EB7D88">
        <w:rPr>
          <w:sz w:val="24"/>
          <w:szCs w:val="24"/>
        </w:rPr>
        <w:t>б) покраску оград, скамеек и других сооружений;</w:t>
      </w:r>
    </w:p>
    <w:p w:rsidR="00FA74AA" w:rsidRPr="00EB7D88" w:rsidRDefault="00FA74AA" w:rsidP="00FA74AA">
      <w:pPr>
        <w:pStyle w:val="ConsPlusNormal"/>
        <w:jc w:val="both"/>
        <w:outlineLvl w:val="1"/>
        <w:rPr>
          <w:sz w:val="24"/>
          <w:szCs w:val="24"/>
        </w:rPr>
      </w:pPr>
      <w:r w:rsidRPr="00EB7D88">
        <w:rPr>
          <w:sz w:val="24"/>
          <w:szCs w:val="24"/>
        </w:rPr>
        <w:t>в) столярные, стекольные и другие работы по оранжерейно-парковому хозяйству.</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center"/>
        <w:outlineLvl w:val="1"/>
        <w:rPr>
          <w:sz w:val="24"/>
          <w:szCs w:val="24"/>
        </w:rPr>
      </w:pPr>
      <w:r w:rsidRPr="00EB7D88">
        <w:rPr>
          <w:sz w:val="24"/>
          <w:szCs w:val="24"/>
        </w:rPr>
        <w:t xml:space="preserve">14. ТРЕБОВАНИЯ К ОФОРМЛЕНИЮ И РАЗМЕЩЕНИЮ ИНФОРМАЦИИ НА ТЕРРИТОРИИ </w:t>
      </w:r>
      <w:r>
        <w:rPr>
          <w:sz w:val="24"/>
          <w:szCs w:val="24"/>
        </w:rPr>
        <w:t xml:space="preserve">ЗОРКАЛЬЦЕВСКОГО </w:t>
      </w:r>
      <w:r w:rsidRPr="00EB7D88">
        <w:rPr>
          <w:sz w:val="24"/>
          <w:szCs w:val="24"/>
        </w:rPr>
        <w:t>СЕЛЬСКОГО ПОСЕЛЕНИЯ</w:t>
      </w:r>
    </w:p>
    <w:p w:rsidR="00FA74AA" w:rsidRPr="00EB7D88" w:rsidRDefault="00FA74AA" w:rsidP="00FA74AA">
      <w:pPr>
        <w:pStyle w:val="ConsPlusNormal"/>
        <w:jc w:val="both"/>
        <w:outlineLvl w:val="1"/>
        <w:rPr>
          <w:sz w:val="24"/>
          <w:szCs w:val="24"/>
        </w:rPr>
      </w:pPr>
    </w:p>
    <w:p w:rsidR="00FA74AA" w:rsidRPr="00EB7D88" w:rsidRDefault="00FA74AA" w:rsidP="00FA74AA">
      <w:pPr>
        <w:tabs>
          <w:tab w:val="left" w:pos="3710"/>
        </w:tabs>
        <w:autoSpaceDE w:val="0"/>
        <w:autoSpaceDN w:val="0"/>
        <w:adjustRightInd w:val="0"/>
        <w:jc w:val="both"/>
      </w:pPr>
      <w:r w:rsidRPr="00EB7D88">
        <w:t>14.1. Объектами наружной рекламы и информации являются несущие информацию коммерческого характера стенды, щиты, плакаты, панно, надписи, экраны, табло, дисплеи, панели, тумбы, вывески, указатели, рекламные установки, транспаранты, перетяжки, подвесы, флаги и иные объекты, световые, газосветные, с подсветом и без него. Объекты наружной рекламы и информации размещаются вдоль дорог, улиц, площадей, на остановках общественного транспорта, торговых павильонах и киосках, стенах, крышах, витринах и окнах зданий и сооружений, мостах, путепроводах, временных строительных сооружениях.</w:t>
      </w:r>
    </w:p>
    <w:p w:rsidR="00FA74AA" w:rsidRPr="00EB7D88" w:rsidRDefault="00FA74AA" w:rsidP="00FA74AA">
      <w:pPr>
        <w:tabs>
          <w:tab w:val="left" w:pos="3710"/>
        </w:tabs>
        <w:autoSpaceDE w:val="0"/>
        <w:autoSpaceDN w:val="0"/>
        <w:adjustRightInd w:val="0"/>
        <w:jc w:val="both"/>
      </w:pPr>
      <w:r w:rsidRPr="00EB7D88">
        <w:t xml:space="preserve">14.2. Размещение и установка объектов наружной рекламы производится на основании разрешений, выдаваемых Главой </w:t>
      </w:r>
      <w:r>
        <w:t>Зоркальцевского</w:t>
      </w:r>
      <w:r w:rsidRPr="00EB7D88">
        <w:t xml:space="preserve"> сельского поселения на срок не более двух лет. По истечении установленного срока возможно продление действия разрешения на новый срок.</w:t>
      </w:r>
    </w:p>
    <w:p w:rsidR="00FA74AA" w:rsidRPr="00EB7D88" w:rsidRDefault="00FA74AA" w:rsidP="00FA74AA">
      <w:pPr>
        <w:tabs>
          <w:tab w:val="left" w:pos="3710"/>
        </w:tabs>
        <w:autoSpaceDE w:val="0"/>
        <w:autoSpaceDN w:val="0"/>
        <w:adjustRightInd w:val="0"/>
        <w:jc w:val="both"/>
      </w:pPr>
      <w:r w:rsidRPr="00EB7D88">
        <w:t>14.3. Содержание рекламы должно соответствовать требованиям действующего законодательства.</w:t>
      </w:r>
    </w:p>
    <w:p w:rsidR="00FA74AA" w:rsidRPr="00EB7D88" w:rsidRDefault="00FA74AA" w:rsidP="00FA74AA">
      <w:pPr>
        <w:tabs>
          <w:tab w:val="left" w:pos="3710"/>
        </w:tabs>
        <w:autoSpaceDE w:val="0"/>
        <w:autoSpaceDN w:val="0"/>
        <w:adjustRightInd w:val="0"/>
        <w:jc w:val="both"/>
      </w:pPr>
      <w:r w:rsidRPr="00EB7D88">
        <w:t xml:space="preserve">14.4. Расклейка газет, афиш, плакатов, различного рода объявлений и реклам разрешается только на специально установленных для этих целей стендах. </w:t>
      </w:r>
    </w:p>
    <w:p w:rsidR="00FA74AA" w:rsidRPr="00EB7D88" w:rsidRDefault="00FA74AA" w:rsidP="00FA74AA">
      <w:pPr>
        <w:tabs>
          <w:tab w:val="left" w:pos="3710"/>
        </w:tabs>
        <w:autoSpaceDE w:val="0"/>
        <w:autoSpaceDN w:val="0"/>
        <w:adjustRightInd w:val="0"/>
        <w:jc w:val="both"/>
      </w:pPr>
      <w:r w:rsidRPr="00EB7D88">
        <w:t>14.5. Стилевое решение рекламы должно быть увязано с общей концепцией художественного оформления дороги, улицы, площади, архитектурного ансамбля.</w:t>
      </w:r>
    </w:p>
    <w:p w:rsidR="00FA74AA" w:rsidRPr="00EB7D88" w:rsidRDefault="00FA74AA" w:rsidP="00FA74AA">
      <w:pPr>
        <w:tabs>
          <w:tab w:val="left" w:pos="3710"/>
        </w:tabs>
        <w:autoSpaceDE w:val="0"/>
        <w:autoSpaceDN w:val="0"/>
        <w:adjustRightInd w:val="0"/>
        <w:jc w:val="both"/>
      </w:pPr>
      <w:r w:rsidRPr="00EB7D88">
        <w:t>14.6. Рекламоносители не должны ухудшать обзора знаков регулирования дорожного движения, других объектов наружной рекламы, а также создавать помех движению транспорта и пешеходов.</w:t>
      </w:r>
    </w:p>
    <w:p w:rsidR="00FA74AA" w:rsidRPr="00EB7D88" w:rsidRDefault="00FA74AA" w:rsidP="00FA74AA">
      <w:pPr>
        <w:tabs>
          <w:tab w:val="left" w:pos="3710"/>
        </w:tabs>
        <w:autoSpaceDE w:val="0"/>
        <w:autoSpaceDN w:val="0"/>
        <w:adjustRightInd w:val="0"/>
        <w:jc w:val="both"/>
      </w:pPr>
      <w:r w:rsidRPr="00EB7D88">
        <w:t>14.7. Любые надписи на иностранном языке, предназначенные для публичного оформления и размещения в общественных местах, должны сопровождаться переводом на государственный язык России, при этом надпись на русском языке выполняется буквами, имеющими размеры не меньше букв иностранного текста.</w:t>
      </w:r>
    </w:p>
    <w:p w:rsidR="00FA74AA" w:rsidRPr="00EB7D88" w:rsidRDefault="00FA74AA" w:rsidP="00FA74AA">
      <w:pPr>
        <w:tabs>
          <w:tab w:val="left" w:pos="3710"/>
        </w:tabs>
        <w:autoSpaceDE w:val="0"/>
        <w:autoSpaceDN w:val="0"/>
        <w:adjustRightInd w:val="0"/>
        <w:jc w:val="both"/>
      </w:pPr>
      <w:r w:rsidRPr="00EB7D88">
        <w:t xml:space="preserve">14.8. Контроль за техническим и эстетическим состоянием объектов наружной рекламы и информации осуществляется Администрацией </w:t>
      </w:r>
      <w:r>
        <w:t>Зоркальцевского</w:t>
      </w:r>
      <w:r w:rsidRPr="00EB7D88">
        <w:t xml:space="preserve"> поселения.</w:t>
      </w:r>
    </w:p>
    <w:p w:rsidR="00FA74AA" w:rsidRPr="00EB7D88" w:rsidRDefault="00FA74AA" w:rsidP="00FA74AA">
      <w:pPr>
        <w:pStyle w:val="ConsPlusNormal"/>
        <w:jc w:val="both"/>
        <w:outlineLvl w:val="1"/>
        <w:rPr>
          <w:sz w:val="24"/>
          <w:szCs w:val="24"/>
        </w:rPr>
      </w:pPr>
      <w:r w:rsidRPr="00EB7D88">
        <w:rPr>
          <w:sz w:val="24"/>
          <w:szCs w:val="24"/>
        </w:rPr>
        <w:t>14.9. Владелец объекта наружной рекламы и информации, установленного самовольно, имеющего неприглядный вид или просроченный срок эксплуатации, обязан обеспечить его демонтаж в срок, указанный в предписании, выданном уполномоченным органом.</w:t>
      </w:r>
    </w:p>
    <w:p w:rsidR="00FA74AA" w:rsidRPr="00EB7D88" w:rsidRDefault="00FA74AA" w:rsidP="00FA74AA">
      <w:pPr>
        <w:pStyle w:val="ConsPlusNormal"/>
        <w:jc w:val="both"/>
        <w:outlineLvl w:val="1"/>
        <w:rPr>
          <w:sz w:val="24"/>
          <w:szCs w:val="24"/>
        </w:rPr>
      </w:pPr>
    </w:p>
    <w:p w:rsidR="00FA74AA" w:rsidRPr="00EB7D88" w:rsidRDefault="00FA74AA" w:rsidP="00FA74AA">
      <w:pPr>
        <w:tabs>
          <w:tab w:val="left" w:pos="3710"/>
        </w:tabs>
        <w:autoSpaceDE w:val="0"/>
        <w:autoSpaceDN w:val="0"/>
        <w:adjustRightInd w:val="0"/>
        <w:jc w:val="center"/>
      </w:pPr>
      <w:r w:rsidRPr="00EB7D88">
        <w:t>15. ТРЕБОВАНИЯ К РАЗМЕЩЕНИЮ И СОДЕРЖАНИЮ ЗНАКОВ ИНФОРМАЦИИ</w:t>
      </w:r>
    </w:p>
    <w:p w:rsidR="00FA74AA" w:rsidRPr="00EB7D88" w:rsidRDefault="00FA74AA" w:rsidP="00FA74AA">
      <w:pPr>
        <w:tabs>
          <w:tab w:val="left" w:pos="3710"/>
        </w:tabs>
        <w:autoSpaceDE w:val="0"/>
        <w:autoSpaceDN w:val="0"/>
        <w:adjustRightInd w:val="0"/>
        <w:jc w:val="both"/>
        <w:rPr>
          <w:b/>
        </w:rPr>
      </w:pPr>
    </w:p>
    <w:p w:rsidR="00FA74AA" w:rsidRPr="00EB7D88" w:rsidRDefault="00FA74AA" w:rsidP="00FA74AA">
      <w:pPr>
        <w:tabs>
          <w:tab w:val="left" w:pos="3710"/>
        </w:tabs>
        <w:autoSpaceDE w:val="0"/>
        <w:autoSpaceDN w:val="0"/>
        <w:adjustRightInd w:val="0"/>
        <w:jc w:val="both"/>
      </w:pPr>
      <w:r w:rsidRPr="00EB7D88">
        <w:t>15.1. Знаками информации в населенных пунктах являются:</w:t>
      </w:r>
    </w:p>
    <w:p w:rsidR="00FA74AA" w:rsidRPr="00EB7D88" w:rsidRDefault="00FA74AA" w:rsidP="00FA74AA">
      <w:pPr>
        <w:tabs>
          <w:tab w:val="left" w:pos="3710"/>
        </w:tabs>
        <w:autoSpaceDE w:val="0"/>
        <w:autoSpaceDN w:val="0"/>
        <w:adjustRightInd w:val="0"/>
        <w:jc w:val="both"/>
      </w:pPr>
      <w:r w:rsidRPr="00EB7D88">
        <w:t>- аншлаги (указатели) с названиями улиц, переулков, площадей, микрорайонов;</w:t>
      </w:r>
    </w:p>
    <w:p w:rsidR="00FA74AA" w:rsidRPr="00EB7D88" w:rsidRDefault="00FA74AA" w:rsidP="00FA74AA">
      <w:pPr>
        <w:tabs>
          <w:tab w:val="left" w:pos="3710"/>
        </w:tabs>
        <w:autoSpaceDE w:val="0"/>
        <w:autoSpaceDN w:val="0"/>
        <w:adjustRightInd w:val="0"/>
        <w:jc w:val="both"/>
      </w:pPr>
      <w:r w:rsidRPr="00EB7D88">
        <w:t>- стенды с планами микрорайонов;</w:t>
      </w:r>
    </w:p>
    <w:p w:rsidR="00FA74AA" w:rsidRPr="00EB7D88" w:rsidRDefault="00FA74AA" w:rsidP="00FA74AA">
      <w:pPr>
        <w:tabs>
          <w:tab w:val="left" w:pos="3710"/>
        </w:tabs>
        <w:autoSpaceDE w:val="0"/>
        <w:autoSpaceDN w:val="0"/>
        <w:adjustRightInd w:val="0"/>
        <w:jc w:val="both"/>
      </w:pPr>
      <w:r w:rsidRPr="00EB7D88">
        <w:t>- указатели границ земельных участков частных владений;</w:t>
      </w:r>
    </w:p>
    <w:p w:rsidR="00FA74AA" w:rsidRPr="00EB7D88" w:rsidRDefault="00FA74AA" w:rsidP="00FA74AA">
      <w:pPr>
        <w:tabs>
          <w:tab w:val="left" w:pos="3710"/>
        </w:tabs>
        <w:autoSpaceDE w:val="0"/>
        <w:autoSpaceDN w:val="0"/>
        <w:adjustRightInd w:val="0"/>
        <w:jc w:val="both"/>
      </w:pPr>
      <w:r w:rsidRPr="00EB7D88">
        <w:t>- вывески с указанием фирменных наименований юридических лиц.</w:t>
      </w:r>
    </w:p>
    <w:p w:rsidR="00FA74AA" w:rsidRPr="00EB7D88" w:rsidRDefault="00FA74AA" w:rsidP="00FA74AA">
      <w:pPr>
        <w:tabs>
          <w:tab w:val="left" w:pos="3710"/>
        </w:tabs>
        <w:autoSpaceDE w:val="0"/>
        <w:autoSpaceDN w:val="0"/>
        <w:adjustRightInd w:val="0"/>
        <w:jc w:val="both"/>
      </w:pPr>
      <w:r w:rsidRPr="00EB7D88">
        <w:t>15.2. Аншлаги с наименованием улицы, переулка, площади устанавливаются в начале и конце улицы, переулка.</w:t>
      </w:r>
    </w:p>
    <w:p w:rsidR="00FA74AA" w:rsidRPr="00EB7D88" w:rsidRDefault="00FA74AA" w:rsidP="00FA74AA">
      <w:pPr>
        <w:tabs>
          <w:tab w:val="left" w:pos="3710"/>
        </w:tabs>
        <w:autoSpaceDE w:val="0"/>
        <w:autoSpaceDN w:val="0"/>
        <w:adjustRightInd w:val="0"/>
        <w:jc w:val="both"/>
      </w:pPr>
      <w:r w:rsidRPr="00EB7D88">
        <w:t>15.3. Указатели номеров домов устанавливаются с левой стороны фасада.</w:t>
      </w:r>
    </w:p>
    <w:p w:rsidR="00FA74AA" w:rsidRPr="00EB7D88" w:rsidRDefault="00FA74AA" w:rsidP="00FA74AA">
      <w:pPr>
        <w:tabs>
          <w:tab w:val="left" w:pos="3710"/>
        </w:tabs>
        <w:autoSpaceDE w:val="0"/>
        <w:autoSpaceDN w:val="0"/>
        <w:adjustRightInd w:val="0"/>
        <w:jc w:val="both"/>
      </w:pPr>
      <w:r w:rsidRPr="00EB7D88">
        <w:t>15.4. Аншлаги и указатели, как правило, устанавливаются на высоте 2,5 метра и удалении 0,5 метра от угла здания.</w:t>
      </w:r>
    </w:p>
    <w:p w:rsidR="00FA74AA" w:rsidRPr="00EB7D88" w:rsidRDefault="00FA74AA" w:rsidP="00FA74AA">
      <w:pPr>
        <w:tabs>
          <w:tab w:val="left" w:pos="3710"/>
        </w:tabs>
        <w:autoSpaceDE w:val="0"/>
        <w:autoSpaceDN w:val="0"/>
        <w:adjustRightInd w:val="0"/>
        <w:jc w:val="both"/>
      </w:pPr>
      <w:r w:rsidRPr="00EB7D88">
        <w:lastRenderedPageBreak/>
        <w:t xml:space="preserve">15.5. Присвоение номера строению или земельному участку производится Администрацией </w:t>
      </w:r>
      <w:r>
        <w:t>Зоркальцевского</w:t>
      </w:r>
      <w:r w:rsidRPr="00EB7D88">
        <w:t xml:space="preserve"> сельского поселения.</w:t>
      </w:r>
    </w:p>
    <w:p w:rsidR="00FA74AA" w:rsidRPr="00EB7D88" w:rsidRDefault="00FA74AA" w:rsidP="00FA74AA">
      <w:pPr>
        <w:tabs>
          <w:tab w:val="left" w:pos="3710"/>
        </w:tabs>
        <w:autoSpaceDE w:val="0"/>
        <w:autoSpaceDN w:val="0"/>
        <w:adjustRightInd w:val="0"/>
        <w:jc w:val="both"/>
      </w:pPr>
      <w:r w:rsidRPr="00EB7D88">
        <w:t>15.6. Указатели номеров подъездов и квартир вывешиваются у входа в подъезд, счет должен идти слева направо.</w:t>
      </w:r>
    </w:p>
    <w:p w:rsidR="00FA74AA" w:rsidRPr="00EB7D88" w:rsidRDefault="00FA74AA" w:rsidP="00FA74AA">
      <w:pPr>
        <w:tabs>
          <w:tab w:val="left" w:pos="3710"/>
        </w:tabs>
        <w:autoSpaceDE w:val="0"/>
        <w:autoSpaceDN w:val="0"/>
        <w:adjustRightInd w:val="0"/>
        <w:jc w:val="both"/>
      </w:pPr>
      <w:r w:rsidRPr="00EB7D88">
        <w:t>15.7. На каждом индивидуальном домовладении устанавливается знак с указанием номера дома, наименования улицы, а также фонарь для освещения номерного знака.</w:t>
      </w:r>
    </w:p>
    <w:p w:rsidR="00FA74AA" w:rsidRPr="00EB7D88" w:rsidRDefault="00FA74AA" w:rsidP="00FA74AA">
      <w:pPr>
        <w:tabs>
          <w:tab w:val="left" w:pos="3710"/>
        </w:tabs>
        <w:autoSpaceDE w:val="0"/>
        <w:autoSpaceDN w:val="0"/>
        <w:adjustRightInd w:val="0"/>
        <w:jc w:val="both"/>
      </w:pPr>
      <w:r w:rsidRPr="00EB7D88">
        <w:t>15.8. На въездах поселения могут устанавливаться знаки информационно-декоративного характера с наименованием пунктов, а также схема генерального плана.</w:t>
      </w:r>
    </w:p>
    <w:p w:rsidR="00FA74AA" w:rsidRPr="00EB7D88" w:rsidRDefault="00FA74AA" w:rsidP="00FA74AA">
      <w:pPr>
        <w:tabs>
          <w:tab w:val="left" w:pos="3710"/>
        </w:tabs>
        <w:autoSpaceDE w:val="0"/>
        <w:autoSpaceDN w:val="0"/>
        <w:adjustRightInd w:val="0"/>
        <w:jc w:val="both"/>
      </w:pPr>
      <w:r w:rsidRPr="00EB7D88">
        <w:t>15.9. На схеме обозначаются маршруты движения транзитного транспорта, основные улицы, ориентиры, а также достопримечательности.</w:t>
      </w:r>
    </w:p>
    <w:p w:rsidR="00FA74AA" w:rsidRPr="00EB7D88" w:rsidRDefault="00FA74AA" w:rsidP="00FA74AA">
      <w:pPr>
        <w:tabs>
          <w:tab w:val="left" w:pos="3710"/>
        </w:tabs>
        <w:autoSpaceDE w:val="0"/>
        <w:autoSpaceDN w:val="0"/>
        <w:adjustRightInd w:val="0"/>
        <w:jc w:val="both"/>
      </w:pPr>
      <w:r w:rsidRPr="00EB7D88">
        <w:t>15.10. Границы приватизированных земельных участков могут обозначаться специальными табличками "Частное владение".</w:t>
      </w:r>
    </w:p>
    <w:p w:rsidR="00FA74AA" w:rsidRPr="00EB7D88" w:rsidRDefault="00FA74AA" w:rsidP="00FA74AA">
      <w:pPr>
        <w:pStyle w:val="ConsPlusNormal"/>
        <w:jc w:val="both"/>
        <w:outlineLvl w:val="1"/>
        <w:rPr>
          <w:sz w:val="24"/>
          <w:szCs w:val="24"/>
        </w:rPr>
      </w:pPr>
      <w:r w:rsidRPr="00EB7D88">
        <w:rPr>
          <w:sz w:val="24"/>
          <w:szCs w:val="24"/>
        </w:rPr>
        <w:t xml:space="preserve">15.11. Изготовление, установка и содержание знаков информации Администрации </w:t>
      </w:r>
      <w:r>
        <w:rPr>
          <w:sz w:val="24"/>
          <w:szCs w:val="24"/>
        </w:rPr>
        <w:t>Зоркальцевского</w:t>
      </w:r>
      <w:r w:rsidRPr="00EB7D88">
        <w:rPr>
          <w:sz w:val="24"/>
          <w:szCs w:val="24"/>
        </w:rPr>
        <w:t xml:space="preserve"> поселения, осуществляется администрацией за счет средств местного бюджета, а номерных знаков домов, участков, указателей подъездов, номеров квартир, фонарей для освещений номерных знаков индивидуальных домовладений, а также указателей границ частных владений — за счет владельцев земельных участков, зданий, строений и т.д.</w:t>
      </w:r>
    </w:p>
    <w:p w:rsidR="00FA74AA" w:rsidRPr="00EB7D88" w:rsidRDefault="00FA74AA" w:rsidP="00FA74AA">
      <w:pPr>
        <w:pStyle w:val="ConsPlusNormal"/>
        <w:jc w:val="both"/>
        <w:outlineLvl w:val="1"/>
        <w:rPr>
          <w:sz w:val="24"/>
          <w:szCs w:val="24"/>
        </w:rPr>
      </w:pPr>
    </w:p>
    <w:p w:rsidR="00FA74AA" w:rsidRPr="00EB7D88" w:rsidRDefault="00FA74AA" w:rsidP="00FA74AA">
      <w:pPr>
        <w:tabs>
          <w:tab w:val="left" w:pos="3710"/>
        </w:tabs>
        <w:autoSpaceDE w:val="0"/>
        <w:autoSpaceDN w:val="0"/>
        <w:adjustRightInd w:val="0"/>
        <w:jc w:val="center"/>
      </w:pPr>
      <w:r w:rsidRPr="00EB7D88">
        <w:t>16. ТРЕБОВАНИЯ К РАЗМЕЩЕНИЮ И СОДЕРЖАНИЮ ЗНАКОВ ТРАНСПОРТНЫХ И ИНЖЕНЕРНЫХ КОММУНИКАЦИЙ</w:t>
      </w:r>
    </w:p>
    <w:p w:rsidR="00FA74AA" w:rsidRPr="00EB7D88" w:rsidRDefault="00FA74AA" w:rsidP="00FA74AA">
      <w:pPr>
        <w:tabs>
          <w:tab w:val="left" w:pos="3710"/>
        </w:tabs>
        <w:autoSpaceDE w:val="0"/>
        <w:autoSpaceDN w:val="0"/>
        <w:adjustRightInd w:val="0"/>
        <w:jc w:val="both"/>
      </w:pPr>
    </w:p>
    <w:p w:rsidR="00FA74AA" w:rsidRPr="00EB7D88" w:rsidRDefault="00FA74AA" w:rsidP="00FA74AA">
      <w:pPr>
        <w:tabs>
          <w:tab w:val="left" w:pos="3710"/>
        </w:tabs>
        <w:autoSpaceDE w:val="0"/>
        <w:autoSpaceDN w:val="0"/>
        <w:adjustRightInd w:val="0"/>
        <w:jc w:val="both"/>
      </w:pPr>
      <w:r w:rsidRPr="00EB7D88">
        <w:t xml:space="preserve">16.1. Знаки транспортных коммуникаций (дорожные знаки) регламентируют движение автотранспорта в границах населенных пунктов </w:t>
      </w:r>
      <w:r>
        <w:t>Зоркальцевского</w:t>
      </w:r>
      <w:r w:rsidRPr="00EB7D88">
        <w:t xml:space="preserve"> сельского поселения. Размеры, форма знаков, их цветовое решение определяются соответствующими государственными стандартами. </w:t>
      </w:r>
    </w:p>
    <w:p w:rsidR="00FA74AA" w:rsidRPr="00EB7D88" w:rsidRDefault="00FA74AA" w:rsidP="00FA74AA">
      <w:pPr>
        <w:tabs>
          <w:tab w:val="left" w:pos="3710"/>
        </w:tabs>
        <w:autoSpaceDE w:val="0"/>
        <w:autoSpaceDN w:val="0"/>
        <w:adjustRightInd w:val="0"/>
        <w:jc w:val="both"/>
      </w:pPr>
      <w:r w:rsidRPr="00EB7D88">
        <w:t>16.2. Дорожные знаки устанавливаются, демонтируются и содержатся специализированными организациями на основании утвержденный дислокации и выдаваемых органами отделом ОГИБДД ОМВД России по Томскому району.</w:t>
      </w:r>
    </w:p>
    <w:p w:rsidR="00FA74AA" w:rsidRPr="00EB7D88" w:rsidRDefault="00FA74AA" w:rsidP="00FA74AA">
      <w:pPr>
        <w:tabs>
          <w:tab w:val="left" w:pos="3710"/>
        </w:tabs>
        <w:autoSpaceDE w:val="0"/>
        <w:autoSpaceDN w:val="0"/>
        <w:adjustRightInd w:val="0"/>
        <w:jc w:val="both"/>
      </w:pPr>
      <w:r w:rsidRPr="00EB7D88">
        <w:t>16.3. Самовольная установка дорожных знаков запрещена.</w:t>
      </w:r>
    </w:p>
    <w:p w:rsidR="00FA74AA" w:rsidRPr="00EB7D88" w:rsidRDefault="00FA74AA" w:rsidP="00FA74AA">
      <w:pPr>
        <w:tabs>
          <w:tab w:val="left" w:pos="3710"/>
        </w:tabs>
        <w:autoSpaceDE w:val="0"/>
        <w:autoSpaceDN w:val="0"/>
        <w:adjustRightInd w:val="0"/>
        <w:jc w:val="both"/>
      </w:pPr>
      <w:r w:rsidRPr="00EB7D88">
        <w:t>16.4. Знаки инженерных коммуникаций устанавливаются службами и организациями, в ведении которых находятся эти коммуникации.</w:t>
      </w:r>
    </w:p>
    <w:p w:rsidR="00FA74AA" w:rsidRPr="00EB7D88" w:rsidRDefault="00FA74AA" w:rsidP="00FA74AA">
      <w:pPr>
        <w:tabs>
          <w:tab w:val="left" w:pos="3710"/>
        </w:tabs>
        <w:autoSpaceDE w:val="0"/>
        <w:autoSpaceDN w:val="0"/>
        <w:adjustRightInd w:val="0"/>
        <w:jc w:val="both"/>
      </w:pPr>
      <w:r w:rsidRPr="00EB7D88">
        <w:t>16.5. Дорожные знаки и указатели, знаки инженерных коммуникаций устанавливаются по согласованию с владельцами (собственниками) земельных участков, зданий и сооружений, а в спорных случаях — по решению суда.</w:t>
      </w:r>
    </w:p>
    <w:p w:rsidR="00FA74AA" w:rsidRPr="00EB7D88" w:rsidRDefault="00FA74AA" w:rsidP="00FA74AA">
      <w:pPr>
        <w:tabs>
          <w:tab w:val="left" w:pos="3710"/>
        </w:tabs>
        <w:autoSpaceDE w:val="0"/>
        <w:autoSpaceDN w:val="0"/>
        <w:adjustRightInd w:val="0"/>
        <w:jc w:val="both"/>
      </w:pPr>
      <w:r w:rsidRPr="00EB7D88">
        <w:t>16.6. Собственники, владельцы земельных участков, зданий и сооружений, обязаны обеспечивать доступ к указанным знакам соответствующих служб.</w:t>
      </w:r>
    </w:p>
    <w:p w:rsidR="00FA74AA" w:rsidRPr="00EB7D88" w:rsidRDefault="00FA74AA" w:rsidP="00FA74AA">
      <w:pPr>
        <w:pStyle w:val="ConsPlusNormal"/>
        <w:jc w:val="both"/>
        <w:outlineLvl w:val="1"/>
        <w:rPr>
          <w:sz w:val="24"/>
          <w:szCs w:val="24"/>
        </w:rPr>
      </w:pPr>
      <w:r w:rsidRPr="00EB7D88">
        <w:rPr>
          <w:sz w:val="24"/>
          <w:szCs w:val="24"/>
        </w:rPr>
        <w:t xml:space="preserve">16.7. Дополнительные дорожные знаки могут устанавливаться по решению Совета </w:t>
      </w:r>
      <w:r>
        <w:rPr>
          <w:sz w:val="24"/>
          <w:szCs w:val="24"/>
        </w:rPr>
        <w:t>Зоркальцевского</w:t>
      </w:r>
      <w:r w:rsidRPr="00EB7D88">
        <w:rPr>
          <w:sz w:val="24"/>
          <w:szCs w:val="24"/>
        </w:rPr>
        <w:t xml:space="preserve"> сельского поселения, если данное решение не противоречит законодательству.</w:t>
      </w:r>
    </w:p>
    <w:p w:rsidR="00FA74AA" w:rsidRPr="00EB7D88" w:rsidRDefault="00FA74AA" w:rsidP="00FA74AA">
      <w:pPr>
        <w:pStyle w:val="ConsPlusNormal"/>
        <w:jc w:val="both"/>
        <w:outlineLvl w:val="1"/>
        <w:rPr>
          <w:sz w:val="24"/>
          <w:szCs w:val="24"/>
        </w:rPr>
      </w:pPr>
    </w:p>
    <w:p w:rsidR="00FA74AA" w:rsidRPr="00EB7D88" w:rsidRDefault="00FA74AA" w:rsidP="00FA74AA">
      <w:pPr>
        <w:tabs>
          <w:tab w:val="left" w:pos="3710"/>
        </w:tabs>
        <w:autoSpaceDE w:val="0"/>
        <w:autoSpaceDN w:val="0"/>
        <w:adjustRightInd w:val="0"/>
        <w:jc w:val="center"/>
      </w:pPr>
      <w:r w:rsidRPr="00EB7D88">
        <w:t>17. ТРЕБОВАНИЯ К РАЗМЕЩЕНИЮ И СОДЕРЖАНИЮ АВТОСТОЯНОК И ИНДИВИДУАЛЬНЫХ ГАРАЖЕЙ</w:t>
      </w:r>
    </w:p>
    <w:p w:rsidR="00FA74AA" w:rsidRPr="00EB7D88" w:rsidRDefault="00FA74AA" w:rsidP="00FA74AA">
      <w:pPr>
        <w:tabs>
          <w:tab w:val="left" w:pos="3710"/>
        </w:tabs>
        <w:autoSpaceDE w:val="0"/>
        <w:autoSpaceDN w:val="0"/>
        <w:adjustRightInd w:val="0"/>
        <w:jc w:val="both"/>
        <w:rPr>
          <w:b/>
        </w:rPr>
      </w:pPr>
    </w:p>
    <w:p w:rsidR="00FA74AA" w:rsidRPr="00EB7D88" w:rsidRDefault="00FA74AA" w:rsidP="00FA74AA">
      <w:pPr>
        <w:tabs>
          <w:tab w:val="left" w:pos="3710"/>
        </w:tabs>
        <w:autoSpaceDE w:val="0"/>
        <w:autoSpaceDN w:val="0"/>
        <w:adjustRightInd w:val="0"/>
        <w:jc w:val="both"/>
      </w:pPr>
      <w:r w:rsidRPr="00EB7D88">
        <w:t>17.1. Размещение гаражей легковых автомобилей индивидуальных владельцев, открытых охраняемых автостоянок, временных стоянок автотранспорта у общественных зданий и т.д. производится в соответствии с комплексными схемами размещения коммунальных и индивидуальных гаражей.</w:t>
      </w:r>
    </w:p>
    <w:p w:rsidR="00FA74AA" w:rsidRPr="00EB7D88" w:rsidRDefault="00FA74AA" w:rsidP="00FA74AA">
      <w:pPr>
        <w:tabs>
          <w:tab w:val="left" w:pos="3710"/>
        </w:tabs>
        <w:autoSpaceDE w:val="0"/>
        <w:autoSpaceDN w:val="0"/>
        <w:adjustRightInd w:val="0"/>
        <w:jc w:val="both"/>
      </w:pPr>
      <w:r w:rsidRPr="00EB7D88">
        <w:t>17.2. Гаражи индивидуальных владельцев, как правило, объединяются в гаражно-строительные кооперативы. Благоустройство территорий общего пользования и их содержание осуществляется за счет средств кооператива. Благоустройство территории гаражей, не объединенных в гаражно-строительные кооперативы, обеспечивается владельцами гаражей за их счет.</w:t>
      </w:r>
    </w:p>
    <w:p w:rsidR="00FA74AA" w:rsidRPr="00EB7D88" w:rsidRDefault="00FA74AA" w:rsidP="00FA74AA">
      <w:pPr>
        <w:tabs>
          <w:tab w:val="left" w:pos="3710"/>
        </w:tabs>
        <w:autoSpaceDE w:val="0"/>
        <w:autoSpaceDN w:val="0"/>
        <w:adjustRightInd w:val="0"/>
        <w:jc w:val="both"/>
      </w:pPr>
      <w:r w:rsidRPr="00EB7D88">
        <w:t>17.3. Проектная документация на размещение и строительство боксовых гаражей, транспортных автостоянок разрабатывается на основе архитектурно-планировочных заданий, согласовывается органами архитектуры и градостроительства, органами государственного контроля и надзора.</w:t>
      </w:r>
    </w:p>
    <w:p w:rsidR="00FA74AA" w:rsidRPr="00EB7D88" w:rsidRDefault="00FA74AA" w:rsidP="00FA74AA">
      <w:pPr>
        <w:tabs>
          <w:tab w:val="left" w:pos="3710"/>
        </w:tabs>
        <w:autoSpaceDE w:val="0"/>
        <w:autoSpaceDN w:val="0"/>
        <w:adjustRightInd w:val="0"/>
        <w:jc w:val="both"/>
      </w:pPr>
      <w:r w:rsidRPr="00EB7D88">
        <w:lastRenderedPageBreak/>
        <w:t xml:space="preserve">17.4. Расстояние от границ автостоянок до окон жилых и общественных заданий принимается в соответствии с </w:t>
      </w:r>
      <w:hyperlink r:id="rId11" w:history="1">
        <w:r w:rsidRPr="00EB7D88">
          <w:t>СанПиН 2.2.1/2.1.1.1200</w:t>
        </w:r>
      </w:hyperlink>
      <w:r w:rsidRPr="00EB7D88">
        <w:t xml:space="preserve">. На площадках приобъектных автостоянок долю мест для автомобилей инвалидов рекомендуется проектировать согласно </w:t>
      </w:r>
      <w:hyperlink r:id="rId12" w:history="1">
        <w:r w:rsidRPr="00EB7D88">
          <w:t>СНиП 35-01</w:t>
        </w:r>
      </w:hyperlink>
      <w:r w:rsidRPr="00EB7D88">
        <w:t xml:space="preserve">. </w:t>
      </w:r>
    </w:p>
    <w:p w:rsidR="00FA74AA" w:rsidRPr="00EB7D88" w:rsidRDefault="00FA74AA" w:rsidP="00FA74AA">
      <w:pPr>
        <w:tabs>
          <w:tab w:val="left" w:pos="3710"/>
        </w:tabs>
        <w:autoSpaceDE w:val="0"/>
        <w:autoSpaceDN w:val="0"/>
        <w:adjustRightInd w:val="0"/>
        <w:jc w:val="both"/>
      </w:pPr>
      <w:r w:rsidRPr="00EB7D88">
        <w:t>17.5. Владельцам транспортных средств запрещается:</w:t>
      </w:r>
    </w:p>
    <w:p w:rsidR="00FA74AA" w:rsidRPr="00EB7D88" w:rsidRDefault="00FA74AA" w:rsidP="00FA74AA">
      <w:pPr>
        <w:tabs>
          <w:tab w:val="left" w:pos="3710"/>
        </w:tabs>
        <w:autoSpaceDE w:val="0"/>
        <w:autoSpaceDN w:val="0"/>
        <w:adjustRightInd w:val="0"/>
        <w:jc w:val="both"/>
      </w:pPr>
      <w:r w:rsidRPr="00EB7D88">
        <w:t>- производство ремонтных работ вне территории, обеспеченной необходимыми условиями (для исключения аварийности);</w:t>
      </w:r>
    </w:p>
    <w:p w:rsidR="00FA74AA" w:rsidRPr="00EB7D88" w:rsidRDefault="00FA74AA" w:rsidP="00FA74AA">
      <w:pPr>
        <w:pStyle w:val="ConsPlusNormal"/>
        <w:jc w:val="both"/>
        <w:outlineLvl w:val="1"/>
        <w:rPr>
          <w:sz w:val="24"/>
          <w:szCs w:val="24"/>
        </w:rPr>
      </w:pPr>
      <w:r w:rsidRPr="00EB7D88">
        <w:rPr>
          <w:sz w:val="24"/>
          <w:szCs w:val="24"/>
        </w:rPr>
        <w:t>- перемещение (перетаскивание) негабаритных не предназначенных для этого устройств волоком без согласования.</w:t>
      </w:r>
    </w:p>
    <w:p w:rsidR="00FA74AA" w:rsidRPr="00EB7D88" w:rsidRDefault="00FA74AA" w:rsidP="00FA74AA">
      <w:pPr>
        <w:pStyle w:val="ConsPlusNormal"/>
        <w:jc w:val="both"/>
        <w:outlineLvl w:val="1"/>
        <w:rPr>
          <w:sz w:val="24"/>
          <w:szCs w:val="24"/>
        </w:rPr>
      </w:pPr>
    </w:p>
    <w:p w:rsidR="00FA74AA" w:rsidRPr="00EB7D88" w:rsidRDefault="00FA74AA" w:rsidP="00FA74AA">
      <w:pPr>
        <w:ind w:right="-34"/>
        <w:jc w:val="center"/>
      </w:pPr>
      <w:r w:rsidRPr="00EB7D88">
        <w:t>ТРЕБОВАНИЯ К СОДЕРЖАНИЮ МАЛЫХ АРХИТЕКТУРНЫХ ФОРМ</w:t>
      </w:r>
    </w:p>
    <w:p w:rsidR="00FA74AA" w:rsidRPr="00EB7D88" w:rsidRDefault="00FA74AA" w:rsidP="00FA74AA">
      <w:pPr>
        <w:ind w:right="-34"/>
        <w:jc w:val="both"/>
      </w:pPr>
    </w:p>
    <w:p w:rsidR="00FA74AA" w:rsidRPr="00EB7D88" w:rsidRDefault="00FA74AA" w:rsidP="00FA74AA">
      <w:pPr>
        <w:pStyle w:val="ConsPlusNormal"/>
        <w:jc w:val="both"/>
        <w:rPr>
          <w:sz w:val="24"/>
          <w:szCs w:val="24"/>
        </w:rPr>
      </w:pPr>
      <w:r w:rsidRPr="00EB7D88">
        <w:rPr>
          <w:sz w:val="24"/>
          <w:szCs w:val="24"/>
        </w:rPr>
        <w:t>17.6. Собственники малых архитектурных форм обязаны содержать их в порядке, производить ремонт и окраску в соответствии с колерами, предусмотренными проектами.</w:t>
      </w:r>
    </w:p>
    <w:p w:rsidR="00FA74AA" w:rsidRPr="00EB7D88" w:rsidRDefault="00FA74AA" w:rsidP="00FA74AA">
      <w:pPr>
        <w:pStyle w:val="ConsPlusNormal"/>
        <w:jc w:val="both"/>
        <w:rPr>
          <w:sz w:val="24"/>
          <w:szCs w:val="24"/>
        </w:rPr>
      </w:pPr>
      <w:r w:rsidRPr="00EB7D88">
        <w:rPr>
          <w:sz w:val="24"/>
          <w:szCs w:val="24"/>
        </w:rPr>
        <w:t>17.7. Окраска киосков, павильонов, палаток, столиков, заборов, тротуарных ограждений, павильонов на остановочных пунктах, малых спортивных сооружений, элементов благоустройства кварталов, садов, парков, тумб, стендов, щитов для объявлений, указателей остановки транспорта, скамеек и садовых диванов производится не реже одного раза в год.</w:t>
      </w:r>
    </w:p>
    <w:p w:rsidR="00FA74AA" w:rsidRPr="00EB7D88" w:rsidRDefault="00FA74AA" w:rsidP="00FA74AA">
      <w:pPr>
        <w:pStyle w:val="ConsPlusNormal"/>
        <w:jc w:val="both"/>
        <w:rPr>
          <w:sz w:val="24"/>
          <w:szCs w:val="24"/>
        </w:rPr>
      </w:pPr>
      <w:r w:rsidRPr="00EB7D88">
        <w:rPr>
          <w:sz w:val="24"/>
          <w:szCs w:val="24"/>
        </w:rPr>
        <w:t>17.8. Окраска и ремонт каменных, железобетонных и металлических оград, опор фонарей уличного освещения, трансформаторных будок, металлических ворот, жилых, общественных и промышленных зданий производятся по мере необходимости.</w:t>
      </w:r>
    </w:p>
    <w:p w:rsidR="00FA74AA" w:rsidRPr="00EB7D88" w:rsidRDefault="00FA74AA" w:rsidP="00FA74AA">
      <w:pPr>
        <w:ind w:right="-34"/>
        <w:jc w:val="both"/>
      </w:pPr>
      <w:r w:rsidRPr="00EB7D88">
        <w:t>17.9. Расклейка газет, плакатов, афиш, объявлений и рекламных проспектов разрешается только на специально установленных щитах или тумбах.</w:t>
      </w:r>
    </w:p>
    <w:p w:rsidR="00FA74AA" w:rsidRPr="00EB7D88" w:rsidRDefault="00FA74AA" w:rsidP="00FA74AA">
      <w:pPr>
        <w:ind w:right="-34"/>
        <w:jc w:val="both"/>
      </w:pPr>
    </w:p>
    <w:p w:rsidR="00FA74AA" w:rsidRPr="00EB7D88" w:rsidRDefault="00FA74AA" w:rsidP="00FA74AA">
      <w:pPr>
        <w:pStyle w:val="ConsPlusNormal"/>
        <w:jc w:val="center"/>
        <w:outlineLvl w:val="1"/>
        <w:rPr>
          <w:sz w:val="24"/>
          <w:szCs w:val="24"/>
        </w:rPr>
      </w:pPr>
      <w:r w:rsidRPr="00EB7D88">
        <w:rPr>
          <w:sz w:val="24"/>
          <w:szCs w:val="24"/>
        </w:rPr>
        <w:t>18. ТРЕБОВАНИЯ К СОДЕРЖАНИЮ ИГРОВОГО И СПОРТИВНОГО ОБОРУДОВАНИЯ</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both"/>
        <w:rPr>
          <w:sz w:val="24"/>
          <w:szCs w:val="24"/>
        </w:rPr>
      </w:pPr>
      <w:r w:rsidRPr="00EB7D88">
        <w:rPr>
          <w:sz w:val="24"/>
          <w:szCs w:val="24"/>
        </w:rPr>
        <w:t>18.1.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FA74AA" w:rsidRPr="00EB7D88" w:rsidRDefault="00FA74AA" w:rsidP="00FA74AA">
      <w:pPr>
        <w:pStyle w:val="ConsPlusNormal"/>
        <w:jc w:val="both"/>
        <w:rPr>
          <w:sz w:val="24"/>
          <w:szCs w:val="24"/>
        </w:rPr>
      </w:pPr>
      <w:r w:rsidRPr="00EB7D88">
        <w:rPr>
          <w:sz w:val="24"/>
          <w:szCs w:val="24"/>
        </w:rPr>
        <w:t xml:space="preserve">18.2. При размещении игрового оборудования на детских игровых площадках необходимо соблюдать минимальные </w:t>
      </w:r>
      <w:hyperlink w:anchor="P1900" w:history="1">
        <w:r w:rsidRPr="00EB7D88">
          <w:rPr>
            <w:sz w:val="24"/>
            <w:szCs w:val="24"/>
          </w:rPr>
          <w:t>расстояния</w:t>
        </w:r>
      </w:hyperlink>
      <w:r w:rsidRPr="00EB7D88">
        <w:rPr>
          <w:sz w:val="24"/>
          <w:szCs w:val="24"/>
        </w:rPr>
        <w:t xml:space="preserve"> безопасности. В зоне безопасности игровых элементов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w:t>
      </w:r>
    </w:p>
    <w:p w:rsidR="00FA74AA" w:rsidRPr="00EB7D88" w:rsidRDefault="00FA74AA" w:rsidP="00FA74AA">
      <w:pPr>
        <w:pStyle w:val="ConsPlusNormal"/>
        <w:jc w:val="both"/>
        <w:rPr>
          <w:sz w:val="24"/>
          <w:szCs w:val="24"/>
        </w:rPr>
      </w:pPr>
      <w:r w:rsidRPr="00EB7D88">
        <w:rPr>
          <w:sz w:val="24"/>
          <w:szCs w:val="24"/>
        </w:rPr>
        <w:t xml:space="preserve">18.3.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(тропах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иных дефектов). 18.4. Детские площадки могут быть организованы в виде отдельных площадок для разных возрастных групп или в виде игровых площадок с зонированием по возрастным интересам. </w:t>
      </w:r>
    </w:p>
    <w:p w:rsidR="00FA74AA" w:rsidRPr="00EB7D88" w:rsidRDefault="00FA74AA" w:rsidP="00FA74AA">
      <w:pPr>
        <w:pStyle w:val="ConsPlusNormal"/>
        <w:jc w:val="both"/>
        <w:rPr>
          <w:sz w:val="24"/>
          <w:szCs w:val="24"/>
        </w:rPr>
      </w:pPr>
      <w:r w:rsidRPr="00EB7D88">
        <w:rPr>
          <w:sz w:val="24"/>
          <w:szCs w:val="24"/>
        </w:rPr>
        <w:t>18.5. Расстояние от окон жилых домов и общественных зданий до границ детских площадок дошкольного возраста, младшего и среднего школьного возраста - не менее 12 м, для занятий физкультурой (в зависимости от шумовых характеристик) - 10-40 м. Наибольшие значения принимаются для хоккейных и футбольных площадок, наименьшие - для площадок для настольного тенниса.</w:t>
      </w:r>
    </w:p>
    <w:p w:rsidR="00FA74AA" w:rsidRPr="00EB7D88" w:rsidRDefault="00FA74AA" w:rsidP="00FA74AA">
      <w:pPr>
        <w:pStyle w:val="ConsPlusNormal"/>
        <w:jc w:val="both"/>
        <w:rPr>
          <w:sz w:val="24"/>
          <w:szCs w:val="24"/>
        </w:rPr>
      </w:pPr>
      <w:bookmarkStart w:id="2" w:name="P333"/>
      <w:bookmarkEnd w:id="2"/>
      <w:r w:rsidRPr="00EB7D88">
        <w:rPr>
          <w:sz w:val="24"/>
          <w:szCs w:val="24"/>
        </w:rPr>
        <w:t xml:space="preserve">18.6.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быть организованы с проездов и улиц. При условии изоляции детских площадок зелеными насаждениями (деревьями, кустарниками)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w:t>
      </w:r>
      <w:hyperlink r:id="rId13" w:history="1">
        <w:r w:rsidRPr="00EB7D88">
          <w:rPr>
            <w:sz w:val="24"/>
            <w:szCs w:val="24"/>
          </w:rPr>
          <w:t>СанПиН 2.2.1/2.1.1.1200-03</w:t>
        </w:r>
      </w:hyperlink>
      <w:r w:rsidRPr="00EB7D88">
        <w:rPr>
          <w:sz w:val="24"/>
          <w:szCs w:val="24"/>
        </w:rPr>
        <w:t xml:space="preserve"> «Санитарно-защитные зоны и санитарная классификация предприятий, сооружений и иных </w:t>
      </w:r>
      <w:r w:rsidRPr="00EB7D88">
        <w:rPr>
          <w:sz w:val="24"/>
          <w:szCs w:val="24"/>
        </w:rPr>
        <w:lastRenderedPageBreak/>
        <w:t>объектов», до площадок мусоросборников - 15 м, до отстойно-разворотных площадок на конечных остановках маршрутов пассажирского транспорта - не менее 50 м.</w:t>
      </w:r>
    </w:p>
    <w:p w:rsidR="00FA74AA" w:rsidRPr="00EB7D88" w:rsidRDefault="00FA74AA" w:rsidP="00FA74AA">
      <w:pPr>
        <w:pStyle w:val="ConsPlusNormal"/>
        <w:jc w:val="both"/>
        <w:rPr>
          <w:sz w:val="24"/>
          <w:szCs w:val="24"/>
        </w:rPr>
      </w:pPr>
      <w:r w:rsidRPr="00EB7D88">
        <w:rPr>
          <w:sz w:val="24"/>
          <w:szCs w:val="24"/>
        </w:rPr>
        <w:t>18.7.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A74AA" w:rsidRPr="00EB7D88" w:rsidRDefault="00FA74AA" w:rsidP="00FA74AA">
      <w:pPr>
        <w:pStyle w:val="ConsPlusNormal"/>
        <w:jc w:val="both"/>
        <w:rPr>
          <w:sz w:val="24"/>
          <w:szCs w:val="24"/>
        </w:rPr>
      </w:pPr>
      <w:r w:rsidRPr="00EB7D88">
        <w:rPr>
          <w:sz w:val="24"/>
          <w:szCs w:val="24"/>
        </w:rPr>
        <w:t>18.8.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могут быть оборудованы твердыми видами покрытия или фундаментом.</w:t>
      </w:r>
    </w:p>
    <w:p w:rsidR="00FA74AA" w:rsidRPr="00EB7D88" w:rsidRDefault="00FA74AA" w:rsidP="00FA74AA">
      <w:pPr>
        <w:pStyle w:val="ConsPlusNormal"/>
        <w:jc w:val="both"/>
        <w:outlineLvl w:val="1"/>
        <w:rPr>
          <w:sz w:val="24"/>
          <w:szCs w:val="24"/>
        </w:rPr>
      </w:pPr>
      <w:r w:rsidRPr="00EB7D88">
        <w:rPr>
          <w:sz w:val="24"/>
          <w:szCs w:val="24"/>
        </w:rPr>
        <w:t xml:space="preserve">18.9. На площадках для детей дошкольного возраста нельзя допускать наличие растений с колючками. </w:t>
      </w:r>
    </w:p>
    <w:p w:rsidR="00FA74AA" w:rsidRPr="00EB7D88" w:rsidRDefault="00FA74AA" w:rsidP="00FA74AA">
      <w:pPr>
        <w:pStyle w:val="ConsPlusNormal"/>
        <w:jc w:val="both"/>
        <w:outlineLvl w:val="1"/>
        <w:rPr>
          <w:sz w:val="24"/>
          <w:szCs w:val="24"/>
        </w:rPr>
      </w:pPr>
      <w:r w:rsidRPr="00EB7D88">
        <w:rPr>
          <w:sz w:val="24"/>
          <w:szCs w:val="24"/>
        </w:rPr>
        <w:t>18.10. На всех видах детских площадок нельзя допускать наличие растений с ядовитыми плодами.</w:t>
      </w:r>
    </w:p>
    <w:p w:rsidR="00FA74AA" w:rsidRPr="00EB7D88" w:rsidRDefault="00FA74AA" w:rsidP="00FA74AA">
      <w:pPr>
        <w:pStyle w:val="ConsPlusNormal"/>
        <w:jc w:val="both"/>
        <w:outlineLvl w:val="1"/>
        <w:rPr>
          <w:sz w:val="24"/>
          <w:szCs w:val="24"/>
        </w:rPr>
      </w:pPr>
    </w:p>
    <w:p w:rsidR="00FA74AA" w:rsidRPr="00EB7D88" w:rsidRDefault="00FA74AA" w:rsidP="00FA74AA">
      <w:pPr>
        <w:tabs>
          <w:tab w:val="left" w:pos="3710"/>
        </w:tabs>
        <w:autoSpaceDE w:val="0"/>
        <w:autoSpaceDN w:val="0"/>
        <w:adjustRightInd w:val="0"/>
        <w:jc w:val="center"/>
      </w:pPr>
      <w:r w:rsidRPr="00EB7D88">
        <w:t>19. ТРЕБОВАНИЯ К ПРАЗДНИЧНОМУ ОФОРМЛЕНИЮ ТЕРРИТОРИЙ</w:t>
      </w:r>
    </w:p>
    <w:p w:rsidR="00FA74AA" w:rsidRPr="00EB7D88" w:rsidRDefault="00FA74AA" w:rsidP="00FA74AA">
      <w:pPr>
        <w:tabs>
          <w:tab w:val="left" w:pos="3710"/>
        </w:tabs>
        <w:autoSpaceDE w:val="0"/>
        <w:autoSpaceDN w:val="0"/>
        <w:adjustRightInd w:val="0"/>
        <w:jc w:val="both"/>
        <w:rPr>
          <w:b/>
        </w:rPr>
      </w:pPr>
    </w:p>
    <w:p w:rsidR="00FA74AA" w:rsidRPr="00EB7D88" w:rsidRDefault="00FA74AA" w:rsidP="00FA74AA">
      <w:pPr>
        <w:tabs>
          <w:tab w:val="left" w:pos="3710"/>
        </w:tabs>
        <w:autoSpaceDE w:val="0"/>
        <w:autoSpaceDN w:val="0"/>
        <w:adjustRightInd w:val="0"/>
        <w:jc w:val="both"/>
      </w:pPr>
      <w:r w:rsidRPr="00EB7D88">
        <w:t xml:space="preserve">19.1. Праздничное оформление территории выполняется по решению Главы </w:t>
      </w:r>
      <w:r>
        <w:t>Зоркальцевского</w:t>
      </w:r>
      <w:r w:rsidRPr="00EB7D88">
        <w:t xml:space="preserve"> сельского поселения на период проведения государственных и сельских праздников, мероприятий, связанных со знаменательными событиями и включает в себя вывеску национальных флагов,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
    <w:p w:rsidR="00FA74AA" w:rsidRPr="00EB7D88" w:rsidRDefault="00FA74AA" w:rsidP="00FA74AA">
      <w:pPr>
        <w:tabs>
          <w:tab w:val="left" w:pos="3710"/>
        </w:tabs>
        <w:autoSpaceDE w:val="0"/>
        <w:autoSpaceDN w:val="0"/>
        <w:adjustRightInd w:val="0"/>
        <w:jc w:val="both"/>
      </w:pPr>
      <w:r w:rsidRPr="00EB7D88">
        <w:t>19.2.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FA74AA" w:rsidRPr="00EB7D88" w:rsidRDefault="00FA74AA" w:rsidP="00FA74AA">
      <w:pPr>
        <w:tabs>
          <w:tab w:val="left" w:pos="3710"/>
        </w:tabs>
        <w:autoSpaceDE w:val="0"/>
        <w:autoSpaceDN w:val="0"/>
        <w:adjustRightInd w:val="0"/>
        <w:jc w:val="both"/>
      </w:pPr>
      <w:r w:rsidRPr="00EB7D88">
        <w:t>19.3.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местной администрацией муниципального образования в пределах средств, предусмотренных на эти цели в бюджете муниципального образования.</w:t>
      </w:r>
    </w:p>
    <w:p w:rsidR="00FA74AA" w:rsidRPr="00EB7D88" w:rsidRDefault="00FA74AA" w:rsidP="00FA74AA">
      <w:pPr>
        <w:pStyle w:val="ConsPlusNormal"/>
        <w:jc w:val="both"/>
        <w:outlineLvl w:val="1"/>
        <w:rPr>
          <w:sz w:val="24"/>
          <w:szCs w:val="24"/>
        </w:rPr>
      </w:pPr>
      <w:r w:rsidRPr="00EB7D88">
        <w:rPr>
          <w:sz w:val="24"/>
          <w:szCs w:val="24"/>
        </w:rPr>
        <w:t>19.4.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A74AA" w:rsidRPr="00EB7D88" w:rsidRDefault="00FA74AA" w:rsidP="00FA74AA">
      <w:pPr>
        <w:pStyle w:val="ConsPlusNormal"/>
        <w:jc w:val="both"/>
        <w:outlineLvl w:val="1"/>
        <w:rPr>
          <w:sz w:val="24"/>
          <w:szCs w:val="24"/>
        </w:rPr>
      </w:pPr>
    </w:p>
    <w:p w:rsidR="00FA74AA" w:rsidRPr="00EB7D88" w:rsidRDefault="00FA74AA" w:rsidP="00FA74AA">
      <w:pPr>
        <w:pStyle w:val="ConsPlusNormal"/>
        <w:jc w:val="center"/>
        <w:rPr>
          <w:sz w:val="24"/>
          <w:szCs w:val="24"/>
        </w:rPr>
      </w:pPr>
      <w:r w:rsidRPr="00EB7D88">
        <w:rPr>
          <w:sz w:val="24"/>
          <w:szCs w:val="24"/>
        </w:rPr>
        <w:t>20. ТРЕБОВАНИЯ К СОДЕРЖАНИЮ ПЛОЩАДОК ДЛЯ СБОРА</w:t>
      </w:r>
    </w:p>
    <w:p w:rsidR="00FA74AA" w:rsidRPr="00EB7D88" w:rsidRDefault="00FA74AA" w:rsidP="00FA74AA">
      <w:pPr>
        <w:pStyle w:val="ConsPlusNormal"/>
        <w:jc w:val="center"/>
        <w:rPr>
          <w:sz w:val="24"/>
          <w:szCs w:val="24"/>
        </w:rPr>
      </w:pPr>
      <w:r w:rsidRPr="00EB7D88">
        <w:rPr>
          <w:sz w:val="24"/>
          <w:szCs w:val="24"/>
        </w:rPr>
        <w:t>ТВЕРДЫХ БЫТОВЫХ ОТХОДОВ</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20.1.</w:t>
      </w:r>
      <w:r w:rsidRPr="00EB7D88">
        <w:rPr>
          <w:sz w:val="24"/>
          <w:szCs w:val="24"/>
          <w:lang w:val="en-US"/>
        </w:rPr>
        <w:t> </w:t>
      </w:r>
      <w:r w:rsidRPr="00EB7D88">
        <w:rPr>
          <w:sz w:val="24"/>
          <w:szCs w:val="24"/>
        </w:rPr>
        <w:t xml:space="preserve">Площадки для установки мусоросборников - специально оборудованные места, предназначенные для сбора твердых бытовых отходов (ТБО). </w:t>
      </w:r>
    </w:p>
    <w:p w:rsidR="00FA74AA" w:rsidRPr="00EB7D88" w:rsidRDefault="00FA74AA" w:rsidP="00FA74AA">
      <w:pPr>
        <w:pStyle w:val="ConsPlusNormal"/>
        <w:jc w:val="both"/>
        <w:rPr>
          <w:sz w:val="24"/>
          <w:szCs w:val="24"/>
        </w:rPr>
      </w:pPr>
      <w:r w:rsidRPr="00EB7D88">
        <w:rPr>
          <w:sz w:val="24"/>
          <w:szCs w:val="24"/>
        </w:rPr>
        <w:t xml:space="preserve">20.2. Площадки должны быть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w:t>
      </w:r>
    </w:p>
    <w:p w:rsidR="00FA74AA" w:rsidRPr="008D48EB" w:rsidRDefault="00FA74AA" w:rsidP="00FA74AA">
      <w:pPr>
        <w:autoSpaceDE w:val="0"/>
        <w:autoSpaceDN w:val="0"/>
        <w:adjustRightInd w:val="0"/>
        <w:jc w:val="both"/>
      </w:pPr>
      <w:r w:rsidRPr="008D48EB">
        <w:t>20.3. </w:t>
      </w:r>
      <w:r w:rsidR="008D48EB" w:rsidRPr="008D48EB">
        <w:t xml:space="preserve"> </w:t>
      </w:r>
      <w:r w:rsidRPr="008D48EB">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FA74AA" w:rsidRPr="00C81A08" w:rsidRDefault="00FA74AA" w:rsidP="00FA74AA">
      <w:pPr>
        <w:autoSpaceDE w:val="0"/>
        <w:autoSpaceDN w:val="0"/>
        <w:adjustRightInd w:val="0"/>
        <w:jc w:val="both"/>
        <w:rPr>
          <w:b/>
          <w:color w:val="FF0000"/>
          <w:u w:val="single"/>
        </w:rPr>
      </w:pPr>
    </w:p>
    <w:p w:rsidR="00FA74AA" w:rsidRPr="008D48EB" w:rsidRDefault="00FA74AA" w:rsidP="00FA74AA">
      <w:pPr>
        <w:autoSpaceDE w:val="0"/>
        <w:autoSpaceDN w:val="0"/>
        <w:adjustRightInd w:val="0"/>
        <w:jc w:val="both"/>
      </w:pPr>
      <w:r w:rsidRPr="008D48EB">
        <w:lastRenderedPageBreak/>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FA74AA" w:rsidRPr="00EB7D88" w:rsidRDefault="00FA74AA" w:rsidP="00FA74AA">
      <w:pPr>
        <w:pStyle w:val="ConsPlusNormal"/>
        <w:jc w:val="both"/>
        <w:rPr>
          <w:sz w:val="24"/>
          <w:szCs w:val="24"/>
        </w:rPr>
      </w:pPr>
      <w:r w:rsidRPr="00EB7D88">
        <w:rPr>
          <w:sz w:val="24"/>
          <w:szCs w:val="24"/>
        </w:rPr>
        <w:t>20.4.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w:t>
      </w:r>
    </w:p>
    <w:p w:rsidR="00FA74AA" w:rsidRDefault="00FA74AA" w:rsidP="00FA74AA">
      <w:pPr>
        <w:pStyle w:val="ConsPlusNormal"/>
        <w:jc w:val="both"/>
        <w:outlineLvl w:val="1"/>
        <w:rPr>
          <w:sz w:val="24"/>
          <w:szCs w:val="24"/>
        </w:rPr>
      </w:pPr>
      <w:r w:rsidRPr="00EB7D88">
        <w:rPr>
          <w:sz w:val="24"/>
          <w:szCs w:val="24"/>
        </w:rPr>
        <w:t>20.5.</w:t>
      </w:r>
      <w:r w:rsidR="004C526D">
        <w:rPr>
          <w:sz w:val="24"/>
          <w:szCs w:val="24"/>
        </w:rPr>
        <w:t xml:space="preserve"> </w:t>
      </w:r>
      <w:r w:rsidR="006320CD" w:rsidRPr="006320CD">
        <w:rPr>
          <w:sz w:val="24"/>
          <w:szCs w:val="24"/>
        </w:rPr>
        <w:t>Контейнерные площадки, организуемые органами местного самоуправления,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r w:rsidR="008D48EB" w:rsidRPr="008D48EB">
        <w:rPr>
          <w:sz w:val="24"/>
          <w:szCs w:val="24"/>
        </w:rPr>
        <w:t>.</w:t>
      </w:r>
    </w:p>
    <w:p w:rsidR="004C526D" w:rsidRPr="00C81A08" w:rsidRDefault="004C526D" w:rsidP="00FA74AA">
      <w:pPr>
        <w:pStyle w:val="ConsPlusNormal"/>
        <w:jc w:val="both"/>
        <w:outlineLvl w:val="1"/>
        <w:rPr>
          <w:b/>
          <w:sz w:val="24"/>
          <w:szCs w:val="24"/>
          <w:u w:val="single"/>
        </w:rPr>
      </w:pPr>
      <w:r>
        <w:rPr>
          <w:sz w:val="24"/>
          <w:szCs w:val="24"/>
        </w:rPr>
        <w:t xml:space="preserve">20.6. </w:t>
      </w:r>
      <w:r w:rsidR="006320CD">
        <w:rPr>
          <w:sz w:val="24"/>
          <w:szCs w:val="24"/>
        </w:rPr>
        <w:t>Юридические лица или индивидуальные предприниматели</w:t>
      </w:r>
      <w:r w:rsidRPr="004C526D">
        <w:rPr>
          <w:sz w:val="24"/>
          <w:szCs w:val="24"/>
        </w:rPr>
        <w:t xml:space="preserve"> согласовывают создание места (площадки) накопления твердых коммунальных отходов с органом местного самоуправления</w:t>
      </w:r>
      <w:r w:rsidR="006320CD">
        <w:rPr>
          <w:sz w:val="24"/>
          <w:szCs w:val="24"/>
        </w:rPr>
        <w:t xml:space="preserve"> на основании письменной заявки по утвержденной</w:t>
      </w:r>
      <w:r w:rsidRPr="004C526D">
        <w:rPr>
          <w:sz w:val="24"/>
          <w:szCs w:val="24"/>
        </w:rPr>
        <w:t xml:space="preserve"> форм</w:t>
      </w:r>
      <w:r w:rsidR="006320CD">
        <w:rPr>
          <w:sz w:val="24"/>
          <w:szCs w:val="24"/>
        </w:rPr>
        <w:t>е</w:t>
      </w:r>
      <w:r>
        <w:rPr>
          <w:sz w:val="24"/>
          <w:szCs w:val="24"/>
        </w:rPr>
        <w:t>.</w:t>
      </w:r>
    </w:p>
    <w:p w:rsidR="00FA74AA" w:rsidRPr="00EB7D88" w:rsidRDefault="00FA74AA" w:rsidP="00FA74AA">
      <w:pPr>
        <w:ind w:right="-34"/>
        <w:jc w:val="both"/>
      </w:pPr>
    </w:p>
    <w:p w:rsidR="00FA74AA" w:rsidRPr="00EB7D88" w:rsidRDefault="00FA74AA" w:rsidP="00FA74AA">
      <w:pPr>
        <w:pStyle w:val="ConsPlusNormal"/>
        <w:jc w:val="center"/>
        <w:rPr>
          <w:sz w:val="24"/>
          <w:szCs w:val="24"/>
        </w:rPr>
      </w:pPr>
      <w:r w:rsidRPr="00EB7D88">
        <w:rPr>
          <w:sz w:val="24"/>
          <w:szCs w:val="24"/>
        </w:rPr>
        <w:t>21. ТРЕБОВАНИЯ К ПЛОЩАДКАМ ДЛЯ ВЫГУЛА И ДРЕССИРОВКИ СОБАК, ВЫПАСА И ПРОГОНА СКОТА</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21.1. Площадки для выгула собак можно размещать на территориях общего пользования микрорайона, свободных от зеленых насаждений, под линиями электропередачи с напряжением не более 110 кВт, за пределами санитарной зоны источников водоснабжения первого и второго поясов. </w:t>
      </w:r>
    </w:p>
    <w:p w:rsidR="00FA74AA" w:rsidRPr="00EB7D88" w:rsidRDefault="00FA74AA" w:rsidP="00FA74AA">
      <w:pPr>
        <w:pStyle w:val="ConsPlusNormal"/>
        <w:jc w:val="both"/>
        <w:rPr>
          <w:sz w:val="24"/>
          <w:szCs w:val="24"/>
        </w:rPr>
      </w:pPr>
      <w:r w:rsidRPr="00EB7D88">
        <w:rPr>
          <w:sz w:val="24"/>
          <w:szCs w:val="24"/>
        </w:rPr>
        <w:t>21.2.</w:t>
      </w:r>
      <w:r w:rsidRPr="00EB7D88">
        <w:rPr>
          <w:sz w:val="24"/>
          <w:szCs w:val="24"/>
          <w:lang w:val="en-US"/>
        </w:rPr>
        <w:t> </w:t>
      </w:r>
      <w:r w:rsidRPr="00EB7D88">
        <w:rPr>
          <w:sz w:val="24"/>
          <w:szCs w:val="24"/>
        </w:rPr>
        <w:t>Размеры площадок для выгула собак, размещаемых на территориях жилого назначения, должны быть 400-600 кв. м, на прочих территориях - до 800 кв. м, в условиях сложившейся застройки размер площадок рассчитывается исходя из имеющихся территориальных возможностей. На территории микрорайонов с плотной жилой застройкой - не более 600 м. Расстояние от границы площадки до окон жилых и общественных зданий должно быть не менее 25 м, а до участков образовательных организаций, детских, спортивных площадок, площадок отдыха - не менее 40 м.</w:t>
      </w:r>
    </w:p>
    <w:p w:rsidR="00FA74AA" w:rsidRPr="00EB7D88" w:rsidRDefault="00FA74AA" w:rsidP="00FA74AA">
      <w:pPr>
        <w:pStyle w:val="ConsPlusNormal"/>
        <w:jc w:val="both"/>
        <w:rPr>
          <w:sz w:val="24"/>
          <w:szCs w:val="24"/>
        </w:rPr>
      </w:pPr>
      <w:r w:rsidRPr="00EB7D88">
        <w:rPr>
          <w:sz w:val="24"/>
          <w:szCs w:val="24"/>
        </w:rPr>
        <w:t xml:space="preserve">21.3. Перечень элементов благоустройства на территории площадки для выгула собак включает наличие различных видов покрытия, ограждения, скамьи, урны, осветительного и информационного оборудования с правилами пользования площадкой. </w:t>
      </w:r>
    </w:p>
    <w:p w:rsidR="00FA74AA" w:rsidRPr="00EB7D88" w:rsidRDefault="00FA74AA" w:rsidP="00FA74AA">
      <w:pPr>
        <w:pStyle w:val="ConsPlusNormal"/>
        <w:jc w:val="both"/>
        <w:rPr>
          <w:sz w:val="24"/>
          <w:szCs w:val="24"/>
        </w:rPr>
      </w:pPr>
      <w:r w:rsidRPr="00EB7D88">
        <w:rPr>
          <w:sz w:val="24"/>
          <w:szCs w:val="24"/>
        </w:rPr>
        <w:t>21.4. Площадки для дрессировки собак должны быть размещены на удалении от застройки жилого и общественного назначения не менее чем на 50 м. Размер площадки должен быть порядка 2000 кв. м.</w:t>
      </w:r>
    </w:p>
    <w:p w:rsidR="00FA74AA" w:rsidRPr="00EB7D88" w:rsidRDefault="00FA74AA" w:rsidP="00FA74AA">
      <w:pPr>
        <w:pStyle w:val="ConsPlusNormal"/>
        <w:jc w:val="both"/>
        <w:rPr>
          <w:sz w:val="24"/>
          <w:szCs w:val="24"/>
        </w:rPr>
      </w:pPr>
      <w:r w:rsidRPr="00EB7D88">
        <w:rPr>
          <w:sz w:val="24"/>
          <w:szCs w:val="24"/>
        </w:rPr>
        <w:t xml:space="preserve">21.5. Площадка должна быть огорожена.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EB7D88">
          <w:rPr>
            <w:sz w:val="24"/>
            <w:szCs w:val="24"/>
          </w:rPr>
          <w:t>1,5 м</w:t>
        </w:r>
      </w:smartTag>
      <w:r w:rsidRPr="00EB7D88">
        <w:rPr>
          <w:sz w:val="24"/>
          <w:szCs w:val="24"/>
        </w:rPr>
        <w:t>.</w:t>
      </w:r>
    </w:p>
    <w:p w:rsidR="00FA74AA" w:rsidRPr="00EB7D88" w:rsidRDefault="00FA74AA" w:rsidP="00FA74AA">
      <w:pPr>
        <w:tabs>
          <w:tab w:val="left" w:pos="3710"/>
        </w:tabs>
        <w:autoSpaceDE w:val="0"/>
        <w:autoSpaceDN w:val="0"/>
        <w:adjustRightInd w:val="0"/>
        <w:jc w:val="both"/>
      </w:pPr>
      <w:r w:rsidRPr="00EB7D88">
        <w:t>21.6. Запрещается безнадзорный выгул и выпас домашних животных.</w:t>
      </w:r>
    </w:p>
    <w:p w:rsidR="00FA74AA" w:rsidRPr="00EB7D88" w:rsidRDefault="00FA74AA" w:rsidP="00FA74AA">
      <w:pPr>
        <w:ind w:right="-34"/>
        <w:jc w:val="both"/>
      </w:pPr>
      <w:r w:rsidRPr="00EB7D88">
        <w:t>21.7. Обязательный перечень элементов благоустройства территории на площадке для дрессировки собак включает наличие мягких или газонных видов покрытия, ограждение, скамьи и урны (не менее 2-х на площадку), информационного стенда, осветительного оборудование, специального тренировочного оборудования.</w:t>
      </w:r>
    </w:p>
    <w:p w:rsidR="00FA74AA" w:rsidRPr="00EB7D88" w:rsidRDefault="00FA74AA" w:rsidP="00FA74AA">
      <w:pPr>
        <w:tabs>
          <w:tab w:val="left" w:pos="3710"/>
        </w:tabs>
        <w:autoSpaceDE w:val="0"/>
        <w:autoSpaceDN w:val="0"/>
        <w:adjustRightInd w:val="0"/>
        <w:jc w:val="both"/>
      </w:pPr>
      <w:r w:rsidRPr="00EB7D88">
        <w:t xml:space="preserve">21.8. Места размещения площадок для выгула домашних животных, а также скотопрогонов в жилых зонах населённых пунктов устанавливаются распоряжением администрации </w:t>
      </w:r>
      <w:r>
        <w:t>Зоркальцевского</w:t>
      </w:r>
      <w:r w:rsidRPr="00EB7D88">
        <w:t xml:space="preserve"> поселения после их согласования на собрании (сходе) граждан данного населённого пункта.</w:t>
      </w:r>
    </w:p>
    <w:p w:rsidR="00FA74AA" w:rsidRPr="00EB7D88" w:rsidRDefault="00FA74AA" w:rsidP="00FA74AA">
      <w:pPr>
        <w:tabs>
          <w:tab w:val="left" w:pos="3710"/>
        </w:tabs>
        <w:autoSpaceDE w:val="0"/>
        <w:autoSpaceDN w:val="0"/>
        <w:adjustRightInd w:val="0"/>
        <w:jc w:val="both"/>
      </w:pPr>
      <w:r w:rsidRPr="00EB7D88">
        <w:t xml:space="preserve">21.9. Прогон скота к месту выпаса осуществляется владельцами скота или уполномоченными ими лицами. </w:t>
      </w:r>
    </w:p>
    <w:p w:rsidR="00FA74AA" w:rsidRPr="00EB7D88" w:rsidRDefault="00FA74AA" w:rsidP="00FA74AA">
      <w:pPr>
        <w:tabs>
          <w:tab w:val="left" w:pos="3710"/>
        </w:tabs>
        <w:autoSpaceDE w:val="0"/>
        <w:autoSpaceDN w:val="0"/>
        <w:adjustRightInd w:val="0"/>
        <w:jc w:val="both"/>
      </w:pPr>
      <w:r w:rsidRPr="00EB7D88">
        <w:lastRenderedPageBreak/>
        <w:t>21.10. 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FA74AA" w:rsidRPr="00EB7D88" w:rsidRDefault="00FA74AA" w:rsidP="00FA74AA">
      <w:pPr>
        <w:tabs>
          <w:tab w:val="left" w:pos="3710"/>
        </w:tabs>
        <w:autoSpaceDE w:val="0"/>
        <w:autoSpaceDN w:val="0"/>
        <w:adjustRightInd w:val="0"/>
        <w:jc w:val="both"/>
      </w:pPr>
      <w:r w:rsidRPr="00EB7D88">
        <w:t>21.11. Отлов бродячих животных осуществляется специализированными организациями.</w:t>
      </w:r>
    </w:p>
    <w:p w:rsidR="00FA74AA" w:rsidRPr="00EB7D88" w:rsidRDefault="00FA74AA" w:rsidP="00FA74AA">
      <w:pPr>
        <w:ind w:right="-34"/>
        <w:jc w:val="both"/>
      </w:pPr>
      <w:r w:rsidRPr="00EB7D88">
        <w:t>21.12. Порядок содержания домашних животных на территории муниципального образования устанавливается Правилами содержания, выпаса и прогона скота.</w:t>
      </w:r>
    </w:p>
    <w:p w:rsidR="00FA74AA" w:rsidRPr="00EB7D88" w:rsidRDefault="00FA74AA" w:rsidP="00FA74AA">
      <w:pPr>
        <w:ind w:right="-34"/>
        <w:jc w:val="both"/>
      </w:pPr>
    </w:p>
    <w:p w:rsidR="00FA74AA" w:rsidRPr="00EB7D88" w:rsidRDefault="00FA74AA" w:rsidP="00FA74AA">
      <w:pPr>
        <w:pStyle w:val="ConsPlusNormal"/>
        <w:jc w:val="center"/>
        <w:outlineLvl w:val="1"/>
        <w:rPr>
          <w:sz w:val="24"/>
          <w:szCs w:val="24"/>
        </w:rPr>
      </w:pPr>
      <w:r w:rsidRPr="00EB7D88">
        <w:rPr>
          <w:sz w:val="24"/>
          <w:szCs w:val="24"/>
        </w:rPr>
        <w:t>22. ТРЕБОВАНИЯ К СОДЕРЖАНИЮ НЕКАПИТАЛЬНЫХ</w:t>
      </w:r>
    </w:p>
    <w:p w:rsidR="00FA74AA" w:rsidRPr="00EB7D88" w:rsidRDefault="00FA74AA" w:rsidP="00FA74AA">
      <w:pPr>
        <w:pStyle w:val="ConsPlusNormal"/>
        <w:jc w:val="center"/>
        <w:outlineLvl w:val="1"/>
        <w:rPr>
          <w:sz w:val="24"/>
          <w:szCs w:val="24"/>
          <w:highlight w:val="green"/>
        </w:rPr>
      </w:pPr>
      <w:r w:rsidRPr="00EB7D88">
        <w:rPr>
          <w:sz w:val="24"/>
          <w:szCs w:val="24"/>
        </w:rPr>
        <w:t>НЕСТАЦИОНАРНЫХ СООРУЖЕНИЙ</w:t>
      </w:r>
    </w:p>
    <w:p w:rsidR="00FA74AA" w:rsidRPr="00EB7D88" w:rsidRDefault="00FA74AA" w:rsidP="00FA74AA">
      <w:pPr>
        <w:pStyle w:val="ConsPlusNormal"/>
        <w:ind w:firstLine="540"/>
        <w:jc w:val="both"/>
        <w:rPr>
          <w:sz w:val="24"/>
          <w:szCs w:val="24"/>
          <w:highlight w:val="green"/>
        </w:rPr>
      </w:pPr>
    </w:p>
    <w:p w:rsidR="00FA74AA" w:rsidRPr="00EB7D88" w:rsidRDefault="00FA74AA" w:rsidP="00FA74AA">
      <w:pPr>
        <w:pStyle w:val="ConsPlusNormal"/>
        <w:jc w:val="both"/>
        <w:rPr>
          <w:sz w:val="24"/>
          <w:szCs w:val="24"/>
        </w:rPr>
      </w:pPr>
      <w:r w:rsidRPr="00EB7D88">
        <w:rPr>
          <w:sz w:val="24"/>
          <w:szCs w:val="24"/>
        </w:rPr>
        <w:t xml:space="preserve">22.1. Размещение некапитальных нестационарных сооружений на территориях </w:t>
      </w:r>
      <w:r>
        <w:rPr>
          <w:sz w:val="24"/>
          <w:szCs w:val="24"/>
        </w:rPr>
        <w:t>Зоркальцевского</w:t>
      </w:r>
      <w:r w:rsidRPr="00EB7D88">
        <w:rPr>
          <w:sz w:val="24"/>
          <w:szCs w:val="24"/>
        </w:rPr>
        <w:t xml:space="preserve"> сельского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сельского поселения и благоустройство территории и застройки. Запрещено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стволов деревьев. </w:t>
      </w:r>
    </w:p>
    <w:p w:rsidR="00FA74AA" w:rsidRPr="00EB7D88" w:rsidRDefault="00FA74AA" w:rsidP="00FA74AA">
      <w:pPr>
        <w:pStyle w:val="ConsPlusNormal"/>
        <w:jc w:val="both"/>
        <w:rPr>
          <w:sz w:val="24"/>
          <w:szCs w:val="24"/>
        </w:rPr>
      </w:pPr>
      <w:r w:rsidRPr="00EB7D88">
        <w:rPr>
          <w:sz w:val="24"/>
          <w:szCs w:val="24"/>
        </w:rPr>
        <w:t>22.2. Объекты движимого имущества можно размещать на территориях пешеходных зон, в парках, садах, на площадях населенных пунктов. Сооружения должны быть установлены на твердые виды покрытия, оборудованы осветительным оборудованием, урнами или малыми контейнерами для мусора.</w:t>
      </w:r>
    </w:p>
    <w:p w:rsidR="00FA74AA" w:rsidRPr="00EB7D88" w:rsidRDefault="00FA74AA" w:rsidP="00FA74AA">
      <w:pPr>
        <w:pStyle w:val="ConsPlusNormal"/>
        <w:jc w:val="both"/>
        <w:rPr>
          <w:sz w:val="24"/>
          <w:szCs w:val="24"/>
        </w:rPr>
      </w:pPr>
      <w:r w:rsidRPr="00EB7D88">
        <w:rPr>
          <w:sz w:val="24"/>
          <w:szCs w:val="24"/>
        </w:rPr>
        <w:t xml:space="preserve">22.3. Остановочные павильоны устанавливаются в местах остановок пассажирского транспорта. Для установки павильона должна быть предусмотрена площадка с твердыми видами покрытия размером 2,0x5,0 м и более. Расстояние от края проезжей части до ближайшей конструкции павильона должно быть не менее 3,0 м, расстояние от боковых конструкций павильона до стволов деревьев - не менее 2,0 м для деревьев с компактной кроной. </w:t>
      </w:r>
    </w:p>
    <w:p w:rsidR="00FA74AA" w:rsidRPr="00EB7D88" w:rsidRDefault="00FA74AA" w:rsidP="00FA74AA">
      <w:pPr>
        <w:pStyle w:val="ConsPlusNormal"/>
        <w:jc w:val="both"/>
        <w:rPr>
          <w:sz w:val="24"/>
          <w:szCs w:val="24"/>
        </w:rPr>
      </w:pPr>
      <w:r w:rsidRPr="00EB7D88">
        <w:rPr>
          <w:sz w:val="24"/>
          <w:szCs w:val="24"/>
        </w:rPr>
        <w:t>22.4. Туалетные кабины должны быть установлены на активно посещаемых территориях населенных пунктов при отсутствии или недостаточной пропускной способности общественных туалетов: в местах проведения массовых мероприятий, на территории объектов рекреации (парках). Не допускается размещение туалетных кабин на придомовой территории многоквартирных домов,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23. ТРЕБОВАНИЯ К СОДЕРЖАНИЮ И ЭКСПЛУАТАЦИЯ СЕТЕЙ</w:t>
      </w:r>
    </w:p>
    <w:p w:rsidR="00FA74AA" w:rsidRPr="00EB7D88" w:rsidRDefault="00FA74AA" w:rsidP="00FA74AA">
      <w:pPr>
        <w:pStyle w:val="ConsPlusNormal"/>
        <w:jc w:val="center"/>
        <w:rPr>
          <w:sz w:val="24"/>
          <w:szCs w:val="24"/>
        </w:rPr>
      </w:pPr>
      <w:r w:rsidRPr="00EB7D88">
        <w:rPr>
          <w:sz w:val="24"/>
          <w:szCs w:val="24"/>
        </w:rPr>
        <w:t>НАРУЖНОГО ОСВЕЩЕНИЯ</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23.1. Все элементы наружного освещения (кабельное, воздушная сеть, опоры, светильники, иллюминация, шкафы управления), расположенные на улицах, площадях, скверах, являются муниципальной собственностью Администрации </w:t>
      </w:r>
      <w:r>
        <w:rPr>
          <w:sz w:val="24"/>
          <w:szCs w:val="24"/>
        </w:rPr>
        <w:t>Зоркальцевского</w:t>
      </w:r>
      <w:r w:rsidRPr="00EB7D88">
        <w:rPr>
          <w:sz w:val="24"/>
          <w:szCs w:val="24"/>
        </w:rPr>
        <w:t xml:space="preserve"> сельского поселения и обслуживаются в соответствии с заключенными в установленном порядке муниципальными контрактами за счет средств бюджета </w:t>
      </w:r>
      <w:r>
        <w:rPr>
          <w:sz w:val="24"/>
          <w:szCs w:val="24"/>
        </w:rPr>
        <w:t>Зоркальцевского</w:t>
      </w:r>
      <w:r w:rsidRPr="00EB7D88">
        <w:rPr>
          <w:sz w:val="24"/>
          <w:szCs w:val="24"/>
        </w:rPr>
        <w:t xml:space="preserve"> сельского поселения.</w:t>
      </w:r>
    </w:p>
    <w:p w:rsidR="00FA74AA" w:rsidRPr="00EB7D88" w:rsidRDefault="00FA74AA" w:rsidP="00FA74AA">
      <w:pPr>
        <w:pStyle w:val="ConsPlusNormal"/>
        <w:jc w:val="both"/>
        <w:rPr>
          <w:sz w:val="24"/>
          <w:szCs w:val="24"/>
        </w:rPr>
      </w:pPr>
      <w:r w:rsidRPr="00EB7D88">
        <w:rPr>
          <w:sz w:val="24"/>
          <w:szCs w:val="24"/>
        </w:rPr>
        <w:t>23.2. Лицо, с которым заключен муниципальный контракт, обязано:</w:t>
      </w:r>
    </w:p>
    <w:p w:rsidR="00FA74AA" w:rsidRPr="00EB7D88" w:rsidRDefault="00FA74AA" w:rsidP="00FA74AA">
      <w:pPr>
        <w:pStyle w:val="ConsPlusNormal"/>
        <w:jc w:val="both"/>
        <w:rPr>
          <w:sz w:val="24"/>
          <w:szCs w:val="24"/>
        </w:rPr>
      </w:pPr>
      <w:r w:rsidRPr="00EB7D88">
        <w:rPr>
          <w:sz w:val="24"/>
          <w:szCs w:val="24"/>
        </w:rPr>
        <w:t>1) обеспечить освещение в вечернее и ночное время улиц, площадей и мостов в соответствии с графиком, утвержденным уполномоченным органом;</w:t>
      </w:r>
    </w:p>
    <w:p w:rsidR="00FA74AA" w:rsidRPr="00EB7D88" w:rsidRDefault="00FA74AA" w:rsidP="00FA74AA">
      <w:pPr>
        <w:pStyle w:val="ConsPlusNormal"/>
        <w:jc w:val="both"/>
        <w:rPr>
          <w:sz w:val="24"/>
          <w:szCs w:val="24"/>
        </w:rPr>
      </w:pPr>
      <w:r w:rsidRPr="00EB7D88">
        <w:rPr>
          <w:sz w:val="24"/>
          <w:szCs w:val="24"/>
        </w:rPr>
        <w:t>2) производить в сроки, установленные муниципальным контрактом, замену перегоревших ламп, разрушенных опор, разбитой арматуры;</w:t>
      </w:r>
    </w:p>
    <w:p w:rsidR="00FA74AA" w:rsidRPr="00EB7D88" w:rsidRDefault="00FA74AA" w:rsidP="00FA74AA">
      <w:pPr>
        <w:pStyle w:val="ConsPlusNormal"/>
        <w:jc w:val="both"/>
        <w:rPr>
          <w:sz w:val="24"/>
          <w:szCs w:val="24"/>
        </w:rPr>
      </w:pPr>
      <w:r w:rsidRPr="00EB7D88">
        <w:rPr>
          <w:sz w:val="24"/>
          <w:szCs w:val="24"/>
        </w:rPr>
        <w:t>3) производить ремонт установок уличного освещения;</w:t>
      </w:r>
    </w:p>
    <w:p w:rsidR="00FA74AA" w:rsidRPr="00EB7D88" w:rsidRDefault="00FA74AA" w:rsidP="00FA74AA">
      <w:pPr>
        <w:pStyle w:val="ConsPlusNormal"/>
        <w:jc w:val="both"/>
        <w:rPr>
          <w:sz w:val="24"/>
          <w:szCs w:val="24"/>
        </w:rPr>
      </w:pPr>
      <w:r w:rsidRPr="00EB7D88">
        <w:rPr>
          <w:sz w:val="24"/>
          <w:szCs w:val="24"/>
        </w:rPr>
        <w:t>4) элементы наружного освещения содержать в чистоте, обеспечивать отсутствие очагов коррозии металлических опор и других элементов устройств наружного освещения и контактной сети.</w:t>
      </w:r>
    </w:p>
    <w:p w:rsidR="00FA74AA" w:rsidRPr="00EB7D88" w:rsidRDefault="00FA74AA" w:rsidP="00FA74AA">
      <w:pPr>
        <w:tabs>
          <w:tab w:val="left" w:pos="3710"/>
        </w:tabs>
        <w:autoSpaceDE w:val="0"/>
        <w:autoSpaceDN w:val="0"/>
        <w:adjustRightInd w:val="0"/>
        <w:jc w:val="both"/>
      </w:pPr>
      <w:r w:rsidRPr="00EB7D88">
        <w:lastRenderedPageBreak/>
        <w:t>23.3. Обязанность по обеспечению освещения улиц населенных пунктов и территорий, прилегающих к строениям, находящимся в собственности поселения, возлагается на администрацию сельского поселения или уполномоченный ею орган.</w:t>
      </w:r>
    </w:p>
    <w:p w:rsidR="00FA74AA" w:rsidRPr="00EB7D88" w:rsidRDefault="00FA74AA" w:rsidP="00FA74AA">
      <w:pPr>
        <w:tabs>
          <w:tab w:val="left" w:pos="3710"/>
        </w:tabs>
        <w:autoSpaceDE w:val="0"/>
        <w:autoSpaceDN w:val="0"/>
        <w:adjustRightInd w:val="0"/>
        <w:jc w:val="both"/>
      </w:pPr>
      <w:r w:rsidRPr="00EB7D88">
        <w:t xml:space="preserve">Обязанность по освещению придомовых территорий и номерных знаков домов возлагается на собственников данных строений. </w:t>
      </w:r>
    </w:p>
    <w:p w:rsidR="00FA74AA" w:rsidRPr="00EB7D88" w:rsidRDefault="00FA74AA" w:rsidP="00FA74AA">
      <w:pPr>
        <w:tabs>
          <w:tab w:val="left" w:pos="3710"/>
        </w:tabs>
        <w:autoSpaceDE w:val="0"/>
        <w:autoSpaceDN w:val="0"/>
        <w:adjustRightInd w:val="0"/>
        <w:jc w:val="both"/>
      </w:pPr>
      <w:r w:rsidRPr="00EB7D88">
        <w:t>23.4. Освещенность территорий улиц и дорог, при их проектировании, должна соответствовать нормам искусственного освещения и наружного архитектурного освещения (СНиП 23-05-95 от 01.01.1996), другим нормам действующего законодательства.</w:t>
      </w:r>
    </w:p>
    <w:p w:rsidR="00FA74AA" w:rsidRPr="00EB7D88" w:rsidRDefault="00FA74AA" w:rsidP="00FA74AA">
      <w:pPr>
        <w:tabs>
          <w:tab w:val="left" w:pos="3710"/>
        </w:tabs>
        <w:autoSpaceDE w:val="0"/>
        <w:autoSpaceDN w:val="0"/>
        <w:adjustRightInd w:val="0"/>
        <w:jc w:val="both"/>
      </w:pPr>
      <w:r w:rsidRPr="00EB7D88">
        <w:t xml:space="preserve">23.5.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улиц или проездов. </w:t>
      </w:r>
    </w:p>
    <w:p w:rsidR="00FA74AA" w:rsidRPr="00EB7D88" w:rsidRDefault="00FA74AA" w:rsidP="00FA74AA">
      <w:pPr>
        <w:tabs>
          <w:tab w:val="left" w:pos="3710"/>
        </w:tabs>
        <w:autoSpaceDE w:val="0"/>
        <w:autoSpaceDN w:val="0"/>
        <w:adjustRightInd w:val="0"/>
        <w:jc w:val="both"/>
      </w:pPr>
      <w:r w:rsidRPr="00EB7D88">
        <w:t xml:space="preserve">23.6. Размещение уличных фонарей, других источников наружного освещения в сочетании с застройкой и озеленением должно способствовать созданию благоприятной среды, не создавать помех участникам дорожного движения. </w:t>
      </w:r>
    </w:p>
    <w:p w:rsidR="00FA74AA" w:rsidRPr="00EB7D88" w:rsidRDefault="00FA74AA" w:rsidP="00FA74AA">
      <w:pPr>
        <w:tabs>
          <w:tab w:val="left" w:pos="3710"/>
        </w:tabs>
        <w:autoSpaceDE w:val="0"/>
        <w:autoSpaceDN w:val="0"/>
        <w:adjustRightInd w:val="0"/>
        <w:jc w:val="both"/>
      </w:pPr>
      <w:r w:rsidRPr="00EB7D88">
        <w:t xml:space="preserve">23.7. Особое внимание необходимо уделять освещенности основных пешеходных направлений, прокладываемых через зеленые насаждения территорий, жилых кварталов, путей движения школьников, инвалидов и пожилых людей. </w:t>
      </w:r>
    </w:p>
    <w:p w:rsidR="00FA74AA" w:rsidRPr="00EB7D88" w:rsidRDefault="00FA74AA" w:rsidP="00FA74AA">
      <w:pPr>
        <w:tabs>
          <w:tab w:val="left" w:pos="3710"/>
        </w:tabs>
        <w:autoSpaceDE w:val="0"/>
        <w:autoSpaceDN w:val="0"/>
        <w:adjustRightInd w:val="0"/>
        <w:jc w:val="both"/>
      </w:pPr>
      <w:r w:rsidRPr="00EB7D88">
        <w:t>23.8. В проектах наружного освещения должны быть предусмотрены светильники и иное оборудование, имеющие низкий класс энергопотребления, в соответствии с требованиями действующего законодательства.</w:t>
      </w:r>
    </w:p>
    <w:p w:rsidR="00FA74AA" w:rsidRPr="00EB7D88" w:rsidRDefault="00FA74AA" w:rsidP="00FA74AA">
      <w:pPr>
        <w:tabs>
          <w:tab w:val="left" w:pos="3710"/>
        </w:tabs>
        <w:autoSpaceDE w:val="0"/>
        <w:autoSpaceDN w:val="0"/>
        <w:adjustRightInd w:val="0"/>
        <w:jc w:val="both"/>
      </w:pPr>
      <w:r w:rsidRPr="00EB7D88">
        <w:t xml:space="preserve">23.9. Проекты опор фонарей уличного освещения, светильников (наземных и настенных), а также их цветовое решение согласовываются с Администрацией </w:t>
      </w:r>
      <w:r>
        <w:t>Зоркальцевского</w:t>
      </w:r>
      <w:r w:rsidRPr="00EB7D88">
        <w:t xml:space="preserve"> сельского поселения.</w:t>
      </w:r>
    </w:p>
    <w:p w:rsidR="00FA74AA" w:rsidRPr="00EB7D88" w:rsidRDefault="00FA74AA" w:rsidP="00FA74AA">
      <w:pPr>
        <w:pStyle w:val="ConsPlusNormal"/>
        <w:jc w:val="both"/>
        <w:rPr>
          <w:sz w:val="24"/>
          <w:szCs w:val="24"/>
        </w:rPr>
      </w:pPr>
      <w:r w:rsidRPr="00EB7D88">
        <w:rPr>
          <w:sz w:val="24"/>
          <w:szCs w:val="24"/>
        </w:rPr>
        <w:t>23.10. Праздничная иллюминация выполняется соответствующими службами администрации сельского поселения, а отдельных зданий и сооружений - их собственниками (владельцами) в соответствии с проектом праздничного оформления населенного пункта.</w:t>
      </w:r>
    </w:p>
    <w:p w:rsidR="00FA74AA" w:rsidRPr="00EB7D88" w:rsidRDefault="00FA74AA" w:rsidP="00FA74AA">
      <w:pPr>
        <w:pStyle w:val="ConsPlusNormal"/>
        <w:jc w:val="both"/>
        <w:rPr>
          <w:sz w:val="24"/>
          <w:szCs w:val="24"/>
        </w:rPr>
      </w:pPr>
      <w:r w:rsidRPr="00EB7D88">
        <w:rPr>
          <w:sz w:val="24"/>
          <w:szCs w:val="24"/>
        </w:rPr>
        <w:t>23.11. При строительстве и реконструкции любых объектов все юридические и физические лица - застройщики обязаны:</w:t>
      </w:r>
    </w:p>
    <w:p w:rsidR="00FA74AA" w:rsidRPr="00EB7D88" w:rsidRDefault="00FA74AA" w:rsidP="00FA74AA">
      <w:pPr>
        <w:pStyle w:val="ConsPlusNormal"/>
        <w:jc w:val="both"/>
        <w:rPr>
          <w:sz w:val="24"/>
          <w:szCs w:val="24"/>
        </w:rPr>
      </w:pPr>
      <w:r w:rsidRPr="00EB7D88">
        <w:rPr>
          <w:sz w:val="24"/>
          <w:szCs w:val="24"/>
        </w:rPr>
        <w:t>1) получить технические условия на проектирование строительства и подключение объектов освещения от уполномоченного органа и лица, с которым заключен муниципальный контракт на содержание элементов наружного освещения;</w:t>
      </w:r>
    </w:p>
    <w:p w:rsidR="00FA74AA" w:rsidRPr="00EB7D88" w:rsidRDefault="00FA74AA" w:rsidP="00FA74AA">
      <w:pPr>
        <w:pStyle w:val="ConsPlusNormal"/>
        <w:jc w:val="both"/>
        <w:rPr>
          <w:sz w:val="24"/>
          <w:szCs w:val="24"/>
        </w:rPr>
      </w:pPr>
      <w:r w:rsidRPr="00EB7D88">
        <w:rPr>
          <w:sz w:val="24"/>
          <w:szCs w:val="24"/>
        </w:rPr>
        <w:t>2) согласовывать производство всех видов работ в зоне расположения сетей наружного освещения с соответствующей энергоснабжающей организацией и к началу работ пригласить ее представителя для наблюдения за производством работ;</w:t>
      </w:r>
    </w:p>
    <w:p w:rsidR="00FA74AA" w:rsidRPr="00EB7D88" w:rsidRDefault="00FA74AA" w:rsidP="00FA74AA">
      <w:pPr>
        <w:pStyle w:val="ConsPlusNormal"/>
        <w:jc w:val="both"/>
        <w:rPr>
          <w:sz w:val="24"/>
          <w:szCs w:val="24"/>
        </w:rPr>
      </w:pPr>
      <w:r w:rsidRPr="00EB7D88">
        <w:rPr>
          <w:sz w:val="24"/>
          <w:szCs w:val="24"/>
        </w:rPr>
        <w:t>3) работы по переносу опор или изменению габаритов воздушных линий электропередачи, перекладке кабельных линий, защиты их от механизированных повреждений, а также восстановление временно демонтированного наружного освещения выполнять за свой счет в присутствии представителя лица, с которым заключен муниципальный контракт на содержание соответствующих элементов наружного освещения.</w:t>
      </w:r>
    </w:p>
    <w:p w:rsidR="00FA74AA" w:rsidRPr="00EB7D88" w:rsidRDefault="00FA74AA" w:rsidP="00FA74AA">
      <w:pPr>
        <w:pStyle w:val="ConsPlusNormal"/>
        <w:jc w:val="both"/>
        <w:rPr>
          <w:sz w:val="24"/>
          <w:szCs w:val="24"/>
        </w:rPr>
      </w:pPr>
      <w:r w:rsidRPr="00EB7D88">
        <w:rPr>
          <w:sz w:val="24"/>
          <w:szCs w:val="24"/>
        </w:rPr>
        <w:t>23.12.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местной администрацией муниципального образования.</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24. ТРЕБОВАНИЯ К ПРОИЗВОДСТВУ РАБОТ ПРИ СТРОИТЕЛЬСТВЕ</w:t>
      </w:r>
    </w:p>
    <w:p w:rsidR="00FA74AA" w:rsidRPr="00EB7D88" w:rsidRDefault="00FA74AA" w:rsidP="00FA74AA">
      <w:pPr>
        <w:pStyle w:val="ConsPlusNormal"/>
        <w:jc w:val="center"/>
        <w:outlineLvl w:val="1"/>
        <w:rPr>
          <w:sz w:val="24"/>
          <w:szCs w:val="24"/>
        </w:rPr>
      </w:pPr>
      <w:r w:rsidRPr="00EB7D88">
        <w:rPr>
          <w:sz w:val="24"/>
          <w:szCs w:val="24"/>
        </w:rPr>
        <w:t>ИЛИ РЕМОНТЕ ИНЖЕНЕРНЫХ КОММУНИКАЦИЙ</w:t>
      </w:r>
    </w:p>
    <w:p w:rsidR="00FA74AA" w:rsidRPr="00EB7D88" w:rsidRDefault="00FA74AA" w:rsidP="00FA74AA">
      <w:pPr>
        <w:pStyle w:val="ConsPlusNormal"/>
        <w:jc w:val="center"/>
        <w:rPr>
          <w:sz w:val="24"/>
          <w:szCs w:val="24"/>
        </w:rPr>
      </w:pPr>
    </w:p>
    <w:p w:rsidR="00FA74AA" w:rsidRPr="00EB7D88" w:rsidRDefault="00FA74AA" w:rsidP="00FA74AA">
      <w:pPr>
        <w:pStyle w:val="ConsPlusNormal"/>
        <w:jc w:val="both"/>
        <w:rPr>
          <w:sz w:val="24"/>
          <w:szCs w:val="24"/>
        </w:rPr>
      </w:pPr>
      <w:r w:rsidRPr="00EB7D88">
        <w:rPr>
          <w:sz w:val="24"/>
          <w:szCs w:val="24"/>
        </w:rPr>
        <w:t xml:space="preserve">24.1. Настоящий раздел Правил обязателен для всех организаций и граждан, в том числе индивидуальных предпринимателей (далее - лица), осуществляющих на территории </w:t>
      </w:r>
      <w:r>
        <w:rPr>
          <w:sz w:val="24"/>
          <w:szCs w:val="24"/>
        </w:rPr>
        <w:t>Зоркальцевского</w:t>
      </w:r>
      <w:r w:rsidRPr="00EB7D88">
        <w:rPr>
          <w:sz w:val="24"/>
          <w:szCs w:val="24"/>
        </w:rPr>
        <w:t xml:space="preserve"> сельского поселения строительство (реконструкцию) и ремонт инженерных коммуникаций, транспортных сетей и объектов внешнего благоустройства.</w:t>
      </w:r>
    </w:p>
    <w:p w:rsidR="00FA74AA" w:rsidRPr="00EB7D88" w:rsidRDefault="00FA74AA" w:rsidP="00FA74AA">
      <w:pPr>
        <w:pStyle w:val="ConsPlusNormal"/>
        <w:jc w:val="both"/>
        <w:rPr>
          <w:sz w:val="24"/>
          <w:szCs w:val="24"/>
        </w:rPr>
      </w:pPr>
      <w:r w:rsidRPr="00EB7D88">
        <w:rPr>
          <w:sz w:val="24"/>
          <w:szCs w:val="24"/>
        </w:rPr>
        <w:t>24.2. Координацию сроков производства работ по строительству (реконструкции) и ремонту инженерных коммуникаций, связанных с нарушением благоустройства территорий, осуществляет уполномоченный орган.</w:t>
      </w:r>
    </w:p>
    <w:p w:rsidR="00FA74AA" w:rsidRPr="00EB7D88" w:rsidRDefault="00FA74AA" w:rsidP="00FA74AA">
      <w:pPr>
        <w:pStyle w:val="ConsPlusNormal"/>
        <w:jc w:val="both"/>
        <w:rPr>
          <w:sz w:val="24"/>
          <w:szCs w:val="24"/>
        </w:rPr>
      </w:pPr>
      <w:bookmarkStart w:id="3" w:name="P261"/>
      <w:bookmarkEnd w:id="3"/>
      <w:r w:rsidRPr="00EB7D88">
        <w:rPr>
          <w:sz w:val="24"/>
          <w:szCs w:val="24"/>
        </w:rPr>
        <w:t xml:space="preserve">24.3. Выдача разрешений на проведение земляных работ производится после согласования с Администрацией </w:t>
      </w:r>
      <w:r>
        <w:rPr>
          <w:sz w:val="24"/>
          <w:szCs w:val="24"/>
        </w:rPr>
        <w:t>Зоркальцевского</w:t>
      </w:r>
      <w:r w:rsidRPr="00EB7D88">
        <w:rPr>
          <w:sz w:val="24"/>
          <w:szCs w:val="24"/>
        </w:rPr>
        <w:t xml:space="preserve"> сельского поселения.</w:t>
      </w:r>
    </w:p>
    <w:p w:rsidR="00FA74AA" w:rsidRPr="00EB7D88" w:rsidRDefault="00FA74AA" w:rsidP="00FA74AA">
      <w:pPr>
        <w:pStyle w:val="ConsPlusNormal"/>
        <w:jc w:val="both"/>
        <w:rPr>
          <w:sz w:val="24"/>
          <w:szCs w:val="24"/>
        </w:rPr>
      </w:pPr>
      <w:r w:rsidRPr="00EB7D88">
        <w:rPr>
          <w:sz w:val="24"/>
          <w:szCs w:val="24"/>
        </w:rPr>
        <w:lastRenderedPageBreak/>
        <w:t>24.4. В случае если лица, осуществляющие земляные работы, не укладываются в установленный разрешением срок выполнения работ по восстановлению нарушенных объектов благоустройства, разрешение продлевается при представлении в уполномоченный орган письменного ходатайства с объяснением причин изменения сроков выполнения работ. Ходатайство должно быть представлено в уполномоченный орган в срок не позднее 5 дней до окончания действия первоначального разрешения.</w:t>
      </w:r>
    </w:p>
    <w:p w:rsidR="00FA74AA" w:rsidRPr="00EB7D88" w:rsidRDefault="00FA74AA" w:rsidP="00FA74AA">
      <w:pPr>
        <w:pStyle w:val="ConsPlusNormal"/>
        <w:jc w:val="both"/>
        <w:rPr>
          <w:sz w:val="24"/>
          <w:szCs w:val="24"/>
        </w:rPr>
      </w:pPr>
      <w:r w:rsidRPr="00EB7D88">
        <w:rPr>
          <w:sz w:val="24"/>
          <w:szCs w:val="24"/>
        </w:rPr>
        <w:t>24.5. По истечении установленного в разрешении срока начала и окончания производства работ разрешение прекращает свое действие и не является основанием для производства работ. Производство земляных работ по разрешению, срок действия которого истек, является самовольным.</w:t>
      </w:r>
    </w:p>
    <w:p w:rsidR="00FA74AA" w:rsidRPr="00EB7D88" w:rsidRDefault="00FA74AA" w:rsidP="00FA74AA">
      <w:pPr>
        <w:pStyle w:val="ConsPlusNormal"/>
        <w:jc w:val="both"/>
        <w:rPr>
          <w:sz w:val="24"/>
          <w:szCs w:val="24"/>
        </w:rPr>
      </w:pPr>
      <w:r w:rsidRPr="00EB7D88">
        <w:rPr>
          <w:sz w:val="24"/>
          <w:szCs w:val="24"/>
        </w:rPr>
        <w:t>24.6. До начала производства земляных работ лицо, получившее разрешение, обязано:</w:t>
      </w:r>
    </w:p>
    <w:p w:rsidR="00FA74AA" w:rsidRPr="00EB7D88" w:rsidRDefault="00FA74AA" w:rsidP="00FA74AA">
      <w:pPr>
        <w:pStyle w:val="ConsPlusNormal"/>
        <w:jc w:val="both"/>
        <w:rPr>
          <w:sz w:val="24"/>
          <w:szCs w:val="24"/>
        </w:rPr>
      </w:pPr>
      <w:r w:rsidRPr="00EB7D88">
        <w:rPr>
          <w:sz w:val="24"/>
          <w:szCs w:val="24"/>
        </w:rPr>
        <w:t>1) выставить дорожные знаки, обеспечивающие безопасность движения транспорта и пешеходов в любое время суток;</w:t>
      </w:r>
    </w:p>
    <w:p w:rsidR="00FA74AA" w:rsidRPr="00EB7D88" w:rsidRDefault="00FA74AA" w:rsidP="00FA74AA">
      <w:pPr>
        <w:pStyle w:val="ConsPlusNormal"/>
        <w:jc w:val="both"/>
        <w:rPr>
          <w:sz w:val="24"/>
          <w:szCs w:val="24"/>
        </w:rPr>
      </w:pPr>
      <w:r w:rsidRPr="00EB7D88">
        <w:rPr>
          <w:sz w:val="24"/>
          <w:szCs w:val="24"/>
        </w:rPr>
        <w:t>2) снять и сбуртовать растительный слой грунта (при наличии);</w:t>
      </w:r>
    </w:p>
    <w:p w:rsidR="00FA74AA" w:rsidRPr="00EB7D88" w:rsidRDefault="00FA74AA" w:rsidP="00FA74AA">
      <w:pPr>
        <w:pStyle w:val="ConsPlusNormal"/>
        <w:jc w:val="both"/>
        <w:rPr>
          <w:sz w:val="24"/>
          <w:szCs w:val="24"/>
        </w:rPr>
      </w:pPr>
      <w:r w:rsidRPr="00EB7D88">
        <w:rPr>
          <w:sz w:val="24"/>
          <w:szCs w:val="24"/>
        </w:rPr>
        <w:t>3) оградить места производства работ;</w:t>
      </w:r>
    </w:p>
    <w:p w:rsidR="00FA74AA" w:rsidRPr="00EB7D88" w:rsidRDefault="00FA74AA" w:rsidP="00FA74AA">
      <w:pPr>
        <w:pStyle w:val="ConsPlusNormal"/>
        <w:jc w:val="both"/>
        <w:rPr>
          <w:sz w:val="24"/>
          <w:szCs w:val="24"/>
        </w:rPr>
      </w:pPr>
      <w:r w:rsidRPr="00EB7D88">
        <w:rPr>
          <w:sz w:val="24"/>
          <w:szCs w:val="24"/>
        </w:rPr>
        <w:t>4) в темное время суток обозначить ограждение красными световыми сигналами; на ограждения вывесить таблички с названием лица, производящего работы, фамилии, имени, отчества ответственного за производство работ лица и срок окончания работ;</w:t>
      </w:r>
    </w:p>
    <w:p w:rsidR="00FA74AA" w:rsidRPr="00EB7D88" w:rsidRDefault="00FA74AA" w:rsidP="00FA74AA">
      <w:pPr>
        <w:pStyle w:val="ConsPlusNormal"/>
        <w:jc w:val="both"/>
        <w:rPr>
          <w:sz w:val="24"/>
          <w:szCs w:val="24"/>
        </w:rPr>
      </w:pPr>
      <w:r w:rsidRPr="00EB7D88">
        <w:rPr>
          <w:sz w:val="24"/>
          <w:szCs w:val="24"/>
        </w:rPr>
        <w:t>5) организовать въезды во все близлежащие у места работы внутриквартальные территории, в том числе на земельные участки, входящие в состав общего имущества многоквартирного дома;</w:t>
      </w:r>
    </w:p>
    <w:p w:rsidR="00FA74AA" w:rsidRPr="00EB7D88" w:rsidRDefault="00FA74AA" w:rsidP="00FA74AA">
      <w:pPr>
        <w:pStyle w:val="ConsPlusNormal"/>
        <w:jc w:val="both"/>
        <w:rPr>
          <w:sz w:val="24"/>
          <w:szCs w:val="24"/>
        </w:rPr>
      </w:pPr>
      <w:r w:rsidRPr="00EB7D88">
        <w:rPr>
          <w:sz w:val="24"/>
          <w:szCs w:val="24"/>
        </w:rPr>
        <w:t>6) устроить мостики через траншеи.</w:t>
      </w:r>
    </w:p>
    <w:p w:rsidR="00FA74AA" w:rsidRPr="00EB7D88" w:rsidRDefault="00FA74AA" w:rsidP="00FA74AA">
      <w:pPr>
        <w:pStyle w:val="ConsPlusNormal"/>
        <w:jc w:val="both"/>
        <w:rPr>
          <w:sz w:val="24"/>
          <w:szCs w:val="24"/>
        </w:rPr>
      </w:pPr>
      <w:r w:rsidRPr="00EB7D88">
        <w:rPr>
          <w:sz w:val="24"/>
          <w:szCs w:val="24"/>
        </w:rPr>
        <w:t xml:space="preserve">24.7. Строительство, реконструкция или капитальный ремонт инженерных сетей и сооружений на территории </w:t>
      </w:r>
      <w:r>
        <w:rPr>
          <w:sz w:val="24"/>
          <w:szCs w:val="24"/>
        </w:rPr>
        <w:t>Зоркальцевского</w:t>
      </w:r>
      <w:r w:rsidRPr="00EB7D88">
        <w:rPr>
          <w:sz w:val="24"/>
          <w:szCs w:val="24"/>
        </w:rPr>
        <w:t xml:space="preserve"> сельского поселения могут осуществляется открытым и закрытым способами. Применение того или иного способа определяется в каждом отдельном случае проектом производства работ с учетом местных условий. При необходимости строительства на одной улице (проезде) нескольких инженерных сетей и сооружений их следует предусматривать (в зависимости от технических возможностей и экономической целесообразности) в специальных проходных коллекторах или совместно в одной траншее.</w:t>
      </w:r>
    </w:p>
    <w:p w:rsidR="00FA74AA" w:rsidRPr="00EB7D88" w:rsidRDefault="00FA74AA" w:rsidP="00FA74AA">
      <w:pPr>
        <w:pStyle w:val="ConsPlusNormal"/>
        <w:jc w:val="both"/>
        <w:rPr>
          <w:sz w:val="24"/>
          <w:szCs w:val="24"/>
        </w:rPr>
      </w:pPr>
      <w:r w:rsidRPr="00EB7D88">
        <w:rPr>
          <w:sz w:val="24"/>
          <w:szCs w:val="24"/>
        </w:rPr>
        <w:t>24.8. Ответственность за сохранность существующих подземных инженерных сетей, зеленых насаждений несут лица, выполняющие строительные работы. В случае повреждения соседних или пересекающихся коммуникаций они подлежат немедленному восстановлению за счет средств лиц, совершивших повреждение.</w:t>
      </w:r>
    </w:p>
    <w:p w:rsidR="00FA74AA" w:rsidRPr="00EB7D88" w:rsidRDefault="00FA74AA" w:rsidP="00FA74AA">
      <w:pPr>
        <w:pStyle w:val="ConsPlusNormal"/>
        <w:jc w:val="both"/>
        <w:rPr>
          <w:sz w:val="24"/>
          <w:szCs w:val="24"/>
        </w:rPr>
      </w:pPr>
      <w:r w:rsidRPr="00EB7D88">
        <w:rPr>
          <w:sz w:val="24"/>
          <w:szCs w:val="24"/>
        </w:rPr>
        <w:t>24.9. В каждом случае повреждения при производстве земляных работ существующих подземных сетей, зеленых насаждений уполномоченный орган составляет акт с участием представителей заинтересованных сторон. В акте указываются характер и причины повреждения, размер ущерба, лица, ответственные за причинение ущерба, меры и сроки восстановления повреждения.</w:t>
      </w:r>
    </w:p>
    <w:p w:rsidR="00FA74AA" w:rsidRPr="00EB7D88" w:rsidRDefault="00FA74AA" w:rsidP="00FA74AA">
      <w:pPr>
        <w:pStyle w:val="ConsPlusNormal"/>
        <w:jc w:val="both"/>
        <w:rPr>
          <w:sz w:val="24"/>
          <w:szCs w:val="24"/>
        </w:rPr>
      </w:pPr>
      <w:r w:rsidRPr="00EB7D88">
        <w:rPr>
          <w:sz w:val="24"/>
          <w:szCs w:val="24"/>
        </w:rPr>
        <w:t>24.10. Грунт, вынутый из траншеи и котлованов, подлежит вывозу с места работ немедленно, а в случае его дальнейшей пригодности для обратной засыпки по согласованию с уполномоченным органом - складироваться с одной стороны траншеи. Материалы от разработанной дорожной одежды и строительные материалы складируются в пределах огражденного места или в специально отведенные места.</w:t>
      </w:r>
    </w:p>
    <w:p w:rsidR="00FA74AA" w:rsidRPr="00EB7D88" w:rsidRDefault="00FA74AA" w:rsidP="00FA74AA">
      <w:pPr>
        <w:pStyle w:val="ConsPlusNormal"/>
        <w:jc w:val="both"/>
        <w:rPr>
          <w:sz w:val="24"/>
          <w:szCs w:val="24"/>
        </w:rPr>
      </w:pPr>
      <w:r w:rsidRPr="00EB7D88">
        <w:rPr>
          <w:sz w:val="24"/>
          <w:szCs w:val="24"/>
        </w:rPr>
        <w:t>24.11. Снятый асфальт, непригодный для обратной засыпки, грунт, вынимаемый из траншеи и котлована, подлежат вывозу одновременно с вскрытием траншеи (котлована), не допускается устройство временных отвалов.</w:t>
      </w:r>
    </w:p>
    <w:p w:rsidR="00FA74AA" w:rsidRPr="00EB7D88" w:rsidRDefault="00FA74AA" w:rsidP="00FA74AA">
      <w:pPr>
        <w:pStyle w:val="ConsPlusNormal"/>
        <w:jc w:val="both"/>
        <w:rPr>
          <w:sz w:val="24"/>
          <w:szCs w:val="24"/>
        </w:rPr>
      </w:pPr>
      <w:r w:rsidRPr="00EB7D88">
        <w:rPr>
          <w:sz w:val="24"/>
          <w:szCs w:val="24"/>
        </w:rPr>
        <w:t>24.12. При производстве работ по вскрытию запрещается:</w:t>
      </w:r>
    </w:p>
    <w:p w:rsidR="00FA74AA" w:rsidRPr="00EB7D88" w:rsidRDefault="00FA74AA" w:rsidP="00FA74AA">
      <w:pPr>
        <w:pStyle w:val="ConsPlusNormal"/>
        <w:jc w:val="both"/>
        <w:rPr>
          <w:sz w:val="24"/>
          <w:szCs w:val="24"/>
        </w:rPr>
      </w:pPr>
      <w:r w:rsidRPr="00EB7D88">
        <w:rPr>
          <w:sz w:val="24"/>
          <w:szCs w:val="24"/>
        </w:rPr>
        <w:t>1) заваливать строительными материалами зеленые насаждения, крышки люков, колодцев, водосточных решеток;</w:t>
      </w:r>
    </w:p>
    <w:p w:rsidR="00FA74AA" w:rsidRPr="00EB7D88" w:rsidRDefault="00FA74AA" w:rsidP="00FA74AA">
      <w:pPr>
        <w:pStyle w:val="ConsPlusNormal"/>
        <w:jc w:val="both"/>
        <w:rPr>
          <w:sz w:val="24"/>
          <w:szCs w:val="24"/>
        </w:rPr>
      </w:pPr>
      <w:r w:rsidRPr="00EB7D88">
        <w:rPr>
          <w:sz w:val="24"/>
          <w:szCs w:val="24"/>
        </w:rPr>
        <w:t>2) вырубать деревья, кустарники и обнажать корни в отсутствие разрешения на снос зеленых насаждений.</w:t>
      </w:r>
    </w:p>
    <w:p w:rsidR="00FA74AA" w:rsidRPr="00EB7D88" w:rsidRDefault="00FA74AA" w:rsidP="00FA74AA">
      <w:pPr>
        <w:pStyle w:val="ConsPlusNormal"/>
        <w:jc w:val="both"/>
        <w:rPr>
          <w:sz w:val="24"/>
          <w:szCs w:val="24"/>
        </w:rPr>
      </w:pPr>
      <w:r w:rsidRPr="00EB7D88">
        <w:rPr>
          <w:sz w:val="24"/>
          <w:szCs w:val="24"/>
        </w:rPr>
        <w:t>24.13. При производстве работ по строительству (реконструкции) или ремонту инженерных коммуникаций со вскрытием усовершенствованного покрытия обратная засыпка траншеи и котлована производится песчано-гравийной смесью с послойным уплотнением катком.</w:t>
      </w:r>
    </w:p>
    <w:p w:rsidR="00FA74AA" w:rsidRPr="00EB7D88" w:rsidRDefault="00FA74AA" w:rsidP="00FA74AA">
      <w:pPr>
        <w:pStyle w:val="ConsPlusNormal"/>
        <w:jc w:val="both"/>
        <w:rPr>
          <w:sz w:val="24"/>
          <w:szCs w:val="24"/>
        </w:rPr>
      </w:pPr>
      <w:r w:rsidRPr="00EB7D88">
        <w:rPr>
          <w:sz w:val="24"/>
          <w:szCs w:val="24"/>
        </w:rPr>
        <w:lastRenderedPageBreak/>
        <w:t>24.14. При производстве работ по строительству (реконструкции) или ремонту инженерных коммуникаций со вскрытием неусовершенствованного покрытия засыпка траншеи и котлованов производится местным грунтом с обязательным послойным уплотнением катком.</w:t>
      </w:r>
    </w:p>
    <w:p w:rsidR="00FA74AA" w:rsidRPr="00EB7D88" w:rsidRDefault="00FA74AA" w:rsidP="00FA74AA">
      <w:pPr>
        <w:pStyle w:val="ConsPlusNormal"/>
        <w:jc w:val="both"/>
        <w:rPr>
          <w:sz w:val="24"/>
          <w:szCs w:val="24"/>
        </w:rPr>
      </w:pPr>
      <w:r w:rsidRPr="00EB7D88">
        <w:rPr>
          <w:sz w:val="24"/>
          <w:szCs w:val="24"/>
        </w:rPr>
        <w:t>24.15. При засыпке траншеи некондиционным грунтом без необходимой степени уплотнения или с нарушением других технологических норм должностное лицо, осуществляющее контроль качества засыпки, обязано приостановить работу до устранения нарушений.</w:t>
      </w:r>
    </w:p>
    <w:p w:rsidR="00FA74AA" w:rsidRPr="00EB7D88" w:rsidRDefault="00FA74AA" w:rsidP="00FA74AA">
      <w:pPr>
        <w:pStyle w:val="ConsPlusNormal"/>
        <w:jc w:val="both"/>
        <w:rPr>
          <w:sz w:val="24"/>
          <w:szCs w:val="24"/>
        </w:rPr>
      </w:pPr>
      <w:r w:rsidRPr="00EB7D88">
        <w:rPr>
          <w:sz w:val="24"/>
          <w:szCs w:val="24"/>
        </w:rPr>
        <w:t>24.16. Восстановление дорожных покрытий после строительства, реконструкции или капитального ремонта подземных сооружений производится за счет лиц, производящих земляные работы.</w:t>
      </w:r>
    </w:p>
    <w:p w:rsidR="00FA74AA" w:rsidRPr="00EB7D88" w:rsidRDefault="00FA74AA" w:rsidP="00FA74AA">
      <w:pPr>
        <w:pStyle w:val="ConsPlusNormal"/>
        <w:jc w:val="both"/>
        <w:rPr>
          <w:sz w:val="24"/>
          <w:szCs w:val="24"/>
        </w:rPr>
      </w:pPr>
      <w:r w:rsidRPr="00EB7D88">
        <w:rPr>
          <w:sz w:val="24"/>
          <w:szCs w:val="24"/>
        </w:rPr>
        <w:t>24.17. Восстановление транспортных характеристик участка, на котором производятся земляные работы (общее число полос движения, ширина полосы движения, ширина обочины, ширина разделительной полосы, максимальный уровень загрузки дороги движением), круглогодично должно производиться в минимально короткие сроки, определяемые проектом производства работ. В случае невозможности восстановления асфальтобетонных покрытий (при работе в зимний период) допускается их временная замена на сборные покрытия из железобетонных плит.</w:t>
      </w:r>
    </w:p>
    <w:p w:rsidR="00FA74AA" w:rsidRPr="00EB7D88" w:rsidRDefault="00FA74AA" w:rsidP="00FA74AA">
      <w:pPr>
        <w:pStyle w:val="ConsPlusNormal"/>
        <w:jc w:val="both"/>
        <w:rPr>
          <w:sz w:val="24"/>
          <w:szCs w:val="24"/>
        </w:rPr>
      </w:pPr>
      <w:r w:rsidRPr="00EB7D88">
        <w:rPr>
          <w:sz w:val="24"/>
          <w:szCs w:val="24"/>
        </w:rPr>
        <w:t>24.18. Восстановление конструкции дорожной одежды производится по типу имеющегося покрытия на данном участке.</w:t>
      </w:r>
    </w:p>
    <w:p w:rsidR="00FA74AA" w:rsidRPr="00EB7D88" w:rsidRDefault="00FA74AA" w:rsidP="00FA74AA">
      <w:pPr>
        <w:pStyle w:val="ConsPlusNormal"/>
        <w:jc w:val="both"/>
        <w:rPr>
          <w:sz w:val="24"/>
          <w:szCs w:val="24"/>
        </w:rPr>
      </w:pPr>
      <w:r w:rsidRPr="00EB7D88">
        <w:rPr>
          <w:sz w:val="24"/>
          <w:szCs w:val="24"/>
        </w:rPr>
        <w:t xml:space="preserve">24.19. Лицо, получившее разрешение на производство земляных работ, несет ответственность за состояние места производства земляных работ и его ограждения с момента получения разрешения до полного восстановления нарушенного благоустройства и подписания </w:t>
      </w:r>
      <w:hyperlink w:anchor="P557" w:history="1">
        <w:r w:rsidRPr="00EB7D88">
          <w:rPr>
            <w:sz w:val="24"/>
            <w:szCs w:val="24"/>
          </w:rPr>
          <w:t>акта</w:t>
        </w:r>
      </w:hyperlink>
      <w:r w:rsidRPr="00EB7D88">
        <w:rPr>
          <w:sz w:val="24"/>
          <w:szCs w:val="24"/>
        </w:rPr>
        <w:t xml:space="preserve"> сдачи объекта. </w:t>
      </w:r>
    </w:p>
    <w:p w:rsidR="00FA74AA" w:rsidRPr="00EB7D88" w:rsidRDefault="00FA74AA" w:rsidP="00FA74AA">
      <w:pPr>
        <w:pStyle w:val="ConsPlusNormal"/>
        <w:jc w:val="both"/>
        <w:rPr>
          <w:sz w:val="24"/>
          <w:szCs w:val="24"/>
        </w:rPr>
      </w:pPr>
      <w:r w:rsidRPr="00EB7D88">
        <w:rPr>
          <w:sz w:val="24"/>
          <w:szCs w:val="24"/>
        </w:rPr>
        <w:t xml:space="preserve">24.20. Одновременно со сдачей работ по акту лицо, производившее земляные работы, обязано представить в уполномоченный орган гарантийный </w:t>
      </w:r>
      <w:hyperlink w:anchor="P645" w:history="1">
        <w:r w:rsidRPr="00EB7D88">
          <w:rPr>
            <w:sz w:val="24"/>
            <w:szCs w:val="24"/>
          </w:rPr>
          <w:t>паспорт</w:t>
        </w:r>
      </w:hyperlink>
      <w:r w:rsidRPr="00EB7D88">
        <w:rPr>
          <w:sz w:val="24"/>
          <w:szCs w:val="24"/>
        </w:rPr>
        <w:t xml:space="preserve"> на восстановленные объекты благоустройства, определяющий ответственность за просадки или деформацию восстановленного твердого покрытия. При этом исполнитель работ обязан за счет собственных средств устранять в течение двух лет после окончания земляных работ дефекты, которые могут появляться на месте проведения земляных работ.</w:t>
      </w:r>
    </w:p>
    <w:p w:rsidR="00FA74AA" w:rsidRPr="00EB7D88" w:rsidRDefault="00FA74AA" w:rsidP="00FA74AA">
      <w:pPr>
        <w:pStyle w:val="ConsPlusNormal"/>
        <w:jc w:val="both"/>
        <w:rPr>
          <w:sz w:val="24"/>
          <w:szCs w:val="24"/>
        </w:rPr>
      </w:pPr>
      <w:r w:rsidRPr="00EB7D88">
        <w:rPr>
          <w:sz w:val="24"/>
          <w:szCs w:val="24"/>
        </w:rPr>
        <w:t>24.21. Ответственность за выполнение земляных работ без полученного в установленном порядке разрешения несут лица, в том числе должностные лица, ответственные за производство земляных работ.</w:t>
      </w:r>
    </w:p>
    <w:p w:rsidR="00FA74AA" w:rsidRPr="00EB7D88" w:rsidRDefault="00FA74AA" w:rsidP="00FA74AA">
      <w:pPr>
        <w:pStyle w:val="ConsPlusNormal"/>
        <w:ind w:firstLine="709"/>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25. ТРЕБОВАНИЯ К ПРОИЗВОДСТВУ ЗЕМЛЯНЫХ РАБОТ ПРИ ЛИКВИДАЦИИ</w:t>
      </w:r>
    </w:p>
    <w:p w:rsidR="00FA74AA" w:rsidRPr="00EB7D88" w:rsidRDefault="00FA74AA" w:rsidP="00FA74AA">
      <w:pPr>
        <w:pStyle w:val="ConsPlusNormal"/>
        <w:jc w:val="center"/>
        <w:rPr>
          <w:sz w:val="24"/>
          <w:szCs w:val="24"/>
        </w:rPr>
      </w:pPr>
      <w:r w:rsidRPr="00EB7D88">
        <w:rPr>
          <w:sz w:val="24"/>
          <w:szCs w:val="24"/>
        </w:rPr>
        <w:t>ПОСЛЕДСТВИЙ АВАРИЙ НА ИНЖЕНЕРНЫХ КОММУНИКАЦИЯХ</w:t>
      </w:r>
    </w:p>
    <w:p w:rsidR="00FA74AA" w:rsidRPr="00EB7D88" w:rsidRDefault="00FA74AA" w:rsidP="00FA74AA">
      <w:pPr>
        <w:pStyle w:val="ConsPlusNormal"/>
        <w:jc w:val="center"/>
        <w:rPr>
          <w:sz w:val="24"/>
          <w:szCs w:val="24"/>
        </w:rPr>
      </w:pPr>
    </w:p>
    <w:p w:rsidR="00FA74AA" w:rsidRPr="00EB7D88" w:rsidRDefault="00FA74AA" w:rsidP="00FA74AA">
      <w:pPr>
        <w:pStyle w:val="ConsPlusNormal"/>
        <w:jc w:val="both"/>
        <w:rPr>
          <w:sz w:val="24"/>
          <w:szCs w:val="24"/>
        </w:rPr>
      </w:pPr>
      <w:r w:rsidRPr="00EB7D88">
        <w:rPr>
          <w:sz w:val="24"/>
          <w:szCs w:val="24"/>
        </w:rPr>
        <w:t>25.1. При обнаружении на инженерных коммуникациях повреждений, нарушающих нормальную жизнедеятельность населения и организаций, а также безопасность движения транспорта и пешеходов, собственник или пользователь коммуникаций обязан:</w:t>
      </w:r>
    </w:p>
    <w:p w:rsidR="00FA74AA" w:rsidRPr="00EB7D88" w:rsidRDefault="00FA74AA" w:rsidP="00FA74AA">
      <w:pPr>
        <w:pStyle w:val="ConsPlusNormal"/>
        <w:jc w:val="both"/>
        <w:rPr>
          <w:sz w:val="24"/>
          <w:szCs w:val="24"/>
        </w:rPr>
      </w:pPr>
      <w:r w:rsidRPr="00EB7D88">
        <w:rPr>
          <w:sz w:val="24"/>
          <w:szCs w:val="24"/>
        </w:rPr>
        <w:t>1) в течение одного дня поставить в известность о происшедшем уполномоченный орган;</w:t>
      </w:r>
    </w:p>
    <w:p w:rsidR="00FA74AA" w:rsidRPr="00EB7D88" w:rsidRDefault="00FA74AA" w:rsidP="00FA74AA">
      <w:pPr>
        <w:pStyle w:val="ConsPlusNormal"/>
        <w:jc w:val="both"/>
        <w:rPr>
          <w:sz w:val="24"/>
          <w:szCs w:val="24"/>
        </w:rPr>
      </w:pPr>
      <w:r w:rsidRPr="00EB7D88">
        <w:rPr>
          <w:sz w:val="24"/>
          <w:szCs w:val="24"/>
        </w:rPr>
        <w:t>2) принять меры, обеспечивающие безопасность в зоне проведения восстановительных работ;</w:t>
      </w:r>
    </w:p>
    <w:p w:rsidR="00FA74AA" w:rsidRPr="00EB7D88" w:rsidRDefault="00FA74AA" w:rsidP="00FA74AA">
      <w:pPr>
        <w:pStyle w:val="ConsPlusNormal"/>
        <w:jc w:val="both"/>
        <w:rPr>
          <w:sz w:val="24"/>
          <w:szCs w:val="24"/>
        </w:rPr>
      </w:pPr>
      <w:r w:rsidRPr="00EB7D88">
        <w:rPr>
          <w:sz w:val="24"/>
          <w:szCs w:val="24"/>
        </w:rPr>
        <w:t>3) согласовать условия производства земляных работ с собственниками или пользователями инженерных коммуникаций, находящихся в зоне аварии, с организациями коммунального комплекса, в случае проведения работ на внутриквартальных или земельных участках, входящих в состав общего имущества многоквартирного дома, - с управляющими организациями.</w:t>
      </w:r>
    </w:p>
    <w:p w:rsidR="00FA74AA" w:rsidRPr="00EB7D88" w:rsidRDefault="00FA74AA" w:rsidP="00FA74AA">
      <w:pPr>
        <w:pStyle w:val="ConsPlusNormal"/>
        <w:jc w:val="both"/>
        <w:rPr>
          <w:sz w:val="24"/>
          <w:szCs w:val="24"/>
        </w:rPr>
      </w:pPr>
      <w:r w:rsidRPr="00EB7D88">
        <w:rPr>
          <w:sz w:val="24"/>
          <w:szCs w:val="24"/>
        </w:rPr>
        <w:t>25.2. Лицо, производящее ликвидацию аварии, обязано получить разрешение на проведение земляных работ в течение трех дней со дня момента возникновения аварии.</w:t>
      </w:r>
    </w:p>
    <w:p w:rsidR="00FA74AA" w:rsidRPr="00EB7D88" w:rsidRDefault="00FA74AA" w:rsidP="00FA74AA">
      <w:pPr>
        <w:pStyle w:val="ConsPlusNormal"/>
        <w:jc w:val="both"/>
        <w:rPr>
          <w:sz w:val="24"/>
          <w:szCs w:val="24"/>
        </w:rPr>
      </w:pPr>
      <w:r w:rsidRPr="00EB7D88">
        <w:rPr>
          <w:sz w:val="24"/>
          <w:szCs w:val="24"/>
        </w:rPr>
        <w:t>25.3. Полное восстановление покрытия на дорогах и проездах и других объектов благоустройства производится в сроки, установленные разрешением на производство земляных работ.</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26. ТРЕБОВАНИЯ К СОДЕРЖАНИЮ ТЕРРИТОРИИ ПРИ ОСУЩЕСТВЛЕНИИ КАПИТАЛЬНОГО СТРОИТЕЛЬСТВА И РЕМОНТА ЗДАНИЙ И СООРУЖЕНИЙ</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26.1. Физическое и (или) юридическое лицо, осуществляющее градостроительную деятельность и ремонт зданий и сооружений, обязано соблюдать требования, предусмотренные действующим законодательством, настоящими Правилами, требования градостроительного плана земельного </w:t>
      </w:r>
      <w:r w:rsidRPr="00EB7D88">
        <w:rPr>
          <w:sz w:val="24"/>
          <w:szCs w:val="24"/>
        </w:rPr>
        <w:lastRenderedPageBreak/>
        <w:t>участка, утвержденного проектом, а также обеспечивать безопасность окружающей среды и экологическую безопасность.</w:t>
      </w:r>
    </w:p>
    <w:p w:rsidR="00FA74AA" w:rsidRPr="00EB7D88" w:rsidRDefault="00FA74AA" w:rsidP="00FA74AA">
      <w:pPr>
        <w:pStyle w:val="ConsPlusNormal"/>
        <w:jc w:val="both"/>
        <w:rPr>
          <w:sz w:val="24"/>
          <w:szCs w:val="24"/>
        </w:rPr>
      </w:pPr>
      <w:r w:rsidRPr="00EB7D88">
        <w:rPr>
          <w:sz w:val="24"/>
          <w:szCs w:val="24"/>
        </w:rPr>
        <w:t>26.2. Физическое и (или) юридическое лицо, осуществляющее градостроительную деятельность и ремонт зданий и сооружений, обязано принимать меры по предотвращению загрязнения территорий, прилегающих к строительной площадке (в том числе подъездных путей), по санитарной очистке территорий строительной площадки и вывозу отходов, образующихся при производстве строительных работ. Не допускается закапывание в грунт и сжигание отходов, образовавшихся в процессе производства работ на территории строительной площадки и прилегающей к ней территории. После окончания строительных работ физическое и (или) юридическое лицо, осуществляющее градостроительную деятельность и ремонт зданий и сооружений, обязано вывезти с территории строительной площадки и с территории, прилегающей к строительной площадке (в том числе с территории подъездных путей), все отходы, образовавшиеся в процессе производства работ.</w:t>
      </w:r>
    </w:p>
    <w:p w:rsidR="00FA74AA" w:rsidRPr="00EB7D88" w:rsidRDefault="00FA74AA" w:rsidP="00FA74AA">
      <w:pPr>
        <w:pStyle w:val="ConsPlusNormal"/>
        <w:jc w:val="both"/>
        <w:rPr>
          <w:sz w:val="24"/>
          <w:szCs w:val="24"/>
        </w:rPr>
      </w:pPr>
      <w:r w:rsidRPr="00EB7D88">
        <w:rPr>
          <w:sz w:val="24"/>
          <w:szCs w:val="24"/>
        </w:rPr>
        <w:t xml:space="preserve">26.3. Благоустройство и озеленение территорий жилых микрорайонов и кварталов </w:t>
      </w:r>
      <w:r>
        <w:rPr>
          <w:sz w:val="24"/>
          <w:szCs w:val="24"/>
        </w:rPr>
        <w:t>Зоркальцевского</w:t>
      </w:r>
      <w:r w:rsidRPr="00EB7D88">
        <w:rPr>
          <w:sz w:val="24"/>
          <w:szCs w:val="24"/>
        </w:rPr>
        <w:t xml:space="preserve"> сельского поселения, объектов социального, культурно-бытового и другого назначения определяются согласованной в установленном порядке проектной документацией.</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rPr>
          <w:sz w:val="24"/>
          <w:szCs w:val="24"/>
        </w:rPr>
      </w:pPr>
      <w:r w:rsidRPr="00EB7D88">
        <w:rPr>
          <w:sz w:val="24"/>
          <w:szCs w:val="24"/>
        </w:rPr>
        <w:t>27. ТРЕБОВАНИЯ К СОДЕРЖАНИЮ ФАСАДОВ,</w:t>
      </w:r>
    </w:p>
    <w:p w:rsidR="00FA74AA" w:rsidRPr="00EB7D88" w:rsidRDefault="00FA74AA" w:rsidP="00FA74AA">
      <w:pPr>
        <w:pStyle w:val="ConsPlusNormal"/>
        <w:jc w:val="center"/>
        <w:rPr>
          <w:sz w:val="24"/>
          <w:szCs w:val="24"/>
        </w:rPr>
      </w:pPr>
      <w:r w:rsidRPr="00EB7D88">
        <w:rPr>
          <w:sz w:val="24"/>
          <w:szCs w:val="24"/>
        </w:rPr>
        <w:t>ЭЛЕМЕНТОВ ЗДАНИЙИ СООРУЖЕНИЙ</w:t>
      </w:r>
    </w:p>
    <w:p w:rsidR="00FA74AA" w:rsidRPr="00EB7D88" w:rsidRDefault="00FA74AA" w:rsidP="00FA74AA">
      <w:pPr>
        <w:tabs>
          <w:tab w:val="left" w:pos="3710"/>
        </w:tabs>
        <w:autoSpaceDE w:val="0"/>
        <w:autoSpaceDN w:val="0"/>
        <w:adjustRightInd w:val="0"/>
        <w:ind w:firstLine="709"/>
        <w:jc w:val="both"/>
      </w:pPr>
    </w:p>
    <w:p w:rsidR="00FA74AA" w:rsidRPr="00EB7D88" w:rsidRDefault="00FA74AA" w:rsidP="00FA74AA">
      <w:pPr>
        <w:tabs>
          <w:tab w:val="left" w:pos="3710"/>
        </w:tabs>
        <w:autoSpaceDE w:val="0"/>
        <w:autoSpaceDN w:val="0"/>
        <w:adjustRightInd w:val="0"/>
        <w:jc w:val="both"/>
      </w:pPr>
      <w:r w:rsidRPr="00EB7D88">
        <w:t>27.1. Фасады зданий систематически по мере необходимости очищаются, промываются или красятся с учетом материала и характера отделки, а также состояния поверхностей стен зданий (степени загрязнения и выцветания колера, наличия разрушения отделочного покрытия):</w:t>
      </w:r>
    </w:p>
    <w:p w:rsidR="00FA74AA" w:rsidRPr="00EB7D88" w:rsidRDefault="00FA74AA" w:rsidP="00FA74AA">
      <w:pPr>
        <w:tabs>
          <w:tab w:val="left" w:pos="3710"/>
        </w:tabs>
        <w:autoSpaceDE w:val="0"/>
        <w:autoSpaceDN w:val="0"/>
        <w:adjustRightInd w:val="0"/>
        <w:jc w:val="both"/>
      </w:pPr>
      <w:r w:rsidRPr="00EB7D88">
        <w:t>- наличники, рамы, откосы (уличные) оконные должны быть окрашены в цветовой гамме не реже 1 раза в 5 лет собственником или нанимателем жилого помещения.</w:t>
      </w:r>
    </w:p>
    <w:p w:rsidR="00FA74AA" w:rsidRPr="00EB7D88" w:rsidRDefault="00FA74AA" w:rsidP="00FA74AA">
      <w:pPr>
        <w:tabs>
          <w:tab w:val="left" w:pos="3710"/>
        </w:tabs>
        <w:autoSpaceDE w:val="0"/>
        <w:autoSpaceDN w:val="0"/>
        <w:adjustRightInd w:val="0"/>
        <w:jc w:val="both"/>
      </w:pPr>
      <w:r w:rsidRPr="00EB7D88">
        <w:t>- ограды, крылечки, покрытие выгребных ям – должны содержаться и использоваться по назначению за счет проживающих и пользующихся ими жителей до проведения капитального ремонта или строительства.</w:t>
      </w:r>
    </w:p>
    <w:p w:rsidR="00FA74AA" w:rsidRPr="00EB7D88" w:rsidRDefault="00FA74AA" w:rsidP="00FA74AA">
      <w:pPr>
        <w:tabs>
          <w:tab w:val="left" w:pos="3710"/>
        </w:tabs>
        <w:autoSpaceDE w:val="0"/>
        <w:autoSpaceDN w:val="0"/>
        <w:adjustRightInd w:val="0"/>
        <w:jc w:val="both"/>
      </w:pPr>
      <w:r w:rsidRPr="00EB7D88">
        <w:t>27.2. Окраска металлических лестниц, флагодержателей, элементов креплений растяжек электросети, ограждающих решеток на крышах и вентиляционных отверстиях цокольных панелей производится масляными красками через каждые 3-6 лет.</w:t>
      </w:r>
    </w:p>
    <w:p w:rsidR="00FA74AA" w:rsidRPr="00EB7D88" w:rsidRDefault="00FA74AA" w:rsidP="00FA74AA">
      <w:pPr>
        <w:tabs>
          <w:tab w:val="left" w:pos="3710"/>
        </w:tabs>
        <w:autoSpaceDE w:val="0"/>
        <w:autoSpaceDN w:val="0"/>
        <w:adjustRightInd w:val="0"/>
        <w:jc w:val="both"/>
      </w:pPr>
      <w:r w:rsidRPr="00EB7D88">
        <w:t>27.3. Металлические ограждения, покрытия из черной стали, цветочные ящики периодически окрашиваются атмосфероустойчивыми красками.</w:t>
      </w:r>
    </w:p>
    <w:p w:rsidR="00FA74AA" w:rsidRPr="00EB7D88" w:rsidRDefault="00FA74AA" w:rsidP="00FA74AA">
      <w:pPr>
        <w:tabs>
          <w:tab w:val="left" w:pos="3710"/>
        </w:tabs>
        <w:autoSpaceDE w:val="0"/>
        <w:autoSpaceDN w:val="0"/>
        <w:adjustRightInd w:val="0"/>
        <w:jc w:val="both"/>
      </w:pPr>
      <w:r w:rsidRPr="00EB7D88">
        <w:t>27.4. Стальные крепления (кронштейны пожарных лестниц и флагодержателей, ухваты водосточных труб и т.д.) располагаются с уклоном от стен. На деталях, имеющих уклон к стене, на расстоянии 5-10 см от нее устанавливаются плотно прилегающие манжеты из материалов, не поддающихся коррозии. Все закрепленные к стене стальные элементы регулярно окрашиваются. 27.5. По мере износа периодически заменяются отдельные воронки, колена, отметки, звенья водосточных труб и тщательно окрашиваются поверхности элементов, выполненных из черной кровельной стали (во всех возможных случаях применяются детали водосточных наружных труб из материалов, не поддающихся коррозии).</w:t>
      </w:r>
    </w:p>
    <w:p w:rsidR="00FA74AA" w:rsidRPr="00EB7D88" w:rsidRDefault="00FA74AA" w:rsidP="00FA74AA">
      <w:pPr>
        <w:tabs>
          <w:tab w:val="left" w:pos="3710"/>
        </w:tabs>
        <w:autoSpaceDE w:val="0"/>
        <w:autoSpaceDN w:val="0"/>
        <w:adjustRightInd w:val="0"/>
        <w:jc w:val="both"/>
      </w:pPr>
      <w:r w:rsidRPr="00EB7D88">
        <w:t xml:space="preserve">27.6. Организации, на балансе или в управлении которых находятся жилые дома, обязаны: </w:t>
      </w:r>
    </w:p>
    <w:p w:rsidR="00FA74AA" w:rsidRPr="00EB7D88" w:rsidRDefault="00FA74AA" w:rsidP="00FA74AA">
      <w:pPr>
        <w:tabs>
          <w:tab w:val="left" w:pos="3710"/>
        </w:tabs>
        <w:autoSpaceDE w:val="0"/>
        <w:autoSpaceDN w:val="0"/>
        <w:adjustRightInd w:val="0"/>
        <w:jc w:val="both"/>
      </w:pPr>
      <w:r w:rsidRPr="00EB7D88">
        <w:t>- регулярно разъяснять правила содержания балконов, эркеров и лоджий нанимателям и собственникам жилых помещений;</w:t>
      </w:r>
    </w:p>
    <w:p w:rsidR="00FA74AA" w:rsidRPr="00EB7D88" w:rsidRDefault="00FA74AA" w:rsidP="00FA74AA">
      <w:pPr>
        <w:tabs>
          <w:tab w:val="left" w:pos="3710"/>
        </w:tabs>
        <w:autoSpaceDE w:val="0"/>
        <w:autoSpaceDN w:val="0"/>
        <w:adjustRightInd w:val="0"/>
        <w:jc w:val="both"/>
      </w:pPr>
      <w:r w:rsidRPr="00EB7D88">
        <w:t>- систематически проверять правильность использования балконов, эркеров и лоджий населением, не допуская размещения на них тяжелых вещей, захламления и требуя регулярной очистки их от снега, пыли и грязи;</w:t>
      </w:r>
    </w:p>
    <w:p w:rsidR="00FA74AA" w:rsidRPr="00EB7D88" w:rsidRDefault="00FA74AA" w:rsidP="00FA74AA">
      <w:pPr>
        <w:tabs>
          <w:tab w:val="left" w:pos="3710"/>
        </w:tabs>
        <w:autoSpaceDE w:val="0"/>
        <w:autoSpaceDN w:val="0"/>
        <w:adjustRightInd w:val="0"/>
        <w:jc w:val="both"/>
      </w:pPr>
      <w:r w:rsidRPr="00EB7D88">
        <w:t>- ограждать тротуары и дворовую территорию, расположенные под аварийными балконами и эркерами;</w:t>
      </w:r>
    </w:p>
    <w:p w:rsidR="00FA74AA" w:rsidRPr="00EB7D88" w:rsidRDefault="00FA74AA" w:rsidP="00FA74AA">
      <w:pPr>
        <w:tabs>
          <w:tab w:val="left" w:pos="3710"/>
        </w:tabs>
        <w:autoSpaceDE w:val="0"/>
        <w:autoSpaceDN w:val="0"/>
        <w:adjustRightInd w:val="0"/>
        <w:jc w:val="both"/>
      </w:pPr>
      <w:r w:rsidRPr="00EB7D88">
        <w:t>- не допускать нахождения грузовых автомобилей и другой тяжелой техники в не отведенных для этого местах.</w:t>
      </w:r>
    </w:p>
    <w:p w:rsidR="00FA74AA" w:rsidRPr="00EB7D88" w:rsidRDefault="00FA74AA" w:rsidP="00FA74AA">
      <w:pPr>
        <w:tabs>
          <w:tab w:val="left" w:pos="3710"/>
        </w:tabs>
        <w:autoSpaceDE w:val="0"/>
        <w:autoSpaceDN w:val="0"/>
        <w:adjustRightInd w:val="0"/>
        <w:jc w:val="both"/>
      </w:pPr>
      <w:r w:rsidRPr="00EB7D88">
        <w:t xml:space="preserve">27.7. Запрещается без разрешения Главы </w:t>
      </w:r>
      <w:r>
        <w:t>Зоркальцевского</w:t>
      </w:r>
      <w:r w:rsidRPr="00EB7D88">
        <w:t xml:space="preserve"> сельского поселения:</w:t>
      </w:r>
    </w:p>
    <w:p w:rsidR="00FA74AA" w:rsidRPr="00EB7D88" w:rsidRDefault="00FA74AA" w:rsidP="00FA74AA">
      <w:pPr>
        <w:tabs>
          <w:tab w:val="left" w:pos="3710"/>
        </w:tabs>
        <w:autoSpaceDE w:val="0"/>
        <w:autoSpaceDN w:val="0"/>
        <w:adjustRightInd w:val="0"/>
        <w:jc w:val="both"/>
      </w:pPr>
      <w:r w:rsidRPr="00EB7D88">
        <w:t>- установка на фасадах, а также на крышах рекламы, плакатов и другого оформления;</w:t>
      </w:r>
    </w:p>
    <w:p w:rsidR="00FA74AA" w:rsidRPr="00EB7D88" w:rsidRDefault="00FA74AA" w:rsidP="00FA74AA">
      <w:pPr>
        <w:tabs>
          <w:tab w:val="left" w:pos="3710"/>
        </w:tabs>
        <w:autoSpaceDE w:val="0"/>
        <w:autoSpaceDN w:val="0"/>
        <w:adjustRightInd w:val="0"/>
        <w:jc w:val="both"/>
      </w:pPr>
      <w:r w:rsidRPr="00EB7D88">
        <w:lastRenderedPageBreak/>
        <w:t>- изменение архитектуры здания (упразднением, устройством новых архитектурных деталей или заменой существующих, пробивкой и заделкой проемов, изменением формы окон и рисунка переплетов, остеклением и переоборудованием балконов и лоджий);</w:t>
      </w:r>
    </w:p>
    <w:p w:rsidR="00FA74AA" w:rsidRPr="00EB7D88" w:rsidRDefault="00FA74AA" w:rsidP="00FA74AA">
      <w:pPr>
        <w:tabs>
          <w:tab w:val="left" w:pos="3710"/>
        </w:tabs>
        <w:autoSpaceDE w:val="0"/>
        <w:autoSpaceDN w:val="0"/>
        <w:adjustRightInd w:val="0"/>
        <w:jc w:val="both"/>
      </w:pPr>
      <w:r w:rsidRPr="00EB7D88">
        <w:t xml:space="preserve">- самовольное возведение хозяйственных и вспомогательных построек (дровяных сараев, будок, гаражей, голубятен, теплиц и т.п.) на прилегающей территории без получения соответствующего разрешения администрации муниципального образования; </w:t>
      </w:r>
    </w:p>
    <w:p w:rsidR="00FA74AA" w:rsidRPr="00EB7D88" w:rsidRDefault="00FA74AA" w:rsidP="00FA74AA">
      <w:pPr>
        <w:tabs>
          <w:tab w:val="left" w:pos="3710"/>
        </w:tabs>
        <w:autoSpaceDE w:val="0"/>
        <w:autoSpaceDN w:val="0"/>
        <w:adjustRightInd w:val="0"/>
        <w:jc w:val="both"/>
      </w:pPr>
      <w:r w:rsidRPr="00EB7D88">
        <w:t>- установка заградительных элементов (шлагбаум, бетонные блоки и т.д.) на прилегающих территориях;</w:t>
      </w:r>
    </w:p>
    <w:p w:rsidR="00FA74AA" w:rsidRPr="00EB7D88" w:rsidRDefault="00FA74AA" w:rsidP="00FA74AA">
      <w:pPr>
        <w:tabs>
          <w:tab w:val="left" w:pos="3710"/>
        </w:tabs>
        <w:autoSpaceDE w:val="0"/>
        <w:autoSpaceDN w:val="0"/>
        <w:adjustRightInd w:val="0"/>
        <w:jc w:val="both"/>
      </w:pPr>
      <w:r w:rsidRPr="00EB7D88">
        <w:t>- крепление к стенам зданий различных растяжек, подвесок, вывесок, указателей, флагштоков и других устройств.</w:t>
      </w:r>
    </w:p>
    <w:p w:rsidR="00FA74AA" w:rsidRPr="00EB7D88" w:rsidRDefault="00FA74AA" w:rsidP="00FA74AA">
      <w:pPr>
        <w:tabs>
          <w:tab w:val="left" w:pos="3710"/>
        </w:tabs>
        <w:autoSpaceDE w:val="0"/>
        <w:autoSpaceDN w:val="0"/>
        <w:adjustRightInd w:val="0"/>
        <w:jc w:val="both"/>
      </w:pPr>
      <w:r w:rsidRPr="00EB7D88">
        <w:t>- устройство погребов, загромождение и использование не по назначению проездов улиц, устройство сливов и т.д.;</w:t>
      </w:r>
    </w:p>
    <w:p w:rsidR="00FA74AA" w:rsidRPr="00EB7D88" w:rsidRDefault="00FA74AA" w:rsidP="00FA74AA">
      <w:pPr>
        <w:tabs>
          <w:tab w:val="left" w:pos="3710"/>
        </w:tabs>
        <w:autoSpaceDE w:val="0"/>
        <w:autoSpaceDN w:val="0"/>
        <w:adjustRightInd w:val="0"/>
        <w:jc w:val="both"/>
      </w:pPr>
      <w:r w:rsidRPr="00EB7D88">
        <w:t xml:space="preserve">- загромождение и засорение прилегающих территорий металлическим ломом, строительным и бытовым мусором, домашней утварью и другими материалами. </w:t>
      </w:r>
    </w:p>
    <w:p w:rsidR="00FA74AA" w:rsidRPr="00EB7D88" w:rsidRDefault="00FA74AA" w:rsidP="00FA74AA">
      <w:pPr>
        <w:tabs>
          <w:tab w:val="left" w:pos="3710"/>
        </w:tabs>
        <w:autoSpaceDE w:val="0"/>
        <w:autoSpaceDN w:val="0"/>
        <w:adjustRightInd w:val="0"/>
        <w:jc w:val="both"/>
      </w:pPr>
      <w:r w:rsidRPr="00EB7D88">
        <w:t>27.8. Запрещается остекление лоджий и балконов, относящихся к зонам безопасности, а также являющихся путями эвакуации граждан при пожаре.</w:t>
      </w:r>
    </w:p>
    <w:p w:rsidR="00FA74AA" w:rsidRPr="00EB7D88" w:rsidRDefault="00FA74AA" w:rsidP="00FA74AA">
      <w:pPr>
        <w:pStyle w:val="ConsPlusNormal"/>
        <w:jc w:val="both"/>
        <w:rPr>
          <w:sz w:val="24"/>
          <w:szCs w:val="24"/>
        </w:rPr>
      </w:pPr>
      <w:r w:rsidRPr="00EB7D88">
        <w:rPr>
          <w:sz w:val="24"/>
          <w:szCs w:val="24"/>
        </w:rPr>
        <w:t>27.9. Владельцы всех построек (гаражей, сараев, погребов и т.д.), использующие в своих целях земли поселения и не имеющие свидетельства собственности на земельный участок, должны пройти обязательную регистрацию в Администрации поселения.</w:t>
      </w:r>
    </w:p>
    <w:p w:rsidR="00FA74AA" w:rsidRPr="00EB7D88" w:rsidRDefault="00FA74AA" w:rsidP="00FA74AA">
      <w:pPr>
        <w:pStyle w:val="ConsPlusNormal"/>
        <w:jc w:val="both"/>
        <w:rPr>
          <w:sz w:val="24"/>
          <w:szCs w:val="24"/>
        </w:rPr>
      </w:pPr>
    </w:p>
    <w:p w:rsidR="00FA74AA" w:rsidRPr="00EB7D88" w:rsidRDefault="00FA74AA" w:rsidP="00FA74AA">
      <w:pPr>
        <w:tabs>
          <w:tab w:val="left" w:pos="3710"/>
        </w:tabs>
        <w:autoSpaceDE w:val="0"/>
        <w:autoSpaceDN w:val="0"/>
        <w:adjustRightInd w:val="0"/>
        <w:jc w:val="center"/>
        <w:rPr>
          <w:bCs/>
          <w:color w:val="000000"/>
        </w:rPr>
      </w:pPr>
      <w:r w:rsidRPr="00EB7D88">
        <w:t xml:space="preserve">28. </w:t>
      </w:r>
      <w:r w:rsidRPr="00EB7D88">
        <w:rPr>
          <w:bCs/>
          <w:color w:val="000000"/>
        </w:rPr>
        <w:t>ПРОЕКТИРОВАНИЕ БЛАГОУСТРОИТЕЛЬНЫХ РАБОТ</w:t>
      </w:r>
    </w:p>
    <w:p w:rsidR="00FA74AA" w:rsidRPr="00EB7D88" w:rsidRDefault="00FA74AA" w:rsidP="00FA74AA">
      <w:pPr>
        <w:tabs>
          <w:tab w:val="left" w:pos="3710"/>
        </w:tabs>
        <w:autoSpaceDE w:val="0"/>
        <w:autoSpaceDN w:val="0"/>
        <w:adjustRightInd w:val="0"/>
        <w:jc w:val="both"/>
        <w:rPr>
          <w:b/>
          <w:bCs/>
          <w:color w:val="000000"/>
        </w:rPr>
      </w:pPr>
    </w:p>
    <w:p w:rsidR="00FA74AA" w:rsidRPr="00EB7D88" w:rsidRDefault="00FA74AA" w:rsidP="00FA74AA">
      <w:pPr>
        <w:tabs>
          <w:tab w:val="left" w:pos="3710"/>
        </w:tabs>
        <w:autoSpaceDE w:val="0"/>
        <w:autoSpaceDN w:val="0"/>
        <w:adjustRightInd w:val="0"/>
        <w:jc w:val="both"/>
      </w:pPr>
      <w:r w:rsidRPr="00EB7D88">
        <w:t>28.1. Внешнее благоустройство территорий и земельных участков нового строительства осуществляется в соответствии с проектами благоустройства, разрабатываемыми в составе проектов застройки микрорайонов, улиц, площадей, жилых, общественных, производственных комплексов, отдельных зданий и сооружений.</w:t>
      </w:r>
    </w:p>
    <w:p w:rsidR="00FA74AA" w:rsidRPr="00EB7D88" w:rsidRDefault="00FA74AA" w:rsidP="00FA74AA">
      <w:pPr>
        <w:tabs>
          <w:tab w:val="left" w:pos="3710"/>
        </w:tabs>
        <w:autoSpaceDE w:val="0"/>
        <w:autoSpaceDN w:val="0"/>
        <w:adjustRightInd w:val="0"/>
        <w:jc w:val="both"/>
      </w:pPr>
      <w:r w:rsidRPr="00EB7D88">
        <w:t>28.2. Проекты благоустройства подлежат обязательному согласованию:</w:t>
      </w:r>
    </w:p>
    <w:p w:rsidR="00FA74AA" w:rsidRPr="00EB7D88" w:rsidRDefault="00FA74AA" w:rsidP="00FA74AA">
      <w:pPr>
        <w:tabs>
          <w:tab w:val="left" w:pos="3710"/>
        </w:tabs>
        <w:autoSpaceDE w:val="0"/>
        <w:autoSpaceDN w:val="0"/>
        <w:adjustRightInd w:val="0"/>
        <w:jc w:val="both"/>
      </w:pPr>
      <w:r w:rsidRPr="00EB7D88">
        <w:t xml:space="preserve">- с должностными лицами Администрации </w:t>
      </w:r>
      <w:r>
        <w:t>Зоркальцевского</w:t>
      </w:r>
      <w:r w:rsidRPr="00EB7D88">
        <w:t xml:space="preserve"> сельского поселения;</w:t>
      </w:r>
    </w:p>
    <w:p w:rsidR="00FA74AA" w:rsidRPr="00EB7D88" w:rsidRDefault="00FA74AA" w:rsidP="00FA74AA">
      <w:pPr>
        <w:tabs>
          <w:tab w:val="left" w:pos="3710"/>
        </w:tabs>
        <w:autoSpaceDE w:val="0"/>
        <w:autoSpaceDN w:val="0"/>
        <w:adjustRightInd w:val="0"/>
        <w:jc w:val="both"/>
      </w:pPr>
      <w:r w:rsidRPr="00EB7D88">
        <w:t xml:space="preserve">- с предприятиями жилищно-коммунального хозяйства, осуществляющими хозяйственную деятельность на территории данных населённых пунктов; </w:t>
      </w:r>
    </w:p>
    <w:p w:rsidR="00FA74AA" w:rsidRPr="00EB7D88" w:rsidRDefault="00FA74AA" w:rsidP="00FA74AA">
      <w:pPr>
        <w:tabs>
          <w:tab w:val="left" w:pos="3710"/>
        </w:tabs>
        <w:autoSpaceDE w:val="0"/>
        <w:autoSpaceDN w:val="0"/>
        <w:adjustRightInd w:val="0"/>
        <w:jc w:val="both"/>
      </w:pPr>
      <w:r w:rsidRPr="00EB7D88">
        <w:t>- с государственным санитарно - эпидемиологическим надзором.</w:t>
      </w:r>
    </w:p>
    <w:p w:rsidR="00FA74AA" w:rsidRPr="00EB7D88" w:rsidRDefault="00FA74AA" w:rsidP="00FA74AA">
      <w:pPr>
        <w:tabs>
          <w:tab w:val="left" w:pos="3710"/>
        </w:tabs>
        <w:autoSpaceDE w:val="0"/>
        <w:autoSpaceDN w:val="0"/>
        <w:adjustRightInd w:val="0"/>
        <w:jc w:val="both"/>
      </w:pPr>
      <w:r w:rsidRPr="00EB7D88">
        <w:t>28.3. Для территории сложившейся застройки разрабатываются схемы (планы) комплексного благоустройства, предусматривающие:</w:t>
      </w:r>
    </w:p>
    <w:p w:rsidR="00FA74AA" w:rsidRPr="00EB7D88" w:rsidRDefault="00FA74AA" w:rsidP="00FA74AA">
      <w:pPr>
        <w:tabs>
          <w:tab w:val="left" w:pos="3710"/>
        </w:tabs>
        <w:autoSpaceDE w:val="0"/>
        <w:autoSpaceDN w:val="0"/>
        <w:adjustRightInd w:val="0"/>
        <w:jc w:val="both"/>
      </w:pPr>
      <w:r w:rsidRPr="00EB7D88">
        <w:t>- организацию рельефа и вертикальной планировки территории;</w:t>
      </w:r>
    </w:p>
    <w:p w:rsidR="00FA74AA" w:rsidRPr="00EB7D88" w:rsidRDefault="00FA74AA" w:rsidP="00FA74AA">
      <w:pPr>
        <w:tabs>
          <w:tab w:val="left" w:pos="3710"/>
        </w:tabs>
        <w:autoSpaceDE w:val="0"/>
        <w:autoSpaceDN w:val="0"/>
        <w:adjustRightInd w:val="0"/>
        <w:jc w:val="both"/>
      </w:pPr>
      <w:r w:rsidRPr="00EB7D88">
        <w:t>- улучшение технического состояния и внешнего вида проезжей части улиц, покрытий площадей, пешеходных коммуникаций, организацию стоянок автомобилей и остановок общественного транспорта, физкультурно-оздоровительных площадок, площадок отдыха населения, хозяйственных площадок;</w:t>
      </w:r>
    </w:p>
    <w:p w:rsidR="00FA74AA" w:rsidRPr="00EB7D88" w:rsidRDefault="00FA74AA" w:rsidP="00FA74AA">
      <w:pPr>
        <w:tabs>
          <w:tab w:val="left" w:pos="3710"/>
        </w:tabs>
        <w:autoSpaceDE w:val="0"/>
        <w:autoSpaceDN w:val="0"/>
        <w:adjustRightInd w:val="0"/>
        <w:jc w:val="both"/>
      </w:pPr>
      <w:r w:rsidRPr="00EB7D88">
        <w:t>- размещение временных павильонов, киосков, навесов, палаток, сооружений для мелкорозничной торговли и других целей;</w:t>
      </w:r>
    </w:p>
    <w:p w:rsidR="00FA74AA" w:rsidRPr="00EB7D88" w:rsidRDefault="00FA74AA" w:rsidP="00FA74AA">
      <w:pPr>
        <w:tabs>
          <w:tab w:val="left" w:pos="3710"/>
        </w:tabs>
        <w:autoSpaceDE w:val="0"/>
        <w:autoSpaceDN w:val="0"/>
        <w:adjustRightInd w:val="0"/>
        <w:jc w:val="both"/>
      </w:pPr>
      <w:r w:rsidRPr="00EB7D88">
        <w:t>- реконструкцию витрин, входов, других элементов фасадов зданий и сооружений;</w:t>
      </w:r>
    </w:p>
    <w:p w:rsidR="00FA74AA" w:rsidRPr="00EB7D88" w:rsidRDefault="00FA74AA" w:rsidP="00FA74AA">
      <w:pPr>
        <w:tabs>
          <w:tab w:val="left" w:pos="3710"/>
        </w:tabs>
        <w:autoSpaceDE w:val="0"/>
        <w:autoSpaceDN w:val="0"/>
        <w:adjustRightInd w:val="0"/>
        <w:jc w:val="both"/>
      </w:pPr>
      <w:r w:rsidRPr="00EB7D88">
        <w:t>- размещение малых архитектурных форм, произведений монументально-декоративного искусства;</w:t>
      </w:r>
    </w:p>
    <w:p w:rsidR="00FA74AA" w:rsidRPr="00EB7D88" w:rsidRDefault="00FA74AA" w:rsidP="00FA74AA">
      <w:pPr>
        <w:tabs>
          <w:tab w:val="left" w:pos="3710"/>
        </w:tabs>
        <w:autoSpaceDE w:val="0"/>
        <w:autoSpaceDN w:val="0"/>
        <w:adjustRightInd w:val="0"/>
        <w:jc w:val="both"/>
      </w:pPr>
      <w:r w:rsidRPr="00EB7D88">
        <w:t>- озеленение;</w:t>
      </w:r>
    </w:p>
    <w:p w:rsidR="00FA74AA" w:rsidRPr="00EB7D88" w:rsidRDefault="00FA74AA" w:rsidP="00FA74AA">
      <w:pPr>
        <w:tabs>
          <w:tab w:val="left" w:pos="3710"/>
        </w:tabs>
        <w:autoSpaceDE w:val="0"/>
        <w:autoSpaceDN w:val="0"/>
        <w:adjustRightInd w:val="0"/>
        <w:jc w:val="both"/>
      </w:pPr>
      <w:r w:rsidRPr="00EB7D88">
        <w:t>- размещение информации и рекламы;</w:t>
      </w:r>
    </w:p>
    <w:p w:rsidR="00FA74AA" w:rsidRPr="00EB7D88" w:rsidRDefault="00FA74AA" w:rsidP="00FA74AA">
      <w:pPr>
        <w:tabs>
          <w:tab w:val="left" w:pos="3710"/>
        </w:tabs>
        <w:autoSpaceDE w:val="0"/>
        <w:autoSpaceDN w:val="0"/>
        <w:adjustRightInd w:val="0"/>
        <w:jc w:val="both"/>
      </w:pPr>
      <w:r w:rsidRPr="00EB7D88">
        <w:t>- цветовое решение застройки, освещение территории;</w:t>
      </w:r>
    </w:p>
    <w:p w:rsidR="00FA74AA" w:rsidRPr="00EB7D88" w:rsidRDefault="00FA74AA" w:rsidP="00FA74AA">
      <w:pPr>
        <w:tabs>
          <w:tab w:val="left" w:pos="3710"/>
        </w:tabs>
        <w:autoSpaceDE w:val="0"/>
        <w:autoSpaceDN w:val="0"/>
        <w:adjustRightInd w:val="0"/>
        <w:jc w:val="both"/>
      </w:pPr>
      <w:r w:rsidRPr="00EB7D88">
        <w:t>- праздничное оформление территории.</w:t>
      </w:r>
    </w:p>
    <w:p w:rsidR="00FA74AA" w:rsidRPr="00EB7D88" w:rsidRDefault="00FA74AA" w:rsidP="00FA74AA">
      <w:pPr>
        <w:tabs>
          <w:tab w:val="left" w:pos="3710"/>
        </w:tabs>
        <w:autoSpaceDE w:val="0"/>
        <w:autoSpaceDN w:val="0"/>
        <w:adjustRightInd w:val="0"/>
        <w:jc w:val="both"/>
      </w:pPr>
      <w:r w:rsidRPr="00EB7D88">
        <w:t>28.4. На основе схем комплексного благоустройства территории выполняются проекты строительства (реконструкции) благоустройства конкретных участков, выполнения отдельных видов благоустройства (озеленение, освещение), проекты изготовления и установки малых архитектурных форм и других элементов благоустройства.</w:t>
      </w:r>
    </w:p>
    <w:p w:rsidR="00FA74AA" w:rsidRPr="00EB7D88" w:rsidRDefault="00FA74AA" w:rsidP="00FA74AA">
      <w:pPr>
        <w:tabs>
          <w:tab w:val="left" w:pos="3710"/>
        </w:tabs>
        <w:autoSpaceDE w:val="0"/>
        <w:autoSpaceDN w:val="0"/>
        <w:adjustRightInd w:val="0"/>
        <w:jc w:val="both"/>
      </w:pPr>
      <w:r w:rsidRPr="00EB7D88">
        <w:t xml:space="preserve">28.5. Схемы (планы) комплексного благоустройства утверждаются Главой поселения. Проекты благоустройства конкретных участков, выполнения отдельных видов благоустройства, </w:t>
      </w:r>
      <w:r w:rsidRPr="00EB7D88">
        <w:lastRenderedPageBreak/>
        <w:t xml:space="preserve">изготовления и установки малых архитектурных форм и других элементов благоустройства утверждаются заказчиками. </w:t>
      </w:r>
    </w:p>
    <w:p w:rsidR="00FA74AA" w:rsidRPr="00EB7D88" w:rsidRDefault="00FA74AA" w:rsidP="00FA74AA">
      <w:pPr>
        <w:tabs>
          <w:tab w:val="left" w:pos="3710"/>
        </w:tabs>
        <w:autoSpaceDE w:val="0"/>
        <w:autoSpaceDN w:val="0"/>
        <w:adjustRightInd w:val="0"/>
        <w:jc w:val="both"/>
      </w:pPr>
      <w:r w:rsidRPr="00EB7D88">
        <w:t xml:space="preserve">28.6. Проекты благоустройства территорий и участков в сложившейся застройке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другими нормативными документами и подлежат согласованию с Главой администрации </w:t>
      </w:r>
      <w:r>
        <w:t>Зоркальцевского</w:t>
      </w:r>
      <w:r w:rsidRPr="00EB7D88">
        <w:t xml:space="preserve"> сельского поселения.</w:t>
      </w:r>
    </w:p>
    <w:p w:rsidR="00FA74AA" w:rsidRPr="00EB7D88" w:rsidRDefault="00FA74AA" w:rsidP="00FA74AA">
      <w:pPr>
        <w:tabs>
          <w:tab w:val="left" w:pos="3710"/>
        </w:tabs>
        <w:autoSpaceDE w:val="0"/>
        <w:autoSpaceDN w:val="0"/>
        <w:adjustRightInd w:val="0"/>
        <w:jc w:val="both"/>
      </w:pPr>
      <w:r w:rsidRPr="00EB7D88">
        <w:t>28.7 При осуществлении благоустройства территорий, имеющих ярко выраженный рельеф,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 Элементы организации рельефа (подпорные стенки, лестницы, откосы и т.д.) должны дополнять природные особенности участка, органично вписываться в естественную среду.</w:t>
      </w:r>
    </w:p>
    <w:p w:rsidR="00FA74AA" w:rsidRPr="00EB7D88" w:rsidRDefault="00FA74AA" w:rsidP="00FA74AA">
      <w:pPr>
        <w:tabs>
          <w:tab w:val="left" w:pos="3710"/>
        </w:tabs>
        <w:autoSpaceDE w:val="0"/>
        <w:autoSpaceDN w:val="0"/>
        <w:adjustRightInd w:val="0"/>
        <w:jc w:val="both"/>
      </w:pPr>
      <w:r w:rsidRPr="00EB7D88">
        <w:t>28.8. Организация рельефа должна обеспечивать отвод поверхностных вод, а также нормативные уклоны улиц и пешеходных коммуникаций.</w:t>
      </w:r>
    </w:p>
    <w:p w:rsidR="00FA74AA" w:rsidRPr="00EB7D88" w:rsidRDefault="00FA74AA" w:rsidP="00FA74AA">
      <w:pPr>
        <w:pStyle w:val="ConsPlusNormal"/>
        <w:jc w:val="both"/>
        <w:rPr>
          <w:sz w:val="24"/>
          <w:szCs w:val="24"/>
        </w:rPr>
      </w:pPr>
      <w:r w:rsidRPr="00EB7D88">
        <w:rPr>
          <w:sz w:val="24"/>
          <w:szCs w:val="24"/>
        </w:rPr>
        <w:t>28.9. Вертикальные отметки дорог, улиц, площадей, тротуаров, набережных, колодцев технической канализации должны соответствовать утвержденным проектам, исключить скапливание поверхностных вод, подтопление и затопление территорий.</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rPr>
          <w:sz w:val="24"/>
          <w:szCs w:val="24"/>
        </w:rPr>
      </w:pPr>
      <w:r w:rsidRPr="00EB7D88">
        <w:rPr>
          <w:sz w:val="24"/>
          <w:szCs w:val="24"/>
        </w:rPr>
        <w:t>29. ПОРЯДОК СОСТАВЛЕНИЯ ДЕНДРОЛОГИЧЕСКИХ ПЛАНОВ</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29.1. Дендрологический план (дендроплан) - это топографический план с информацией о проектируемых деревьях и кустарников на участке, с указанием их количества, видов и сортов, об объемах и площади цветников, газонов и применяемых газонных трав. </w:t>
      </w:r>
    </w:p>
    <w:p w:rsidR="00FA74AA" w:rsidRPr="00EB7D88" w:rsidRDefault="00FA74AA" w:rsidP="00FA74AA">
      <w:pPr>
        <w:pStyle w:val="ConsPlusNormal"/>
        <w:jc w:val="both"/>
        <w:rPr>
          <w:sz w:val="24"/>
          <w:szCs w:val="24"/>
        </w:rPr>
      </w:pPr>
      <w:r w:rsidRPr="00EB7D88">
        <w:rPr>
          <w:sz w:val="24"/>
          <w:szCs w:val="24"/>
        </w:rPr>
        <w:t xml:space="preserve">29.2. Дендропланы при необходимости составляются при разработке проектной документации на строительство, капитальный ремонт и реконструкцию объектов благоустройства, в том числе объектов озеленения, что способствует рациональному размещению проектируемых объектов с целью максимального сохранения здоровых и декоративных растений. </w:t>
      </w:r>
    </w:p>
    <w:p w:rsidR="00FA74AA" w:rsidRPr="00EB7D88" w:rsidRDefault="00FA74AA" w:rsidP="00FA74AA">
      <w:pPr>
        <w:pStyle w:val="ConsPlusNormal"/>
        <w:jc w:val="both"/>
        <w:rPr>
          <w:sz w:val="24"/>
          <w:szCs w:val="24"/>
        </w:rPr>
      </w:pPr>
      <w:r w:rsidRPr="00EB7D88">
        <w:rPr>
          <w:sz w:val="24"/>
          <w:szCs w:val="24"/>
        </w:rPr>
        <w:t xml:space="preserve">29.3.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 </w:t>
      </w:r>
    </w:p>
    <w:p w:rsidR="00FA74AA" w:rsidRPr="00EB7D88" w:rsidRDefault="00FA74AA" w:rsidP="00FA74AA">
      <w:pPr>
        <w:pStyle w:val="ConsPlusNormal"/>
        <w:jc w:val="both"/>
        <w:rPr>
          <w:sz w:val="24"/>
          <w:szCs w:val="24"/>
        </w:rPr>
      </w:pPr>
      <w:r w:rsidRPr="00EB7D88">
        <w:rPr>
          <w:sz w:val="24"/>
          <w:szCs w:val="24"/>
        </w:rPr>
        <w:t xml:space="preserve">29.4. 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w:t>
      </w:r>
    </w:p>
    <w:p w:rsidR="00FA74AA" w:rsidRPr="00EB7D88" w:rsidRDefault="00FA74AA" w:rsidP="00FA74AA">
      <w:pPr>
        <w:pStyle w:val="ConsPlusNormal"/>
        <w:jc w:val="both"/>
        <w:rPr>
          <w:sz w:val="24"/>
          <w:szCs w:val="24"/>
        </w:rPr>
      </w:pPr>
      <w:r w:rsidRPr="00EB7D88">
        <w:rPr>
          <w:sz w:val="24"/>
          <w:szCs w:val="24"/>
        </w:rPr>
        <w:t xml:space="preserve">29.5. На дендроплан, разрабатываемый на основе проекта благоустройства, условными обозначениями наносятся все древесные и кустарниковые растения, подлежащие сохранению, вырубке и пересадке с сохранением нумерации растений инвентаризационного плана, а также проектируемая посадка древесно-кустарниковой растительности, цветники, объемные цветочные формы и т.д. </w:t>
      </w:r>
    </w:p>
    <w:p w:rsidR="00FA74AA" w:rsidRPr="00EB7D88" w:rsidRDefault="00FA74AA" w:rsidP="00FA74AA">
      <w:pPr>
        <w:pStyle w:val="ConsPlusNormal"/>
        <w:jc w:val="both"/>
        <w:rPr>
          <w:sz w:val="24"/>
          <w:szCs w:val="24"/>
        </w:rPr>
      </w:pPr>
      <w:r w:rsidRPr="00EB7D88">
        <w:rPr>
          <w:sz w:val="24"/>
          <w:szCs w:val="24"/>
        </w:rPr>
        <w:t xml:space="preserve">29.6. Для каждого вида растений в пределах всего объекта устанавливается определенный условный знак и номер в виде дроби. Числитель указывает соответствующий номер в ассортиментной ведомости, а знаменатель количество таких растений в группе. Одинаковые виды и сорта в группе соединяются линией. </w:t>
      </w:r>
    </w:p>
    <w:p w:rsidR="00FA74AA" w:rsidRPr="00EB7D88" w:rsidRDefault="00FA74AA" w:rsidP="00FA74AA">
      <w:pPr>
        <w:pStyle w:val="ConsPlusNormal"/>
        <w:jc w:val="both"/>
        <w:rPr>
          <w:sz w:val="24"/>
          <w:szCs w:val="24"/>
        </w:rPr>
      </w:pPr>
      <w:r w:rsidRPr="00EB7D88">
        <w:rPr>
          <w:sz w:val="24"/>
          <w:szCs w:val="24"/>
        </w:rPr>
        <w:t xml:space="preserve">29.7. Все группы деревьев, кустарников и многолетних цветов, а также отдельно стоящие деревья нумеруют последовательно. </w:t>
      </w:r>
    </w:p>
    <w:p w:rsidR="00FA74AA" w:rsidRPr="00EB7D88" w:rsidRDefault="00FA74AA" w:rsidP="00FA74AA">
      <w:pPr>
        <w:pStyle w:val="ConsPlusNormal"/>
        <w:jc w:val="both"/>
        <w:rPr>
          <w:sz w:val="24"/>
          <w:szCs w:val="24"/>
        </w:rPr>
      </w:pPr>
      <w:r w:rsidRPr="00EB7D88">
        <w:rPr>
          <w:sz w:val="24"/>
          <w:szCs w:val="24"/>
        </w:rPr>
        <w:t>29.8. К дендроплану составляется ведомость ассортимента растений, где записывают ассортимент и количество растений. В примечании к ведомости указываются особенности посадки растений, их возраст и иные характеристики.</w:t>
      </w:r>
    </w:p>
    <w:p w:rsidR="00FA74AA" w:rsidRPr="00EB7D88" w:rsidRDefault="00FA74AA" w:rsidP="00FA74AA">
      <w:pPr>
        <w:keepNext/>
        <w:keepLines/>
        <w:spacing w:before="400" w:after="120"/>
        <w:jc w:val="center"/>
        <w:outlineLvl w:val="0"/>
      </w:pPr>
      <w:bookmarkStart w:id="4" w:name="_Toc472352465"/>
      <w:r w:rsidRPr="00EB7D88">
        <w:lastRenderedPageBreak/>
        <w:t>30. ФОРМЫ И МЕХАНИЗМЫ ОБЩЕСТВЕННОГО УЧАСТИЯ В ПРИНЯТИИ РЕШЕНИЙ И РЕАЛИЗАЦИИ ПРОЕКТОВ КОМПЛЕКСНОГО БЛАГОУСТРОЙСТВА И РАЗВИТИЯ КОМФОРТНОЙ СРЕДЫ</w:t>
      </w:r>
      <w:bookmarkEnd w:id="4"/>
      <w:r w:rsidRPr="00EB7D88">
        <w:t xml:space="preserve"> В ТОМСКОМ РАЙОНЕ</w:t>
      </w:r>
    </w:p>
    <w:p w:rsidR="00FA74AA" w:rsidRPr="00EB7D88" w:rsidRDefault="00FA74AA" w:rsidP="00FA74AA">
      <w:pPr>
        <w:contextualSpacing/>
        <w:jc w:val="both"/>
        <w:rPr>
          <w:color w:val="000000"/>
        </w:rPr>
      </w:pPr>
      <w:r w:rsidRPr="00EB7D88">
        <w:rPr>
          <w:color w:val="000000"/>
        </w:rPr>
        <w:t>30.1. Формы общественного участия:</w:t>
      </w:r>
    </w:p>
    <w:p w:rsidR="00FA74AA" w:rsidRPr="00EB7D88" w:rsidRDefault="00FA74AA" w:rsidP="00FA74AA">
      <w:pPr>
        <w:contextualSpacing/>
        <w:jc w:val="both"/>
        <w:rPr>
          <w:color w:val="000000"/>
        </w:rPr>
      </w:pPr>
      <w:r w:rsidRPr="00EB7D88">
        <w:rPr>
          <w:color w:val="000000"/>
        </w:rPr>
        <w:t>1) совместное определение целей и задач по развитию территории, инвентаризация проблем и потенциалов среды;</w:t>
      </w:r>
    </w:p>
    <w:p w:rsidR="00FA74AA" w:rsidRPr="00EB7D88" w:rsidRDefault="00FA74AA" w:rsidP="00FA74AA">
      <w:pPr>
        <w:contextualSpacing/>
        <w:jc w:val="both"/>
        <w:rPr>
          <w:color w:val="000000"/>
        </w:rPr>
      </w:pPr>
      <w:r w:rsidRPr="00EB7D88">
        <w:rPr>
          <w:color w:val="000000"/>
        </w:rPr>
        <w:t>2) определение основных видов функциональных зон и их взаимного расположения на выбранной территории;</w:t>
      </w:r>
    </w:p>
    <w:p w:rsidR="00FA74AA" w:rsidRPr="00EB7D88" w:rsidRDefault="00FA74AA" w:rsidP="00FA74AA">
      <w:pPr>
        <w:contextualSpacing/>
        <w:jc w:val="both"/>
        <w:rPr>
          <w:color w:val="000000"/>
        </w:rPr>
      </w:pPr>
      <w:r w:rsidRPr="00EB7D88">
        <w:rPr>
          <w:color w:val="000000"/>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A74AA" w:rsidRPr="00EB7D88" w:rsidRDefault="00FA74AA" w:rsidP="00FA74AA">
      <w:pPr>
        <w:contextualSpacing/>
        <w:jc w:val="both"/>
        <w:rPr>
          <w:color w:val="000000"/>
        </w:rPr>
      </w:pPr>
      <w:r w:rsidRPr="00EB7D88">
        <w:rPr>
          <w:color w:val="000000"/>
        </w:rPr>
        <w:t>4) консультации в выборе типов покрытий с учетом функционального зонирования территории;</w:t>
      </w:r>
    </w:p>
    <w:p w:rsidR="00FA74AA" w:rsidRPr="00EB7D88" w:rsidRDefault="00FA74AA" w:rsidP="00FA74AA">
      <w:pPr>
        <w:contextualSpacing/>
        <w:jc w:val="both"/>
        <w:rPr>
          <w:color w:val="000000"/>
        </w:rPr>
      </w:pPr>
      <w:r w:rsidRPr="00EB7D88">
        <w:rPr>
          <w:color w:val="000000"/>
        </w:rPr>
        <w:t>6) консультации по предполагаемым типам озеленения;</w:t>
      </w:r>
    </w:p>
    <w:p w:rsidR="00FA74AA" w:rsidRPr="00EB7D88" w:rsidRDefault="00FA74AA" w:rsidP="00FA74AA">
      <w:pPr>
        <w:contextualSpacing/>
        <w:jc w:val="both"/>
        <w:rPr>
          <w:color w:val="000000"/>
        </w:rPr>
      </w:pPr>
      <w:r w:rsidRPr="00EB7D88">
        <w:rPr>
          <w:color w:val="000000"/>
        </w:rPr>
        <w:t>7) консультации по предполагаемым типам освещения и осветительного оборудования;</w:t>
      </w:r>
    </w:p>
    <w:p w:rsidR="00FA74AA" w:rsidRPr="00EB7D88" w:rsidRDefault="00FA74AA" w:rsidP="00FA74AA">
      <w:pPr>
        <w:contextualSpacing/>
        <w:jc w:val="both"/>
        <w:rPr>
          <w:color w:val="000000"/>
        </w:rPr>
      </w:pPr>
      <w:r w:rsidRPr="00EB7D88">
        <w:rPr>
          <w:color w:val="000000"/>
        </w:rPr>
        <w:t>8) участие в разработке проекта, обсуждение решений с архитекторами, проектировщиками и другими профильными специалистами;</w:t>
      </w:r>
    </w:p>
    <w:p w:rsidR="00FA74AA" w:rsidRPr="00EB7D88" w:rsidRDefault="00FA74AA" w:rsidP="00FA74AA">
      <w:pPr>
        <w:contextualSpacing/>
        <w:jc w:val="both"/>
        <w:rPr>
          <w:color w:val="000000"/>
        </w:rPr>
      </w:pPr>
      <w:r w:rsidRPr="00EB7D88">
        <w:rPr>
          <w:color w:val="000000"/>
        </w:rPr>
        <w:t xml:space="preserve">9) согласование проектных решений с участниками процесса проектирования и будущими пользователями; </w:t>
      </w:r>
    </w:p>
    <w:p w:rsidR="00FA74AA" w:rsidRPr="00EB7D88" w:rsidRDefault="00FA74AA" w:rsidP="00FA74AA">
      <w:pPr>
        <w:contextualSpacing/>
        <w:jc w:val="both"/>
        <w:rPr>
          <w:color w:val="000000"/>
        </w:rPr>
      </w:pPr>
      <w:r w:rsidRPr="00EB7D88">
        <w:rPr>
          <w:color w:val="000000"/>
        </w:rPr>
        <w:t>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A74AA" w:rsidRPr="00EB7D88" w:rsidRDefault="00FA74AA" w:rsidP="00FA74AA">
      <w:pPr>
        <w:contextualSpacing/>
        <w:jc w:val="both"/>
        <w:rPr>
          <w:color w:val="000000"/>
        </w:rPr>
      </w:pPr>
      <w:r w:rsidRPr="00EB7D88">
        <w:rPr>
          <w:color w:val="000000"/>
        </w:rPr>
        <w:t xml:space="preserve">11) осуществление общественного контроля над процессом эксплуатации территории. </w:t>
      </w:r>
    </w:p>
    <w:p w:rsidR="00FA74AA" w:rsidRPr="00EB7D88" w:rsidRDefault="00FA74AA" w:rsidP="00FA74AA">
      <w:pPr>
        <w:contextualSpacing/>
        <w:jc w:val="both"/>
        <w:rPr>
          <w:rFonts w:eastAsia="Arial"/>
          <w:color w:val="000000"/>
        </w:rPr>
      </w:pPr>
      <w:r w:rsidRPr="00EB7D88">
        <w:rPr>
          <w:color w:val="000000"/>
        </w:rPr>
        <w:t>30.2.</w:t>
      </w:r>
      <w:r w:rsidRPr="00EB7D88">
        <w:rPr>
          <w:rFonts w:eastAsia="Arial"/>
          <w:color w:val="000000"/>
        </w:rPr>
        <w:t> Информирование может осуществляться, но не ограничиваться посредством:</w:t>
      </w:r>
    </w:p>
    <w:p w:rsidR="00FA74AA" w:rsidRPr="00EB7D88" w:rsidRDefault="00FA74AA" w:rsidP="00FA74AA">
      <w:pPr>
        <w:contextualSpacing/>
        <w:jc w:val="both"/>
        <w:rPr>
          <w:color w:val="000000"/>
        </w:rPr>
      </w:pPr>
      <w:r w:rsidRPr="00EB7D88">
        <w:rPr>
          <w:color w:val="000000"/>
        </w:rPr>
        <w:t>1)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FA74AA" w:rsidRPr="00EB7D88" w:rsidRDefault="00FA74AA" w:rsidP="00FA74AA">
      <w:pPr>
        <w:contextualSpacing/>
        <w:jc w:val="both"/>
        <w:rPr>
          <w:color w:val="000000"/>
        </w:rPr>
      </w:pPr>
      <w:r w:rsidRPr="00EB7D88">
        <w:rPr>
          <w:color w:val="000000"/>
        </w:rPr>
        <w:t>2) работы с местными СМИ, охватывающими широкий круг людей разных возрастных групп и потенциальные аудитории проекта;</w:t>
      </w:r>
    </w:p>
    <w:p w:rsidR="00FA74AA" w:rsidRPr="00EB7D88" w:rsidRDefault="00FA74AA" w:rsidP="00FA74AA">
      <w:pPr>
        <w:contextualSpacing/>
        <w:jc w:val="both"/>
        <w:rPr>
          <w:color w:val="000000"/>
        </w:rPr>
      </w:pPr>
      <w:r w:rsidRPr="00EB7D88">
        <w:rPr>
          <w:color w:val="000000"/>
        </w:rPr>
        <w:t>3) вывешивания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массового пребывания людей;</w:t>
      </w:r>
    </w:p>
    <w:p w:rsidR="00FA74AA" w:rsidRPr="00EB7D88" w:rsidRDefault="00FA74AA" w:rsidP="00FA74AA">
      <w:pPr>
        <w:contextualSpacing/>
        <w:jc w:val="both"/>
        <w:rPr>
          <w:color w:val="000000"/>
        </w:rPr>
      </w:pPr>
      <w:r w:rsidRPr="00EB7D88">
        <w:rPr>
          <w:color w:val="000000"/>
        </w:rPr>
        <w:t>4) информирования населения через образовательные организации, в том числе посредством организации конкурса рисунков, сочинений, проектов;</w:t>
      </w:r>
    </w:p>
    <w:p w:rsidR="00FA74AA" w:rsidRPr="00EB7D88" w:rsidRDefault="00FA74AA" w:rsidP="00FA74AA">
      <w:pPr>
        <w:contextualSpacing/>
        <w:jc w:val="both"/>
        <w:rPr>
          <w:color w:val="000000"/>
        </w:rPr>
      </w:pPr>
      <w:r w:rsidRPr="00EB7D88">
        <w:rPr>
          <w:color w:val="000000"/>
        </w:rPr>
        <w:t>6) использование социальных сетей и Интернет-ресурсов;</w:t>
      </w:r>
    </w:p>
    <w:p w:rsidR="00FA74AA" w:rsidRPr="00EB7D88" w:rsidRDefault="00FA74AA" w:rsidP="00FA74AA">
      <w:pPr>
        <w:contextualSpacing/>
        <w:jc w:val="both"/>
        <w:rPr>
          <w:color w:val="000000"/>
        </w:rPr>
      </w:pPr>
      <w:r w:rsidRPr="00EB7D88">
        <w:rPr>
          <w:color w:val="000000"/>
        </w:rPr>
        <w:t xml:space="preserve">7) установки интерактивных стендов с устройствами для заполнения и сбора анкет, установки стендов с генпланом </w:t>
      </w:r>
      <w:r>
        <w:t>Зоркальцевского</w:t>
      </w:r>
      <w:r w:rsidRPr="00EB7D88">
        <w:t xml:space="preserve"> сельского поселения</w:t>
      </w:r>
      <w:r w:rsidRPr="00EB7D88">
        <w:rPr>
          <w:color w:val="000000"/>
        </w:rPr>
        <w:t xml:space="preserve"> для проведения картирования и сбора пожеланий в местах массового пребывания людей;</w:t>
      </w:r>
    </w:p>
    <w:p w:rsidR="00FA74AA" w:rsidRPr="00EB7D88" w:rsidRDefault="00FA74AA" w:rsidP="00FA74AA">
      <w:pPr>
        <w:contextualSpacing/>
        <w:jc w:val="both"/>
        <w:rPr>
          <w:color w:val="000000"/>
        </w:rPr>
      </w:pPr>
      <w:r w:rsidRPr="00EB7D88">
        <w:rPr>
          <w:color w:val="000000"/>
        </w:rPr>
        <w:t xml:space="preserve">8) установки специальных информационных стендов в местах с большой проходимостью, на территории самого объекта проектирования. </w:t>
      </w:r>
    </w:p>
    <w:p w:rsidR="00FA74AA" w:rsidRPr="00EB7D88" w:rsidRDefault="00FA74AA" w:rsidP="00FA74AA">
      <w:pPr>
        <w:contextualSpacing/>
        <w:jc w:val="both"/>
        <w:rPr>
          <w:color w:val="000000"/>
        </w:rPr>
      </w:pPr>
      <w:r w:rsidRPr="00EB7D88">
        <w:rPr>
          <w:color w:val="000000"/>
        </w:rPr>
        <w:t>30.3. Механизмы общественного участия:</w:t>
      </w:r>
    </w:p>
    <w:p w:rsidR="00FA74AA" w:rsidRPr="00EB7D88" w:rsidRDefault="00FA74AA" w:rsidP="00FA74AA">
      <w:pPr>
        <w:contextualSpacing/>
        <w:jc w:val="both"/>
        <w:rPr>
          <w:rFonts w:eastAsia="Arial"/>
          <w:color w:val="000000"/>
        </w:rPr>
      </w:pPr>
      <w:r w:rsidRPr="00EB7D88">
        <w:rPr>
          <w:rFonts w:eastAsia="Arial"/>
          <w:color w:val="000000"/>
        </w:rPr>
        <w:t>1) обсуждение проектов в интерактивном формате;</w:t>
      </w:r>
    </w:p>
    <w:p w:rsidR="00FA74AA" w:rsidRPr="00EB7D88" w:rsidRDefault="00FA74AA" w:rsidP="00FA74AA">
      <w:pPr>
        <w:contextualSpacing/>
        <w:jc w:val="both"/>
        <w:rPr>
          <w:rFonts w:eastAsia="Arial"/>
          <w:color w:val="000000"/>
        </w:rPr>
      </w:pPr>
      <w:r w:rsidRPr="00EB7D88">
        <w:rPr>
          <w:rFonts w:eastAsia="Arial"/>
          <w:color w:val="000000"/>
        </w:rPr>
        <w:t>2) использование социологических инструментов (анкетирование, опросы, интервьюирование, проведение фокус-групп);</w:t>
      </w:r>
    </w:p>
    <w:p w:rsidR="00FA74AA" w:rsidRPr="00EB7D88" w:rsidRDefault="00FA74AA" w:rsidP="00FA74AA">
      <w:pPr>
        <w:contextualSpacing/>
        <w:jc w:val="both"/>
        <w:rPr>
          <w:rFonts w:eastAsia="Arial"/>
          <w:color w:val="000000"/>
        </w:rPr>
      </w:pPr>
      <w:r w:rsidRPr="00EB7D88">
        <w:rPr>
          <w:rFonts w:eastAsia="Arial"/>
          <w:color w:val="000000"/>
        </w:rPr>
        <w:t>3) проведение общественных обсуждений.</w:t>
      </w:r>
    </w:p>
    <w:p w:rsidR="00FA74AA" w:rsidRPr="00EB7D88" w:rsidRDefault="00FA74AA" w:rsidP="00FA74AA">
      <w:pPr>
        <w:contextualSpacing/>
        <w:jc w:val="both"/>
        <w:rPr>
          <w:color w:val="000000"/>
        </w:rPr>
      </w:pPr>
      <w:r w:rsidRPr="00EB7D88">
        <w:rPr>
          <w:color w:val="000000"/>
        </w:rPr>
        <w:t>30.4.</w:t>
      </w:r>
      <w:r w:rsidRPr="00EB7D88">
        <w:rPr>
          <w:rFonts w:eastAsia="Arial"/>
          <w:color w:val="000000"/>
        </w:rPr>
        <w:t> </w:t>
      </w:r>
      <w:r w:rsidRPr="00EB7D88">
        <w:rPr>
          <w:color w:val="000000"/>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 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 (или) на общегородской интерактивный портал в сети «Интернет».</w:t>
      </w:r>
    </w:p>
    <w:p w:rsidR="00FA74AA" w:rsidRPr="00EB7D88" w:rsidRDefault="00FA74AA" w:rsidP="00FA74AA">
      <w:pPr>
        <w:contextualSpacing/>
        <w:jc w:val="both"/>
        <w:rPr>
          <w:color w:val="000000"/>
        </w:rPr>
      </w:pPr>
      <w:r w:rsidRPr="00EB7D88">
        <w:rPr>
          <w:color w:val="000000"/>
        </w:rPr>
        <w:lastRenderedPageBreak/>
        <w:t>30.5.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A74AA" w:rsidRPr="00EB7D88" w:rsidRDefault="00FA74AA" w:rsidP="00FA74AA">
      <w:pPr>
        <w:pStyle w:val="ConsPlusNormal"/>
        <w:ind w:firstLine="709"/>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 xml:space="preserve">31. ОТВЕТСТВЕННОСТЬ ЗА НАРУШЕНИЕ ПРАВИЛ БЛАГОУСТРОЙСТВА И САНИТАРНОГО СОДЕРЖАНИЯ НА ТЕРРИТОРИИ </w:t>
      </w:r>
      <w:r>
        <w:rPr>
          <w:sz w:val="24"/>
          <w:szCs w:val="24"/>
        </w:rPr>
        <w:t>ЗОРКАЛЬЦЕВСКОГО</w:t>
      </w:r>
      <w:r w:rsidRPr="00EB7D88">
        <w:rPr>
          <w:sz w:val="24"/>
          <w:szCs w:val="24"/>
        </w:rPr>
        <w:t xml:space="preserve"> СЕЛЬСКОГО ПОСЕЛЕНИЯ ТОМСКОГО РАЙОНА</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both"/>
        <w:rPr>
          <w:sz w:val="24"/>
          <w:szCs w:val="24"/>
        </w:rPr>
      </w:pPr>
      <w:r w:rsidRPr="00EB7D88">
        <w:rPr>
          <w:sz w:val="24"/>
          <w:szCs w:val="24"/>
        </w:rPr>
        <w:t xml:space="preserve">31.1. Организации, независимо от организационно-правовых форм, индивидуальные предприниматели, должностные и физические лица, в том числе заключившие муниципальные контракты на текущее содержание объектов благоустройства на муниципальных территориях, несут административную ответственность за нарушение настоящих Правил, предусмотренную </w:t>
      </w:r>
      <w:hyperlink r:id="rId14" w:history="1">
        <w:r w:rsidRPr="00EB7D88">
          <w:rPr>
            <w:sz w:val="24"/>
            <w:szCs w:val="24"/>
          </w:rPr>
          <w:t>Кодексом</w:t>
        </w:r>
      </w:hyperlink>
      <w:r w:rsidRPr="00EB7D88">
        <w:rPr>
          <w:sz w:val="24"/>
          <w:szCs w:val="24"/>
        </w:rPr>
        <w:t xml:space="preserve"> Томской области об административных правонарушениях.</w:t>
      </w:r>
    </w:p>
    <w:p w:rsidR="00FA74AA" w:rsidRPr="00EB7D88" w:rsidRDefault="00FA74AA" w:rsidP="00FA74AA">
      <w:pPr>
        <w:pStyle w:val="ConsPlusNormal"/>
        <w:jc w:val="both"/>
        <w:rPr>
          <w:sz w:val="24"/>
          <w:szCs w:val="24"/>
        </w:rPr>
      </w:pPr>
    </w:p>
    <w:p w:rsidR="00FA74AA" w:rsidRPr="00EB7D88" w:rsidRDefault="00FA74AA" w:rsidP="00FA74AA">
      <w:pPr>
        <w:pStyle w:val="ConsPlusNormal"/>
        <w:jc w:val="center"/>
        <w:outlineLvl w:val="1"/>
        <w:rPr>
          <w:sz w:val="24"/>
          <w:szCs w:val="24"/>
        </w:rPr>
      </w:pPr>
      <w:r w:rsidRPr="00EB7D88">
        <w:rPr>
          <w:sz w:val="24"/>
          <w:szCs w:val="24"/>
        </w:rPr>
        <w:t xml:space="preserve">32. КОНТРОЛЬ ЗА СОБЛЮДЕНИЕМ ПРАВИЛ БЛАГОУСТРОЙСТВА И САНИТАРНОГО СОДЕРЖАНИЯ НА ТЕРРИТОРИИ </w:t>
      </w:r>
      <w:r>
        <w:rPr>
          <w:sz w:val="24"/>
          <w:szCs w:val="24"/>
        </w:rPr>
        <w:t>ЗОРКАЛЬЦЕВСКОГО</w:t>
      </w:r>
      <w:r w:rsidRPr="00EB7D88">
        <w:rPr>
          <w:sz w:val="24"/>
          <w:szCs w:val="24"/>
        </w:rPr>
        <w:t xml:space="preserve"> СЕЛЬСКОГО ПОСЕЛЕНИЯ</w:t>
      </w:r>
    </w:p>
    <w:p w:rsidR="00FA74AA" w:rsidRPr="00EB7D88" w:rsidRDefault="00FA74AA" w:rsidP="00FA74AA">
      <w:pPr>
        <w:pStyle w:val="ConsPlusNormal"/>
        <w:jc w:val="both"/>
        <w:rPr>
          <w:sz w:val="24"/>
          <w:szCs w:val="24"/>
        </w:rPr>
      </w:pPr>
    </w:p>
    <w:p w:rsidR="00FA74AA" w:rsidRPr="00EB7D88" w:rsidRDefault="00FA74AA" w:rsidP="00FA74AA">
      <w:pPr>
        <w:tabs>
          <w:tab w:val="left" w:pos="3710"/>
        </w:tabs>
        <w:autoSpaceDE w:val="0"/>
        <w:autoSpaceDN w:val="0"/>
        <w:adjustRightInd w:val="0"/>
        <w:jc w:val="both"/>
      </w:pPr>
      <w:r w:rsidRPr="00EB7D88">
        <w:t xml:space="preserve">32.1. Контроль за исполнением настоящих Правил осуществляют Совет </w:t>
      </w:r>
      <w:r>
        <w:t>Зоркальцевского</w:t>
      </w:r>
      <w:r w:rsidRPr="00EB7D88">
        <w:t xml:space="preserve"> сельского поселения, администрация </w:t>
      </w:r>
      <w:r>
        <w:t>Зоркальцевского</w:t>
      </w:r>
      <w:r w:rsidRPr="00EB7D88">
        <w:t xml:space="preserve"> сельского поселения, работники предприятий жилищно-коммунального хозяйства, работники ТСЖ, председатели домовых комитетов в пределах своей компетенции.</w:t>
      </w:r>
    </w:p>
    <w:p w:rsidR="00FA74AA" w:rsidRPr="00EB7D88" w:rsidRDefault="00FA74AA" w:rsidP="00FA74AA">
      <w:pPr>
        <w:tabs>
          <w:tab w:val="left" w:pos="3710"/>
        </w:tabs>
        <w:autoSpaceDE w:val="0"/>
        <w:autoSpaceDN w:val="0"/>
        <w:adjustRightInd w:val="0"/>
        <w:jc w:val="both"/>
      </w:pPr>
      <w:r w:rsidRPr="00EB7D88">
        <w:t>32.2. Ответственность за соблюдение настоящих Правил возлагается на собственников (арендаторов) земельных участков, зданий, сооружений, зеленых насаждений, других объектов благоустройства, руководителей предприятий жилищно-коммунального хозяйства и других предприятий,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рекламы, информации и других элементов внешнего благоустройства.</w:t>
      </w:r>
    </w:p>
    <w:p w:rsidR="00FA74AA" w:rsidRPr="00EB7D88" w:rsidRDefault="00FA74AA" w:rsidP="00FA74AA">
      <w:pPr>
        <w:tabs>
          <w:tab w:val="left" w:pos="3710"/>
        </w:tabs>
        <w:autoSpaceDE w:val="0"/>
        <w:autoSpaceDN w:val="0"/>
        <w:adjustRightInd w:val="0"/>
        <w:jc w:val="both"/>
      </w:pPr>
      <w:r w:rsidRPr="00EB7D88">
        <w:t>32.3. Привлечение граждан и должностных лиц к ответственности за нарушение настоящих Правил к административной ответственности осуществляется в соответствии с действующим законодательством.</w:t>
      </w:r>
    </w:p>
    <w:p w:rsidR="00FA74AA" w:rsidRPr="00EB7D88" w:rsidRDefault="00FA74AA" w:rsidP="00FA74AA">
      <w:pPr>
        <w:tabs>
          <w:tab w:val="left" w:pos="3710"/>
        </w:tabs>
        <w:autoSpaceDE w:val="0"/>
        <w:autoSpaceDN w:val="0"/>
        <w:adjustRightInd w:val="0"/>
        <w:jc w:val="both"/>
      </w:pPr>
      <w:r w:rsidRPr="00EB7D88">
        <w:t xml:space="preserve">32.4. Протоколы о совершении административных правонарушений составляют должностные лица, официально уполномоченные Губернатором Томской области и Главой администрации </w:t>
      </w:r>
      <w:r>
        <w:t>Зоркальцевского</w:t>
      </w:r>
      <w:r w:rsidRPr="00EB7D88">
        <w:t xml:space="preserve"> сельского поселения.</w:t>
      </w:r>
    </w:p>
    <w:p w:rsidR="00FA74AA" w:rsidRPr="00EB7D88" w:rsidRDefault="00FA74AA" w:rsidP="00FA74AA">
      <w:pPr>
        <w:ind w:right="-34"/>
        <w:jc w:val="both"/>
      </w:pPr>
      <w:r w:rsidRPr="00EB7D88">
        <w:t xml:space="preserve">32.5. Настоящие Правила вступают в силу с </w:t>
      </w:r>
      <w:r>
        <w:t>даты</w:t>
      </w:r>
      <w:r w:rsidRPr="00EB7D88">
        <w:t xml:space="preserve"> их опубликования.</w:t>
      </w:r>
    </w:p>
    <w:p w:rsidR="00FA74AA" w:rsidRDefault="00FA74AA" w:rsidP="00FA74AA">
      <w:pPr>
        <w:jc w:val="both"/>
      </w:pPr>
    </w:p>
    <w:p w:rsidR="00FA74AA" w:rsidRDefault="00FA74AA" w:rsidP="00FA74AA">
      <w:pPr>
        <w:jc w:val="both"/>
      </w:pPr>
    </w:p>
    <w:p w:rsidR="00FA74AA" w:rsidRDefault="00FA74AA" w:rsidP="00FA74AA">
      <w:pPr>
        <w:jc w:val="both"/>
      </w:pPr>
    </w:p>
    <w:p w:rsidR="00FA74AA" w:rsidRDefault="00FA74AA" w:rsidP="00FA74AA">
      <w:pPr>
        <w:jc w:val="both"/>
      </w:pPr>
    </w:p>
    <w:p w:rsidR="00FA74AA" w:rsidRDefault="00FA74AA" w:rsidP="00FA74AA">
      <w:pPr>
        <w:jc w:val="both"/>
      </w:pPr>
    </w:p>
    <w:p w:rsidR="00FA74AA" w:rsidRDefault="00FA74AA" w:rsidP="00FA74AA">
      <w:pPr>
        <w:jc w:val="both"/>
      </w:pPr>
    </w:p>
    <w:p w:rsidR="00FA74AA" w:rsidRDefault="00FA74AA" w:rsidP="00FA74AA">
      <w:pPr>
        <w:jc w:val="both"/>
      </w:pPr>
    </w:p>
    <w:p w:rsidR="00FA74AA" w:rsidRDefault="00FA74AA" w:rsidP="00FA74AA">
      <w:pPr>
        <w:jc w:val="both"/>
      </w:pPr>
    </w:p>
    <w:p w:rsidR="00B97748" w:rsidRPr="00346B7B" w:rsidRDefault="00B97748" w:rsidP="00346B7B">
      <w:pPr>
        <w:ind w:left="5387" w:firstLine="6"/>
        <w:jc w:val="both"/>
      </w:pPr>
    </w:p>
    <w:p w:rsidR="00346B7B" w:rsidRPr="00346B7B" w:rsidRDefault="00346B7B" w:rsidP="00F2425C">
      <w:pPr>
        <w:tabs>
          <w:tab w:val="left" w:pos="993"/>
          <w:tab w:val="left" w:pos="3710"/>
        </w:tabs>
        <w:autoSpaceDE w:val="0"/>
        <w:autoSpaceDN w:val="0"/>
        <w:adjustRightInd w:val="0"/>
        <w:jc w:val="both"/>
        <w:rPr>
          <w:color w:val="000000"/>
          <w:spacing w:val="6"/>
        </w:rPr>
      </w:pPr>
      <w:r w:rsidRPr="00346B7B">
        <w:rPr>
          <w:bCs/>
        </w:rPr>
        <w:tab/>
      </w:r>
      <w:r w:rsidRPr="00346B7B">
        <w:rPr>
          <w:color w:val="000000"/>
          <w:spacing w:val="6"/>
        </w:rPr>
        <w:t xml:space="preserve"> </w:t>
      </w:r>
    </w:p>
    <w:p w:rsidR="009B7274" w:rsidRPr="00252E17" w:rsidRDefault="009B7274" w:rsidP="00252E17">
      <w:pPr>
        <w:autoSpaceDE w:val="0"/>
        <w:autoSpaceDN w:val="0"/>
        <w:adjustRightInd w:val="0"/>
        <w:spacing w:line="360" w:lineRule="auto"/>
      </w:pPr>
    </w:p>
    <w:sectPr w:rsidR="009B7274" w:rsidRPr="00252E17" w:rsidSect="00DE28FD">
      <w:pgSz w:w="11906" w:h="16838"/>
      <w:pgMar w:top="1134" w:right="70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74" w:rsidRDefault="00030A74" w:rsidP="00493587">
      <w:r>
        <w:separator/>
      </w:r>
    </w:p>
  </w:endnote>
  <w:endnote w:type="continuationSeparator" w:id="0">
    <w:p w:rsidR="00030A74" w:rsidRDefault="00030A74" w:rsidP="0049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74" w:rsidRDefault="00030A74" w:rsidP="00493587">
      <w:r>
        <w:separator/>
      </w:r>
    </w:p>
  </w:footnote>
  <w:footnote w:type="continuationSeparator" w:id="0">
    <w:p w:rsidR="00030A74" w:rsidRDefault="00030A74" w:rsidP="004935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C7E"/>
    <w:multiLevelType w:val="hybridMultilevel"/>
    <w:tmpl w:val="6DBA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C7DA8"/>
    <w:multiLevelType w:val="hybridMultilevel"/>
    <w:tmpl w:val="B35C5610"/>
    <w:lvl w:ilvl="0" w:tplc="A718F3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381928"/>
    <w:multiLevelType w:val="hybridMultilevel"/>
    <w:tmpl w:val="B4B0755E"/>
    <w:lvl w:ilvl="0" w:tplc="6ABE6732">
      <w:start w:val="1"/>
      <w:numFmt w:val="decimal"/>
      <w:lvlText w:val="%1)"/>
      <w:lvlJc w:val="left"/>
      <w:pPr>
        <w:tabs>
          <w:tab w:val="num" w:pos="567"/>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74046F"/>
    <w:multiLevelType w:val="hybridMultilevel"/>
    <w:tmpl w:val="524C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1F72A6"/>
    <w:multiLevelType w:val="hybridMultilevel"/>
    <w:tmpl w:val="E3EEA7E6"/>
    <w:lvl w:ilvl="0" w:tplc="949EDF6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C94FCF"/>
    <w:multiLevelType w:val="hybridMultilevel"/>
    <w:tmpl w:val="D9E6EA9A"/>
    <w:lvl w:ilvl="0" w:tplc="E3ACE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00C5A6A"/>
    <w:multiLevelType w:val="hybridMultilevel"/>
    <w:tmpl w:val="18FCC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37F9"/>
    <w:multiLevelType w:val="hybridMultilevel"/>
    <w:tmpl w:val="579C7138"/>
    <w:lvl w:ilvl="0" w:tplc="9F146CE0">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5E2863"/>
    <w:multiLevelType w:val="hybridMultilevel"/>
    <w:tmpl w:val="524C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C55945"/>
    <w:multiLevelType w:val="hybridMultilevel"/>
    <w:tmpl w:val="7E1A4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EC5701"/>
    <w:multiLevelType w:val="hybridMultilevel"/>
    <w:tmpl w:val="AF4EE3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DE74B8"/>
    <w:multiLevelType w:val="hybridMultilevel"/>
    <w:tmpl w:val="19FC3F3C"/>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E444258"/>
    <w:multiLevelType w:val="hybridMultilevel"/>
    <w:tmpl w:val="B9884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0420C"/>
    <w:multiLevelType w:val="hybridMultilevel"/>
    <w:tmpl w:val="1A885CF6"/>
    <w:lvl w:ilvl="0" w:tplc="A51E1AE8">
      <w:start w:val="4"/>
      <w:numFmt w:val="decimal"/>
      <w:lvlText w:val="%1."/>
      <w:lvlJc w:val="left"/>
      <w:pPr>
        <w:tabs>
          <w:tab w:val="num" w:pos="567"/>
        </w:tabs>
        <w:ind w:left="57" w:hanging="5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95F63AE"/>
    <w:multiLevelType w:val="hybridMultilevel"/>
    <w:tmpl w:val="C9321E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AA6100"/>
    <w:multiLevelType w:val="hybridMultilevel"/>
    <w:tmpl w:val="1A1E595C"/>
    <w:lvl w:ilvl="0" w:tplc="43C65CF8">
      <w:start w:val="1"/>
      <w:numFmt w:val="decimal"/>
      <w:suff w:val="space"/>
      <w:lvlText w:val="%1."/>
      <w:lvlJc w:val="left"/>
      <w:pPr>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BBD2928"/>
    <w:multiLevelType w:val="hybridMultilevel"/>
    <w:tmpl w:val="18FCC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E87212"/>
    <w:multiLevelType w:val="hybridMultilevel"/>
    <w:tmpl w:val="607CD74C"/>
    <w:lvl w:ilvl="0" w:tplc="357E69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2FA553F"/>
    <w:multiLevelType w:val="hybridMultilevel"/>
    <w:tmpl w:val="70BEA49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0802674"/>
    <w:multiLevelType w:val="hybridMultilevel"/>
    <w:tmpl w:val="2A62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081C69"/>
    <w:multiLevelType w:val="hybridMultilevel"/>
    <w:tmpl w:val="A27C016A"/>
    <w:lvl w:ilvl="0" w:tplc="684CA8B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DE51BF2"/>
    <w:multiLevelType w:val="multilevel"/>
    <w:tmpl w:val="E228AB1A"/>
    <w:lvl w:ilvl="0">
      <w:start w:val="1"/>
      <w:numFmt w:val="decimal"/>
      <w:lvlText w:val="%1."/>
      <w:lvlJc w:val="left"/>
      <w:pPr>
        <w:ind w:left="1365" w:hanging="465"/>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1"/>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16"/>
  </w:num>
  <w:num w:numId="7">
    <w:abstractNumId w:val="3"/>
  </w:num>
  <w:num w:numId="8">
    <w:abstractNumId w:val="6"/>
  </w:num>
  <w:num w:numId="9">
    <w:abstractNumId w:val="12"/>
  </w:num>
  <w:num w:numId="10">
    <w:abstractNumId w:val="0"/>
  </w:num>
  <w:num w:numId="11">
    <w:abstractNumId w:val="10"/>
  </w:num>
  <w:num w:numId="12">
    <w:abstractNumId w:val="9"/>
  </w:num>
  <w:num w:numId="13">
    <w:abstractNumId w:val="4"/>
  </w:num>
  <w:num w:numId="14">
    <w:abstractNumId w:val="19"/>
  </w:num>
  <w:num w:numId="15">
    <w:abstractNumId w:val="5"/>
  </w:num>
  <w:num w:numId="1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9B"/>
    <w:rsid w:val="00001470"/>
    <w:rsid w:val="00002030"/>
    <w:rsid w:val="00015A56"/>
    <w:rsid w:val="00017136"/>
    <w:rsid w:val="00022145"/>
    <w:rsid w:val="00023E9B"/>
    <w:rsid w:val="000278BE"/>
    <w:rsid w:val="00027937"/>
    <w:rsid w:val="00030A74"/>
    <w:rsid w:val="000320FD"/>
    <w:rsid w:val="000338F0"/>
    <w:rsid w:val="0003428E"/>
    <w:rsid w:val="00036C36"/>
    <w:rsid w:val="00037FD3"/>
    <w:rsid w:val="00040A00"/>
    <w:rsid w:val="00054C1A"/>
    <w:rsid w:val="000633C0"/>
    <w:rsid w:val="00064778"/>
    <w:rsid w:val="00085DFE"/>
    <w:rsid w:val="0008656A"/>
    <w:rsid w:val="00091882"/>
    <w:rsid w:val="0009238F"/>
    <w:rsid w:val="000950C5"/>
    <w:rsid w:val="000A4041"/>
    <w:rsid w:val="000B10EC"/>
    <w:rsid w:val="000B6909"/>
    <w:rsid w:val="000C0890"/>
    <w:rsid w:val="000D3960"/>
    <w:rsid w:val="000D45D2"/>
    <w:rsid w:val="000D6CCB"/>
    <w:rsid w:val="000E01D4"/>
    <w:rsid w:val="000E5C67"/>
    <w:rsid w:val="000F0EF0"/>
    <w:rsid w:val="000F22B9"/>
    <w:rsid w:val="000F5818"/>
    <w:rsid w:val="00104621"/>
    <w:rsid w:val="00126940"/>
    <w:rsid w:val="00133FD9"/>
    <w:rsid w:val="00135989"/>
    <w:rsid w:val="00144BA7"/>
    <w:rsid w:val="00145A13"/>
    <w:rsid w:val="0014768E"/>
    <w:rsid w:val="00151D84"/>
    <w:rsid w:val="0015499B"/>
    <w:rsid w:val="001650CB"/>
    <w:rsid w:val="001719DE"/>
    <w:rsid w:val="001732FD"/>
    <w:rsid w:val="001736A2"/>
    <w:rsid w:val="00173836"/>
    <w:rsid w:val="00174403"/>
    <w:rsid w:val="00181431"/>
    <w:rsid w:val="00194EE5"/>
    <w:rsid w:val="001A0DEF"/>
    <w:rsid w:val="001A0F59"/>
    <w:rsid w:val="001B7599"/>
    <w:rsid w:val="001C093A"/>
    <w:rsid w:val="001C2C83"/>
    <w:rsid w:val="001C3817"/>
    <w:rsid w:val="001D1CFC"/>
    <w:rsid w:val="001E6145"/>
    <w:rsid w:val="001E6BB6"/>
    <w:rsid w:val="001F4056"/>
    <w:rsid w:val="001F6C7A"/>
    <w:rsid w:val="00200DCD"/>
    <w:rsid w:val="00201F04"/>
    <w:rsid w:val="0020383E"/>
    <w:rsid w:val="0021257A"/>
    <w:rsid w:val="002211B7"/>
    <w:rsid w:val="00221392"/>
    <w:rsid w:val="002228C1"/>
    <w:rsid w:val="002253A6"/>
    <w:rsid w:val="00227AF1"/>
    <w:rsid w:val="0023307F"/>
    <w:rsid w:val="0023654C"/>
    <w:rsid w:val="00237CAB"/>
    <w:rsid w:val="002454CC"/>
    <w:rsid w:val="0025168E"/>
    <w:rsid w:val="00252E17"/>
    <w:rsid w:val="00257F5E"/>
    <w:rsid w:val="0026513F"/>
    <w:rsid w:val="00271F39"/>
    <w:rsid w:val="00274776"/>
    <w:rsid w:val="002777BC"/>
    <w:rsid w:val="002916CF"/>
    <w:rsid w:val="00295BD1"/>
    <w:rsid w:val="002960C4"/>
    <w:rsid w:val="002A1F47"/>
    <w:rsid w:val="002A5D23"/>
    <w:rsid w:val="002A61FB"/>
    <w:rsid w:val="002A6B78"/>
    <w:rsid w:val="002B76A2"/>
    <w:rsid w:val="002C18D4"/>
    <w:rsid w:val="002C4324"/>
    <w:rsid w:val="002C63A0"/>
    <w:rsid w:val="002C6729"/>
    <w:rsid w:val="002D0525"/>
    <w:rsid w:val="002D337C"/>
    <w:rsid w:val="002D3E5D"/>
    <w:rsid w:val="002D4D94"/>
    <w:rsid w:val="002D7DAE"/>
    <w:rsid w:val="002E0258"/>
    <w:rsid w:val="002E6CE5"/>
    <w:rsid w:val="002E70A7"/>
    <w:rsid w:val="002F18B1"/>
    <w:rsid w:val="002F25B9"/>
    <w:rsid w:val="00302894"/>
    <w:rsid w:val="00306C39"/>
    <w:rsid w:val="0032165F"/>
    <w:rsid w:val="0032188B"/>
    <w:rsid w:val="0032561C"/>
    <w:rsid w:val="003261EB"/>
    <w:rsid w:val="003278FB"/>
    <w:rsid w:val="00333D06"/>
    <w:rsid w:val="00344C08"/>
    <w:rsid w:val="00344DC9"/>
    <w:rsid w:val="00346B7B"/>
    <w:rsid w:val="00346C05"/>
    <w:rsid w:val="0035297A"/>
    <w:rsid w:val="00355184"/>
    <w:rsid w:val="0036286D"/>
    <w:rsid w:val="00371900"/>
    <w:rsid w:val="003764E8"/>
    <w:rsid w:val="00386937"/>
    <w:rsid w:val="0038694D"/>
    <w:rsid w:val="00386CCB"/>
    <w:rsid w:val="0039032F"/>
    <w:rsid w:val="00390B3B"/>
    <w:rsid w:val="003C00F6"/>
    <w:rsid w:val="003C37E3"/>
    <w:rsid w:val="003C50EC"/>
    <w:rsid w:val="003C5512"/>
    <w:rsid w:val="003D5CD0"/>
    <w:rsid w:val="003E5103"/>
    <w:rsid w:val="003E7290"/>
    <w:rsid w:val="003F62F1"/>
    <w:rsid w:val="00406A61"/>
    <w:rsid w:val="004157C1"/>
    <w:rsid w:val="00437566"/>
    <w:rsid w:val="00441B83"/>
    <w:rsid w:val="0044645F"/>
    <w:rsid w:val="004551ED"/>
    <w:rsid w:val="00464713"/>
    <w:rsid w:val="00464AF4"/>
    <w:rsid w:val="004752A1"/>
    <w:rsid w:val="004815BF"/>
    <w:rsid w:val="00482470"/>
    <w:rsid w:val="004831AA"/>
    <w:rsid w:val="00490F2C"/>
    <w:rsid w:val="00493587"/>
    <w:rsid w:val="00496CA0"/>
    <w:rsid w:val="004A1F62"/>
    <w:rsid w:val="004A2570"/>
    <w:rsid w:val="004A635D"/>
    <w:rsid w:val="004B3373"/>
    <w:rsid w:val="004B5525"/>
    <w:rsid w:val="004C526D"/>
    <w:rsid w:val="004D5C0C"/>
    <w:rsid w:val="005226AC"/>
    <w:rsid w:val="005263B1"/>
    <w:rsid w:val="0053134D"/>
    <w:rsid w:val="00534D7C"/>
    <w:rsid w:val="00536401"/>
    <w:rsid w:val="00540543"/>
    <w:rsid w:val="00541689"/>
    <w:rsid w:val="005440C0"/>
    <w:rsid w:val="00545FED"/>
    <w:rsid w:val="00547974"/>
    <w:rsid w:val="005531F8"/>
    <w:rsid w:val="00554B7B"/>
    <w:rsid w:val="00556DF9"/>
    <w:rsid w:val="005575CE"/>
    <w:rsid w:val="0056249D"/>
    <w:rsid w:val="005756C3"/>
    <w:rsid w:val="00575C05"/>
    <w:rsid w:val="0057683F"/>
    <w:rsid w:val="005813F2"/>
    <w:rsid w:val="00585149"/>
    <w:rsid w:val="00586C6B"/>
    <w:rsid w:val="0059036D"/>
    <w:rsid w:val="005B201D"/>
    <w:rsid w:val="005B2CA5"/>
    <w:rsid w:val="005B4810"/>
    <w:rsid w:val="005B50F5"/>
    <w:rsid w:val="005B5CA8"/>
    <w:rsid w:val="005C3DEC"/>
    <w:rsid w:val="005D08C0"/>
    <w:rsid w:val="005D5FF7"/>
    <w:rsid w:val="005D73C7"/>
    <w:rsid w:val="005E5EF6"/>
    <w:rsid w:val="005F6986"/>
    <w:rsid w:val="005F791B"/>
    <w:rsid w:val="00602B78"/>
    <w:rsid w:val="0060539A"/>
    <w:rsid w:val="00621627"/>
    <w:rsid w:val="00621C8A"/>
    <w:rsid w:val="0062499A"/>
    <w:rsid w:val="00625DFB"/>
    <w:rsid w:val="00631FB1"/>
    <w:rsid w:val="006320CD"/>
    <w:rsid w:val="006344D0"/>
    <w:rsid w:val="00641249"/>
    <w:rsid w:val="006437BD"/>
    <w:rsid w:val="006502BA"/>
    <w:rsid w:val="00672B2B"/>
    <w:rsid w:val="00676A62"/>
    <w:rsid w:val="006858D1"/>
    <w:rsid w:val="00693263"/>
    <w:rsid w:val="0069595F"/>
    <w:rsid w:val="00697CBE"/>
    <w:rsid w:val="006A10F3"/>
    <w:rsid w:val="006A481B"/>
    <w:rsid w:val="006A7B22"/>
    <w:rsid w:val="006B0593"/>
    <w:rsid w:val="006B249C"/>
    <w:rsid w:val="006B62CB"/>
    <w:rsid w:val="006C0B8C"/>
    <w:rsid w:val="006C580A"/>
    <w:rsid w:val="006E0B0C"/>
    <w:rsid w:val="006E6EBC"/>
    <w:rsid w:val="006F0946"/>
    <w:rsid w:val="00703E39"/>
    <w:rsid w:val="0070521E"/>
    <w:rsid w:val="00712A83"/>
    <w:rsid w:val="00723439"/>
    <w:rsid w:val="00723F17"/>
    <w:rsid w:val="00732CC4"/>
    <w:rsid w:val="007352C5"/>
    <w:rsid w:val="00736EC1"/>
    <w:rsid w:val="0074590C"/>
    <w:rsid w:val="007519E1"/>
    <w:rsid w:val="007551F9"/>
    <w:rsid w:val="007602D6"/>
    <w:rsid w:val="00765383"/>
    <w:rsid w:val="007679B8"/>
    <w:rsid w:val="00770E98"/>
    <w:rsid w:val="00790593"/>
    <w:rsid w:val="007A20B2"/>
    <w:rsid w:val="007B6DC9"/>
    <w:rsid w:val="007C443C"/>
    <w:rsid w:val="007C5F9E"/>
    <w:rsid w:val="007D164E"/>
    <w:rsid w:val="00801959"/>
    <w:rsid w:val="00806695"/>
    <w:rsid w:val="00806EE9"/>
    <w:rsid w:val="008131D3"/>
    <w:rsid w:val="00813D82"/>
    <w:rsid w:val="00815754"/>
    <w:rsid w:val="00816A41"/>
    <w:rsid w:val="00823073"/>
    <w:rsid w:val="00823435"/>
    <w:rsid w:val="00830B1A"/>
    <w:rsid w:val="0083263C"/>
    <w:rsid w:val="00834C5A"/>
    <w:rsid w:val="00835732"/>
    <w:rsid w:val="00837C8E"/>
    <w:rsid w:val="008535AA"/>
    <w:rsid w:val="00865498"/>
    <w:rsid w:val="00867651"/>
    <w:rsid w:val="00870E8A"/>
    <w:rsid w:val="00881B36"/>
    <w:rsid w:val="00894F73"/>
    <w:rsid w:val="008B2320"/>
    <w:rsid w:val="008B6304"/>
    <w:rsid w:val="008C0F41"/>
    <w:rsid w:val="008C302D"/>
    <w:rsid w:val="008C69A1"/>
    <w:rsid w:val="008D48EB"/>
    <w:rsid w:val="008E209F"/>
    <w:rsid w:val="008F1099"/>
    <w:rsid w:val="008F2FF2"/>
    <w:rsid w:val="008F56E4"/>
    <w:rsid w:val="008F631E"/>
    <w:rsid w:val="0091342D"/>
    <w:rsid w:val="00913644"/>
    <w:rsid w:val="00922BEF"/>
    <w:rsid w:val="00923D6C"/>
    <w:rsid w:val="009251BB"/>
    <w:rsid w:val="00937256"/>
    <w:rsid w:val="0094373D"/>
    <w:rsid w:val="00943EA6"/>
    <w:rsid w:val="00945B03"/>
    <w:rsid w:val="00955069"/>
    <w:rsid w:val="00960C3D"/>
    <w:rsid w:val="00963DE1"/>
    <w:rsid w:val="00967977"/>
    <w:rsid w:val="0097119B"/>
    <w:rsid w:val="009737E4"/>
    <w:rsid w:val="00982EF6"/>
    <w:rsid w:val="0099347A"/>
    <w:rsid w:val="009A0368"/>
    <w:rsid w:val="009B5AFB"/>
    <w:rsid w:val="009B7274"/>
    <w:rsid w:val="009C4092"/>
    <w:rsid w:val="009D1F89"/>
    <w:rsid w:val="009D31EB"/>
    <w:rsid w:val="009D39A3"/>
    <w:rsid w:val="009E1251"/>
    <w:rsid w:val="009F00DB"/>
    <w:rsid w:val="009F3ACB"/>
    <w:rsid w:val="009F7778"/>
    <w:rsid w:val="00A20D4B"/>
    <w:rsid w:val="00A21562"/>
    <w:rsid w:val="00A25356"/>
    <w:rsid w:val="00A26EDC"/>
    <w:rsid w:val="00A309E1"/>
    <w:rsid w:val="00A44FD0"/>
    <w:rsid w:val="00A51022"/>
    <w:rsid w:val="00A53781"/>
    <w:rsid w:val="00A55CC1"/>
    <w:rsid w:val="00A55DAA"/>
    <w:rsid w:val="00A70DC6"/>
    <w:rsid w:val="00A7688F"/>
    <w:rsid w:val="00A82819"/>
    <w:rsid w:val="00A87701"/>
    <w:rsid w:val="00A95408"/>
    <w:rsid w:val="00A9767E"/>
    <w:rsid w:val="00AB63AD"/>
    <w:rsid w:val="00AB778F"/>
    <w:rsid w:val="00AC4264"/>
    <w:rsid w:val="00AD1059"/>
    <w:rsid w:val="00AD20FF"/>
    <w:rsid w:val="00AD3B2F"/>
    <w:rsid w:val="00AD714D"/>
    <w:rsid w:val="00AE6E5C"/>
    <w:rsid w:val="00AF035F"/>
    <w:rsid w:val="00AF33D8"/>
    <w:rsid w:val="00AF38D7"/>
    <w:rsid w:val="00AF576B"/>
    <w:rsid w:val="00B03FD9"/>
    <w:rsid w:val="00B214A2"/>
    <w:rsid w:val="00B3052D"/>
    <w:rsid w:val="00B36BBC"/>
    <w:rsid w:val="00B4259A"/>
    <w:rsid w:val="00B4505F"/>
    <w:rsid w:val="00B605E7"/>
    <w:rsid w:val="00B64608"/>
    <w:rsid w:val="00B74885"/>
    <w:rsid w:val="00B74A9E"/>
    <w:rsid w:val="00B86AD9"/>
    <w:rsid w:val="00B925A6"/>
    <w:rsid w:val="00B92B93"/>
    <w:rsid w:val="00B965FA"/>
    <w:rsid w:val="00B9772C"/>
    <w:rsid w:val="00B97748"/>
    <w:rsid w:val="00BA023E"/>
    <w:rsid w:val="00BA58A2"/>
    <w:rsid w:val="00BA7B5A"/>
    <w:rsid w:val="00BB5D13"/>
    <w:rsid w:val="00BD1EB0"/>
    <w:rsid w:val="00BE3D07"/>
    <w:rsid w:val="00BE5AA1"/>
    <w:rsid w:val="00BF2A0E"/>
    <w:rsid w:val="00C07570"/>
    <w:rsid w:val="00C075A1"/>
    <w:rsid w:val="00C1538F"/>
    <w:rsid w:val="00C22BB8"/>
    <w:rsid w:val="00C303AA"/>
    <w:rsid w:val="00C30CC0"/>
    <w:rsid w:val="00C31452"/>
    <w:rsid w:val="00C31B8A"/>
    <w:rsid w:val="00C370F4"/>
    <w:rsid w:val="00C37B26"/>
    <w:rsid w:val="00C43E94"/>
    <w:rsid w:val="00C47831"/>
    <w:rsid w:val="00C50427"/>
    <w:rsid w:val="00C60631"/>
    <w:rsid w:val="00C611A7"/>
    <w:rsid w:val="00C62D40"/>
    <w:rsid w:val="00C64DB3"/>
    <w:rsid w:val="00C67D52"/>
    <w:rsid w:val="00C75330"/>
    <w:rsid w:val="00C773A5"/>
    <w:rsid w:val="00C912A2"/>
    <w:rsid w:val="00CA2B34"/>
    <w:rsid w:val="00CB00C8"/>
    <w:rsid w:val="00CB4266"/>
    <w:rsid w:val="00CC4D15"/>
    <w:rsid w:val="00CD03FE"/>
    <w:rsid w:val="00CD216E"/>
    <w:rsid w:val="00CE45C0"/>
    <w:rsid w:val="00CF0C85"/>
    <w:rsid w:val="00CF45D2"/>
    <w:rsid w:val="00D04F7A"/>
    <w:rsid w:val="00D2038E"/>
    <w:rsid w:val="00D24B30"/>
    <w:rsid w:val="00D260BB"/>
    <w:rsid w:val="00D321B0"/>
    <w:rsid w:val="00D40CEA"/>
    <w:rsid w:val="00D423D2"/>
    <w:rsid w:val="00D46D64"/>
    <w:rsid w:val="00D4792E"/>
    <w:rsid w:val="00D56A60"/>
    <w:rsid w:val="00D7224E"/>
    <w:rsid w:val="00D80ED1"/>
    <w:rsid w:val="00D81175"/>
    <w:rsid w:val="00D8618C"/>
    <w:rsid w:val="00D917AC"/>
    <w:rsid w:val="00DA1012"/>
    <w:rsid w:val="00DB7008"/>
    <w:rsid w:val="00DC2A19"/>
    <w:rsid w:val="00DC698F"/>
    <w:rsid w:val="00DC786F"/>
    <w:rsid w:val="00DD39C3"/>
    <w:rsid w:val="00DE28FD"/>
    <w:rsid w:val="00E14224"/>
    <w:rsid w:val="00E232A8"/>
    <w:rsid w:val="00E23C55"/>
    <w:rsid w:val="00E3144B"/>
    <w:rsid w:val="00E322EE"/>
    <w:rsid w:val="00E34A67"/>
    <w:rsid w:val="00E36809"/>
    <w:rsid w:val="00E500F3"/>
    <w:rsid w:val="00E522DF"/>
    <w:rsid w:val="00E52AA7"/>
    <w:rsid w:val="00E57A95"/>
    <w:rsid w:val="00E60139"/>
    <w:rsid w:val="00E71860"/>
    <w:rsid w:val="00E726F0"/>
    <w:rsid w:val="00E767B0"/>
    <w:rsid w:val="00E80556"/>
    <w:rsid w:val="00E81F0B"/>
    <w:rsid w:val="00EA0EB0"/>
    <w:rsid w:val="00EB20C6"/>
    <w:rsid w:val="00EB28F0"/>
    <w:rsid w:val="00EB4FDB"/>
    <w:rsid w:val="00EC3204"/>
    <w:rsid w:val="00EC48D0"/>
    <w:rsid w:val="00ED08DF"/>
    <w:rsid w:val="00ED4034"/>
    <w:rsid w:val="00ED616E"/>
    <w:rsid w:val="00EE2D72"/>
    <w:rsid w:val="00EE31A1"/>
    <w:rsid w:val="00EF10BA"/>
    <w:rsid w:val="00EF2D4F"/>
    <w:rsid w:val="00F03553"/>
    <w:rsid w:val="00F05BF1"/>
    <w:rsid w:val="00F21E6D"/>
    <w:rsid w:val="00F2425C"/>
    <w:rsid w:val="00F349D4"/>
    <w:rsid w:val="00F35C53"/>
    <w:rsid w:val="00F524ED"/>
    <w:rsid w:val="00F55C9E"/>
    <w:rsid w:val="00F57100"/>
    <w:rsid w:val="00F60A11"/>
    <w:rsid w:val="00F64D05"/>
    <w:rsid w:val="00F66240"/>
    <w:rsid w:val="00F776BA"/>
    <w:rsid w:val="00F85F9C"/>
    <w:rsid w:val="00F8667A"/>
    <w:rsid w:val="00FA22A7"/>
    <w:rsid w:val="00FA6BB8"/>
    <w:rsid w:val="00FA74AA"/>
    <w:rsid w:val="00FB31C8"/>
    <w:rsid w:val="00FC05EA"/>
    <w:rsid w:val="00FC1DC2"/>
    <w:rsid w:val="00FC59AA"/>
    <w:rsid w:val="00FE2F0B"/>
    <w:rsid w:val="00FE61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1165DB"/>
  <w15:docId w15:val="{D7D68D7B-D9AE-4FBE-8A15-03E3A9D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19B"/>
    <w:pPr>
      <w:ind w:firstLine="0"/>
      <w:jc w:val="left"/>
    </w:pPr>
    <w:rPr>
      <w:rFonts w:eastAsia="Times New Roman"/>
      <w:sz w:val="24"/>
      <w:szCs w:val="24"/>
      <w:lang w:eastAsia="ru-RU"/>
    </w:rPr>
  </w:style>
  <w:style w:type="paragraph" w:styleId="1">
    <w:name w:val="heading 1"/>
    <w:basedOn w:val="10"/>
    <w:next w:val="10"/>
    <w:link w:val="11"/>
    <w:qFormat/>
    <w:rsid w:val="00FA74AA"/>
    <w:pPr>
      <w:keepNext/>
      <w:jc w:val="center"/>
      <w:outlineLvl w:val="0"/>
    </w:pPr>
    <w:rPr>
      <w:sz w:val="24"/>
      <w:lang w:val="x-none" w:eastAsia="x-none"/>
    </w:rPr>
  </w:style>
  <w:style w:type="paragraph" w:styleId="4">
    <w:name w:val="heading 4"/>
    <w:basedOn w:val="a"/>
    <w:next w:val="a"/>
    <w:link w:val="40"/>
    <w:qFormat/>
    <w:rsid w:val="00FA74AA"/>
    <w:pPr>
      <w:keepNext/>
      <w:spacing w:before="240" w:after="60"/>
      <w:outlineLvl w:val="3"/>
    </w:pPr>
    <w:rPr>
      <w:b/>
      <w:bCs/>
      <w:sz w:val="28"/>
      <w:szCs w:val="28"/>
      <w:lang w:val="x-none" w:eastAsia="x-none"/>
    </w:rPr>
  </w:style>
  <w:style w:type="paragraph" w:styleId="7">
    <w:name w:val="heading 7"/>
    <w:basedOn w:val="a"/>
    <w:next w:val="a"/>
    <w:link w:val="70"/>
    <w:qFormat/>
    <w:rsid w:val="00FA74AA"/>
    <w:pPr>
      <w:keepNext/>
      <w:tabs>
        <w:tab w:val="left" w:pos="4678"/>
      </w:tabs>
      <w:ind w:right="567" w:firstLine="72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19B"/>
    <w:pPr>
      <w:autoSpaceDE w:val="0"/>
      <w:autoSpaceDN w:val="0"/>
      <w:adjustRightInd w:val="0"/>
      <w:ind w:firstLine="0"/>
      <w:jc w:val="left"/>
    </w:pPr>
  </w:style>
  <w:style w:type="table" w:styleId="a3">
    <w:name w:val="Table Grid"/>
    <w:basedOn w:val="a1"/>
    <w:rsid w:val="00F85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1"/>
    <w:basedOn w:val="a"/>
    <w:rsid w:val="00F85F9C"/>
    <w:pPr>
      <w:spacing w:line="360" w:lineRule="auto"/>
      <w:ind w:firstLine="720"/>
      <w:jc w:val="both"/>
    </w:pPr>
    <w:rPr>
      <w:sz w:val="28"/>
      <w:szCs w:val="20"/>
    </w:rPr>
  </w:style>
  <w:style w:type="character" w:styleId="a4">
    <w:name w:val="Hyperlink"/>
    <w:basedOn w:val="a0"/>
    <w:rsid w:val="00F85F9C"/>
    <w:rPr>
      <w:color w:val="0000FF"/>
      <w:u w:val="single"/>
    </w:rPr>
  </w:style>
  <w:style w:type="paragraph" w:styleId="a5">
    <w:name w:val="header"/>
    <w:basedOn w:val="a"/>
    <w:link w:val="a6"/>
    <w:unhideWhenUsed/>
    <w:rsid w:val="00493587"/>
    <w:pPr>
      <w:tabs>
        <w:tab w:val="center" w:pos="4677"/>
        <w:tab w:val="right" w:pos="9355"/>
      </w:tabs>
    </w:pPr>
  </w:style>
  <w:style w:type="character" w:customStyle="1" w:styleId="a6">
    <w:name w:val="Верхний колонтитул Знак"/>
    <w:basedOn w:val="a0"/>
    <w:link w:val="a5"/>
    <w:rsid w:val="00493587"/>
    <w:rPr>
      <w:rFonts w:eastAsia="Times New Roman"/>
      <w:sz w:val="24"/>
      <w:szCs w:val="24"/>
      <w:lang w:eastAsia="ru-RU"/>
    </w:rPr>
  </w:style>
  <w:style w:type="paragraph" w:styleId="a7">
    <w:name w:val="footer"/>
    <w:basedOn w:val="a"/>
    <w:link w:val="a8"/>
    <w:uiPriority w:val="99"/>
    <w:unhideWhenUsed/>
    <w:rsid w:val="00493587"/>
    <w:pPr>
      <w:tabs>
        <w:tab w:val="center" w:pos="4677"/>
        <w:tab w:val="right" w:pos="9355"/>
      </w:tabs>
    </w:pPr>
  </w:style>
  <w:style w:type="character" w:customStyle="1" w:styleId="a8">
    <w:name w:val="Нижний колонтитул Знак"/>
    <w:basedOn w:val="a0"/>
    <w:link w:val="a7"/>
    <w:uiPriority w:val="99"/>
    <w:rsid w:val="00493587"/>
    <w:rPr>
      <w:rFonts w:eastAsia="Times New Roman"/>
      <w:sz w:val="24"/>
      <w:szCs w:val="24"/>
      <w:lang w:eastAsia="ru-RU"/>
    </w:rPr>
  </w:style>
  <w:style w:type="paragraph" w:styleId="a9">
    <w:name w:val="Balloon Text"/>
    <w:basedOn w:val="a"/>
    <w:link w:val="aa"/>
    <w:unhideWhenUsed/>
    <w:rsid w:val="00493587"/>
    <w:rPr>
      <w:rFonts w:ascii="Tahoma" w:hAnsi="Tahoma" w:cs="Tahoma"/>
      <w:sz w:val="16"/>
      <w:szCs w:val="16"/>
    </w:rPr>
  </w:style>
  <w:style w:type="character" w:customStyle="1" w:styleId="aa">
    <w:name w:val="Текст выноски Знак"/>
    <w:basedOn w:val="a0"/>
    <w:link w:val="a9"/>
    <w:rsid w:val="00493587"/>
    <w:rPr>
      <w:rFonts w:ascii="Tahoma" w:eastAsia="Times New Roman" w:hAnsi="Tahoma" w:cs="Tahoma"/>
      <w:sz w:val="16"/>
      <w:szCs w:val="16"/>
      <w:lang w:eastAsia="ru-RU"/>
    </w:rPr>
  </w:style>
  <w:style w:type="paragraph" w:styleId="ab">
    <w:name w:val="List Paragraph"/>
    <w:basedOn w:val="a"/>
    <w:uiPriority w:val="34"/>
    <w:qFormat/>
    <w:rsid w:val="00F21E6D"/>
    <w:pPr>
      <w:ind w:left="720"/>
      <w:contextualSpacing/>
    </w:pPr>
  </w:style>
  <w:style w:type="paragraph" w:customStyle="1" w:styleId="p1">
    <w:name w:val="p1"/>
    <w:basedOn w:val="a"/>
    <w:rsid w:val="00B92B93"/>
    <w:pPr>
      <w:spacing w:before="100" w:beforeAutospacing="1" w:after="100" w:afterAutospacing="1"/>
    </w:pPr>
  </w:style>
  <w:style w:type="character" w:customStyle="1" w:styleId="s1">
    <w:name w:val="s1"/>
    <w:basedOn w:val="a0"/>
    <w:rsid w:val="00B92B93"/>
  </w:style>
  <w:style w:type="paragraph" w:customStyle="1" w:styleId="p2">
    <w:name w:val="p2"/>
    <w:basedOn w:val="a"/>
    <w:rsid w:val="00B92B93"/>
    <w:pPr>
      <w:spacing w:before="100" w:beforeAutospacing="1" w:after="100" w:afterAutospacing="1"/>
    </w:pPr>
  </w:style>
  <w:style w:type="character" w:customStyle="1" w:styleId="s2">
    <w:name w:val="s2"/>
    <w:basedOn w:val="a0"/>
    <w:rsid w:val="00B92B93"/>
  </w:style>
  <w:style w:type="paragraph" w:customStyle="1" w:styleId="p3">
    <w:name w:val="p3"/>
    <w:basedOn w:val="a"/>
    <w:rsid w:val="00B92B93"/>
    <w:pPr>
      <w:spacing w:before="100" w:beforeAutospacing="1" w:after="100" w:afterAutospacing="1"/>
    </w:pPr>
  </w:style>
  <w:style w:type="paragraph" w:customStyle="1" w:styleId="p4">
    <w:name w:val="p4"/>
    <w:basedOn w:val="a"/>
    <w:rsid w:val="00B92B93"/>
    <w:pPr>
      <w:spacing w:before="100" w:beforeAutospacing="1" w:after="100" w:afterAutospacing="1"/>
    </w:pPr>
  </w:style>
  <w:style w:type="paragraph" w:customStyle="1" w:styleId="p6">
    <w:name w:val="p6"/>
    <w:basedOn w:val="a"/>
    <w:rsid w:val="00B92B93"/>
    <w:pPr>
      <w:spacing w:before="100" w:beforeAutospacing="1" w:after="100" w:afterAutospacing="1"/>
    </w:pPr>
  </w:style>
  <w:style w:type="paragraph" w:styleId="ac">
    <w:name w:val="Title"/>
    <w:basedOn w:val="a"/>
    <w:link w:val="ad"/>
    <w:qFormat/>
    <w:rsid w:val="00545FED"/>
    <w:pPr>
      <w:spacing w:line="360" w:lineRule="auto"/>
      <w:jc w:val="center"/>
    </w:pPr>
    <w:rPr>
      <w:b/>
      <w:sz w:val="28"/>
      <w:szCs w:val="20"/>
    </w:rPr>
  </w:style>
  <w:style w:type="character" w:customStyle="1" w:styleId="ad">
    <w:name w:val="Заголовок Знак"/>
    <w:basedOn w:val="a0"/>
    <w:link w:val="ac"/>
    <w:rsid w:val="00545FED"/>
    <w:rPr>
      <w:rFonts w:eastAsia="Times New Roman"/>
      <w:b/>
      <w:szCs w:val="20"/>
      <w:lang w:eastAsia="ru-RU"/>
    </w:rPr>
  </w:style>
  <w:style w:type="character" w:customStyle="1" w:styleId="11">
    <w:name w:val="Заголовок 1 Знак"/>
    <w:basedOn w:val="a0"/>
    <w:link w:val="1"/>
    <w:rsid w:val="00FA74AA"/>
    <w:rPr>
      <w:rFonts w:eastAsia="Times New Roman"/>
      <w:sz w:val="24"/>
      <w:szCs w:val="20"/>
      <w:lang w:val="x-none" w:eastAsia="x-none"/>
    </w:rPr>
  </w:style>
  <w:style w:type="character" w:customStyle="1" w:styleId="40">
    <w:name w:val="Заголовок 4 Знак"/>
    <w:basedOn w:val="a0"/>
    <w:link w:val="4"/>
    <w:rsid w:val="00FA74AA"/>
    <w:rPr>
      <w:rFonts w:eastAsia="Times New Roman"/>
      <w:b/>
      <w:bCs/>
      <w:lang w:val="x-none" w:eastAsia="x-none"/>
    </w:rPr>
  </w:style>
  <w:style w:type="character" w:customStyle="1" w:styleId="70">
    <w:name w:val="Заголовок 7 Знак"/>
    <w:basedOn w:val="a0"/>
    <w:link w:val="7"/>
    <w:rsid w:val="00FA74AA"/>
    <w:rPr>
      <w:rFonts w:eastAsia="Times New Roman"/>
      <w:sz w:val="24"/>
      <w:szCs w:val="20"/>
      <w:lang w:eastAsia="ru-RU"/>
    </w:rPr>
  </w:style>
  <w:style w:type="paragraph" w:customStyle="1" w:styleId="10">
    <w:name w:val="Обычный1"/>
    <w:link w:val="Normal"/>
    <w:rsid w:val="00FA74AA"/>
    <w:pPr>
      <w:ind w:firstLine="0"/>
      <w:jc w:val="left"/>
    </w:pPr>
    <w:rPr>
      <w:rFonts w:eastAsia="Times New Roman"/>
      <w:sz w:val="20"/>
      <w:szCs w:val="20"/>
      <w:lang w:eastAsia="ru-RU"/>
    </w:rPr>
  </w:style>
  <w:style w:type="paragraph" w:customStyle="1" w:styleId="13">
    <w:name w:val="Основной текст1"/>
    <w:basedOn w:val="10"/>
    <w:rsid w:val="00FA74AA"/>
    <w:rPr>
      <w:b/>
      <w:sz w:val="24"/>
    </w:rPr>
  </w:style>
  <w:style w:type="paragraph" w:customStyle="1" w:styleId="ae">
    <w:name w:val="реквизитПодпись"/>
    <w:basedOn w:val="10"/>
    <w:rsid w:val="00FA74AA"/>
    <w:pPr>
      <w:tabs>
        <w:tab w:val="left" w:pos="6804"/>
      </w:tabs>
      <w:spacing w:before="360"/>
    </w:pPr>
    <w:rPr>
      <w:sz w:val="24"/>
    </w:rPr>
  </w:style>
  <w:style w:type="paragraph" w:customStyle="1" w:styleId="14">
    <w:name w:val="Заголовок1"/>
    <w:basedOn w:val="10"/>
    <w:rsid w:val="00FA74AA"/>
    <w:pPr>
      <w:jc w:val="center"/>
    </w:pPr>
    <w:rPr>
      <w:b/>
      <w:sz w:val="28"/>
    </w:rPr>
  </w:style>
  <w:style w:type="paragraph" w:customStyle="1" w:styleId="af">
    <w:name w:val="подпись"/>
    <w:basedOn w:val="10"/>
    <w:rsid w:val="00FA74AA"/>
    <w:pPr>
      <w:tabs>
        <w:tab w:val="left" w:pos="6804"/>
      </w:tabs>
      <w:spacing w:before="360"/>
    </w:pPr>
    <w:rPr>
      <w:color w:val="000000"/>
      <w:sz w:val="24"/>
    </w:rPr>
  </w:style>
  <w:style w:type="character" w:customStyle="1" w:styleId="Normal">
    <w:name w:val="Normal Знак"/>
    <w:link w:val="10"/>
    <w:rsid w:val="00FA74AA"/>
    <w:rPr>
      <w:rFonts w:eastAsia="Times New Roman"/>
      <w:sz w:val="20"/>
      <w:szCs w:val="20"/>
      <w:lang w:eastAsia="ru-RU"/>
    </w:rPr>
  </w:style>
  <w:style w:type="paragraph" w:customStyle="1" w:styleId="21">
    <w:name w:val="Заголовок 21"/>
    <w:basedOn w:val="10"/>
    <w:next w:val="10"/>
    <w:rsid w:val="00FA74AA"/>
    <w:pPr>
      <w:keepNext/>
      <w:suppressAutoHyphens/>
      <w:ind w:left="6521"/>
      <w:jc w:val="center"/>
    </w:pPr>
    <w:rPr>
      <w:rFonts w:eastAsia="Arial"/>
      <w:sz w:val="24"/>
      <w:lang w:eastAsia="ar-SA"/>
    </w:rPr>
  </w:style>
  <w:style w:type="paragraph" w:customStyle="1" w:styleId="31">
    <w:name w:val="Заголовок 31"/>
    <w:basedOn w:val="10"/>
    <w:next w:val="10"/>
    <w:rsid w:val="00FA74AA"/>
    <w:pPr>
      <w:keepNext/>
      <w:suppressAutoHyphens/>
      <w:jc w:val="center"/>
    </w:pPr>
    <w:rPr>
      <w:rFonts w:eastAsia="Arial"/>
      <w:b/>
      <w:sz w:val="32"/>
      <w:lang w:eastAsia="ar-SA"/>
    </w:rPr>
  </w:style>
  <w:style w:type="paragraph" w:customStyle="1" w:styleId="af0">
    <w:basedOn w:val="a"/>
    <w:next w:val="ac"/>
    <w:link w:val="af1"/>
    <w:qFormat/>
    <w:rsid w:val="00FA74AA"/>
    <w:pPr>
      <w:jc w:val="center"/>
    </w:pPr>
    <w:rPr>
      <w:rFonts w:eastAsiaTheme="minorHAnsi"/>
      <w:b/>
      <w:sz w:val="28"/>
      <w:szCs w:val="28"/>
      <w:lang w:eastAsia="en-US"/>
    </w:rPr>
  </w:style>
  <w:style w:type="character" w:customStyle="1" w:styleId="2">
    <w:name w:val="Основной текст 2 Знак"/>
    <w:link w:val="20"/>
    <w:locked/>
    <w:rsid w:val="00FA74AA"/>
    <w:rPr>
      <w:sz w:val="24"/>
      <w:szCs w:val="24"/>
    </w:rPr>
  </w:style>
  <w:style w:type="paragraph" w:styleId="20">
    <w:name w:val="Body Text 2"/>
    <w:basedOn w:val="a"/>
    <w:link w:val="2"/>
    <w:rsid w:val="00FA74AA"/>
    <w:pPr>
      <w:jc w:val="both"/>
    </w:pPr>
    <w:rPr>
      <w:rFonts w:eastAsiaTheme="minorHAnsi"/>
      <w:lang w:eastAsia="en-US"/>
    </w:rPr>
  </w:style>
  <w:style w:type="character" w:customStyle="1" w:styleId="210">
    <w:name w:val="Основной текст 2 Знак1"/>
    <w:basedOn w:val="a0"/>
    <w:rsid w:val="00FA74AA"/>
    <w:rPr>
      <w:rFonts w:eastAsia="Times New Roman"/>
      <w:sz w:val="24"/>
      <w:szCs w:val="24"/>
      <w:lang w:eastAsia="ru-RU"/>
    </w:rPr>
  </w:style>
  <w:style w:type="paragraph" w:customStyle="1" w:styleId="Style6">
    <w:name w:val="Style6"/>
    <w:basedOn w:val="a"/>
    <w:rsid w:val="00FA74AA"/>
    <w:pPr>
      <w:widowControl w:val="0"/>
      <w:autoSpaceDE w:val="0"/>
      <w:autoSpaceDN w:val="0"/>
      <w:adjustRightInd w:val="0"/>
      <w:spacing w:line="275" w:lineRule="exact"/>
      <w:ind w:firstLine="710"/>
      <w:jc w:val="both"/>
    </w:pPr>
  </w:style>
  <w:style w:type="paragraph" w:customStyle="1" w:styleId="ConsTitle">
    <w:name w:val="ConsTitle"/>
    <w:rsid w:val="00FA74AA"/>
    <w:pPr>
      <w:autoSpaceDE w:val="0"/>
      <w:autoSpaceDN w:val="0"/>
      <w:adjustRightInd w:val="0"/>
      <w:ind w:right="19772" w:firstLine="0"/>
      <w:jc w:val="left"/>
    </w:pPr>
    <w:rPr>
      <w:rFonts w:ascii="Arial" w:eastAsia="Times New Roman" w:hAnsi="Arial" w:cs="Arial"/>
      <w:b/>
      <w:bCs/>
      <w:sz w:val="14"/>
      <w:szCs w:val="14"/>
      <w:lang w:eastAsia="ru-RU"/>
    </w:rPr>
  </w:style>
  <w:style w:type="paragraph" w:customStyle="1" w:styleId="110">
    <w:name w:val="Знак1 Знак Знак Знак1"/>
    <w:basedOn w:val="a"/>
    <w:rsid w:val="00FA74AA"/>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rsid w:val="00FA74AA"/>
  </w:style>
  <w:style w:type="paragraph" w:styleId="af2">
    <w:name w:val="Normal (Web)"/>
    <w:basedOn w:val="a"/>
    <w:uiPriority w:val="99"/>
    <w:unhideWhenUsed/>
    <w:rsid w:val="00FA74AA"/>
    <w:pPr>
      <w:spacing w:before="100" w:beforeAutospacing="1" w:after="100" w:afterAutospacing="1"/>
    </w:pPr>
  </w:style>
  <w:style w:type="character" w:styleId="af3">
    <w:name w:val="Strong"/>
    <w:uiPriority w:val="22"/>
    <w:qFormat/>
    <w:rsid w:val="00FA74AA"/>
    <w:rPr>
      <w:b/>
      <w:bCs/>
    </w:rPr>
  </w:style>
  <w:style w:type="character" w:customStyle="1" w:styleId="af1">
    <w:name w:val="Название Знак"/>
    <w:link w:val="af0"/>
    <w:rsid w:val="00FA74A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5820">
      <w:bodyDiv w:val="1"/>
      <w:marLeft w:val="0"/>
      <w:marRight w:val="0"/>
      <w:marTop w:val="0"/>
      <w:marBottom w:val="0"/>
      <w:divBdr>
        <w:top w:val="none" w:sz="0" w:space="0" w:color="auto"/>
        <w:left w:val="none" w:sz="0" w:space="0" w:color="auto"/>
        <w:bottom w:val="none" w:sz="0" w:space="0" w:color="auto"/>
        <w:right w:val="none" w:sz="0" w:space="0" w:color="auto"/>
      </w:divBdr>
    </w:div>
    <w:div w:id="563562869">
      <w:bodyDiv w:val="1"/>
      <w:marLeft w:val="0"/>
      <w:marRight w:val="0"/>
      <w:marTop w:val="0"/>
      <w:marBottom w:val="0"/>
      <w:divBdr>
        <w:top w:val="none" w:sz="0" w:space="0" w:color="auto"/>
        <w:left w:val="none" w:sz="0" w:space="0" w:color="auto"/>
        <w:bottom w:val="none" w:sz="0" w:space="0" w:color="auto"/>
        <w:right w:val="none" w:sz="0" w:space="0" w:color="auto"/>
      </w:divBdr>
    </w:div>
    <w:div w:id="912817393">
      <w:bodyDiv w:val="1"/>
      <w:marLeft w:val="0"/>
      <w:marRight w:val="0"/>
      <w:marTop w:val="0"/>
      <w:marBottom w:val="0"/>
      <w:divBdr>
        <w:top w:val="none" w:sz="0" w:space="0" w:color="auto"/>
        <w:left w:val="none" w:sz="0" w:space="0" w:color="auto"/>
        <w:bottom w:val="none" w:sz="0" w:space="0" w:color="auto"/>
        <w:right w:val="none" w:sz="0" w:space="0" w:color="auto"/>
      </w:divBdr>
      <w:divsChild>
        <w:div w:id="2012026753">
          <w:marLeft w:val="0"/>
          <w:marRight w:val="0"/>
          <w:marTop w:val="0"/>
          <w:marBottom w:val="0"/>
          <w:divBdr>
            <w:top w:val="none" w:sz="0" w:space="0" w:color="auto"/>
            <w:left w:val="none" w:sz="0" w:space="0" w:color="auto"/>
            <w:bottom w:val="none" w:sz="0" w:space="0" w:color="auto"/>
            <w:right w:val="none" w:sz="0" w:space="0" w:color="auto"/>
          </w:divBdr>
        </w:div>
      </w:divsChild>
    </w:div>
    <w:div w:id="943880929">
      <w:bodyDiv w:val="1"/>
      <w:marLeft w:val="0"/>
      <w:marRight w:val="0"/>
      <w:marTop w:val="0"/>
      <w:marBottom w:val="0"/>
      <w:divBdr>
        <w:top w:val="none" w:sz="0" w:space="0" w:color="auto"/>
        <w:left w:val="none" w:sz="0" w:space="0" w:color="auto"/>
        <w:bottom w:val="none" w:sz="0" w:space="0" w:color="auto"/>
        <w:right w:val="none" w:sz="0" w:space="0" w:color="auto"/>
      </w:divBdr>
    </w:div>
    <w:div w:id="1345280859">
      <w:bodyDiv w:val="1"/>
      <w:marLeft w:val="0"/>
      <w:marRight w:val="0"/>
      <w:marTop w:val="0"/>
      <w:marBottom w:val="0"/>
      <w:divBdr>
        <w:top w:val="none" w:sz="0" w:space="0" w:color="auto"/>
        <w:left w:val="none" w:sz="0" w:space="0" w:color="auto"/>
        <w:bottom w:val="none" w:sz="0" w:space="0" w:color="auto"/>
        <w:right w:val="none" w:sz="0" w:space="0" w:color="auto"/>
      </w:divBdr>
    </w:div>
    <w:div w:id="18841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E2B9D8C8EB4AEA935EB35E60661F6C1D4B57C03FF2205EF43B655C874E7BB412a0B5C" TargetMode="External"/><Relationship Id="rId13" Type="http://schemas.openxmlformats.org/officeDocument/2006/relationships/hyperlink" Target="consultantplus://offline/ref=E6F51CBE5C167D099824E40AF4B1125DEBA7284D13BB7486B4A67EB81E2486B9FA459A3FA61E1109e3i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STR;n=114;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5907;fld=134;dst=1000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DE2B9D8C8EB4AEA935EB35E60661F6C1D4B57C03AF32752F43138568F1777B6a1B5C" TargetMode="External"/><Relationship Id="rId4" Type="http://schemas.openxmlformats.org/officeDocument/2006/relationships/settings" Target="settings.xml"/><Relationship Id="rId9" Type="http://schemas.openxmlformats.org/officeDocument/2006/relationships/hyperlink" Target="consultantplus://offline/ref=CDE2B9D8C8EB4AEA935EAD53760A41681D430CC53BF72C01AB6E630BD8a1BEC" TargetMode="External"/><Relationship Id="rId14" Type="http://schemas.openxmlformats.org/officeDocument/2006/relationships/hyperlink" Target="consultantplus://offline/ref=CDE2B9D8C8EB4AEA935EB35E60661F6C1D4B57C03FF2205EF43B655C874E7BB412a0B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559FF-8AA1-464A-809E-8D96F133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16325</Words>
  <Characters>93053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Nina</cp:lastModifiedBy>
  <cp:revision>2</cp:revision>
  <cp:lastPrinted>2025-04-04T08:17:00Z</cp:lastPrinted>
  <dcterms:created xsi:type="dcterms:W3CDTF">2026-02-10T04:12:00Z</dcterms:created>
  <dcterms:modified xsi:type="dcterms:W3CDTF">2026-02-10T04:12:00Z</dcterms:modified>
</cp:coreProperties>
</file>